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67743D" w14:textId="77777777" w:rsidR="00232F9F" w:rsidRDefault="00232F9F">
      <w:pPr>
        <w:pStyle w:val="af7"/>
        <w:jc w:val="center"/>
        <w:rPr>
          <w:rFonts w:ascii="Times New Roman" w:hAnsi="Times New Roman"/>
          <w:sz w:val="28"/>
          <w:szCs w:val="24"/>
        </w:rPr>
      </w:pPr>
    </w:p>
    <w:p w14:paraId="1AE0698E" w14:textId="77777777" w:rsidR="00232F9F" w:rsidRDefault="00C64C07">
      <w:pPr>
        <w:pStyle w:val="af7"/>
        <w:jc w:val="center"/>
        <w:rPr>
          <w:rFonts w:ascii="Times New Roman" w:hAnsi="Times New Roman"/>
          <w:sz w:val="28"/>
          <w:szCs w:val="24"/>
        </w:rPr>
      </w:pPr>
      <w:r>
        <w:rPr>
          <w:rFonts w:ascii="Times New Roman" w:hAnsi="Times New Roman"/>
          <w:sz w:val="28"/>
          <w:szCs w:val="24"/>
        </w:rPr>
        <w:t>Муниципальное автономное общеобразовательное учреждение</w:t>
      </w:r>
    </w:p>
    <w:p w14:paraId="5FBDFE4A" w14:textId="77777777" w:rsidR="00232F9F" w:rsidRDefault="00C64C07">
      <w:pPr>
        <w:pStyle w:val="af7"/>
        <w:jc w:val="center"/>
        <w:rPr>
          <w:rFonts w:ascii="Times New Roman" w:hAnsi="Times New Roman"/>
          <w:sz w:val="28"/>
          <w:szCs w:val="24"/>
        </w:rPr>
      </w:pPr>
      <w:r>
        <w:rPr>
          <w:rFonts w:ascii="Times New Roman" w:hAnsi="Times New Roman"/>
          <w:sz w:val="28"/>
          <w:szCs w:val="24"/>
        </w:rPr>
        <w:t xml:space="preserve">Средняя общеобразовательная школа № 1 </w:t>
      </w:r>
      <w:proofErr w:type="spellStart"/>
      <w:r>
        <w:rPr>
          <w:rFonts w:ascii="Times New Roman" w:hAnsi="Times New Roman"/>
          <w:sz w:val="28"/>
          <w:szCs w:val="24"/>
        </w:rPr>
        <w:t>р.п</w:t>
      </w:r>
      <w:proofErr w:type="spellEnd"/>
      <w:r>
        <w:rPr>
          <w:rFonts w:ascii="Times New Roman" w:hAnsi="Times New Roman"/>
          <w:sz w:val="28"/>
          <w:szCs w:val="24"/>
        </w:rPr>
        <w:t>. Чишмы</w:t>
      </w:r>
    </w:p>
    <w:p w14:paraId="30D93949" w14:textId="77777777" w:rsidR="00232F9F" w:rsidRDefault="00C64C07">
      <w:pPr>
        <w:pStyle w:val="af7"/>
        <w:jc w:val="center"/>
        <w:rPr>
          <w:sz w:val="32"/>
          <w:szCs w:val="24"/>
        </w:rPr>
      </w:pPr>
      <w:r>
        <w:rPr>
          <w:rFonts w:ascii="Times New Roman" w:hAnsi="Times New Roman"/>
          <w:sz w:val="28"/>
          <w:szCs w:val="24"/>
        </w:rPr>
        <w:t xml:space="preserve">муниципального района </w:t>
      </w:r>
      <w:proofErr w:type="spellStart"/>
      <w:r>
        <w:rPr>
          <w:rFonts w:ascii="Times New Roman" w:hAnsi="Times New Roman"/>
          <w:sz w:val="28"/>
          <w:szCs w:val="24"/>
        </w:rPr>
        <w:t>Чишминский</w:t>
      </w:r>
      <w:proofErr w:type="spellEnd"/>
      <w:r>
        <w:rPr>
          <w:rFonts w:ascii="Times New Roman" w:hAnsi="Times New Roman"/>
          <w:sz w:val="28"/>
          <w:szCs w:val="24"/>
        </w:rPr>
        <w:t xml:space="preserve"> район Республики Башкортостан</w:t>
      </w:r>
    </w:p>
    <w:p w14:paraId="0AE79528" w14:textId="77777777" w:rsidR="00232F9F" w:rsidRDefault="00232F9F">
      <w:pPr>
        <w:pStyle w:val="af7"/>
        <w:jc w:val="center"/>
        <w:rPr>
          <w:sz w:val="32"/>
          <w:szCs w:val="24"/>
        </w:rPr>
      </w:pPr>
    </w:p>
    <w:p w14:paraId="25DE2CB9" w14:textId="77777777" w:rsidR="00232F9F" w:rsidRDefault="00232F9F">
      <w:pPr>
        <w:pStyle w:val="af7"/>
        <w:jc w:val="center"/>
        <w:rPr>
          <w:sz w:val="28"/>
          <w:szCs w:val="24"/>
        </w:rPr>
      </w:pPr>
    </w:p>
    <w:p w14:paraId="2ECC1C9E" w14:textId="77777777" w:rsidR="00232F9F" w:rsidRDefault="00232F9F">
      <w:pPr>
        <w:pStyle w:val="af7"/>
        <w:jc w:val="center"/>
        <w:rPr>
          <w:sz w:val="28"/>
          <w:szCs w:val="24"/>
        </w:rPr>
      </w:pPr>
    </w:p>
    <w:p w14:paraId="56113FF7" w14:textId="77777777" w:rsidR="00232F9F" w:rsidRDefault="00232F9F">
      <w:pPr>
        <w:pStyle w:val="af7"/>
        <w:jc w:val="center"/>
        <w:rPr>
          <w:sz w:val="28"/>
          <w:szCs w:val="24"/>
        </w:rPr>
      </w:pPr>
    </w:p>
    <w:p w14:paraId="76B9B77D" w14:textId="77777777" w:rsidR="00232F9F" w:rsidRDefault="00232F9F">
      <w:pPr>
        <w:pStyle w:val="af7"/>
        <w:jc w:val="both"/>
        <w:rPr>
          <w:sz w:val="28"/>
          <w:szCs w:val="24"/>
        </w:rPr>
      </w:pPr>
    </w:p>
    <w:tbl>
      <w:tblPr>
        <w:tblStyle w:val="af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912"/>
      </w:tblGrid>
      <w:tr w:rsidR="00232F9F" w14:paraId="0C3E4C5C" w14:textId="77777777">
        <w:tc>
          <w:tcPr>
            <w:tcW w:w="6236" w:type="dxa"/>
          </w:tcPr>
          <w:p w14:paraId="34FB65AB" w14:textId="77777777" w:rsidR="00232F9F" w:rsidRDefault="00C64C07">
            <w:pPr>
              <w:pStyle w:val="af7"/>
              <w:rPr>
                <w:rFonts w:ascii="Times New Roman" w:hAnsi="Times New Roman"/>
                <w:sz w:val="24"/>
                <w:szCs w:val="24"/>
              </w:rPr>
            </w:pPr>
            <w:r>
              <w:rPr>
                <w:rFonts w:ascii="Times New Roman" w:hAnsi="Times New Roman"/>
                <w:sz w:val="24"/>
                <w:szCs w:val="24"/>
              </w:rPr>
              <w:t>РАССМОТРЕНО                              ПРИНЯТО</w:t>
            </w:r>
          </w:p>
          <w:p w14:paraId="7D82298A" w14:textId="77777777" w:rsidR="00232F9F" w:rsidRDefault="00C64C07">
            <w:pPr>
              <w:pStyle w:val="af7"/>
              <w:rPr>
                <w:rFonts w:ascii="Times New Roman" w:hAnsi="Times New Roman"/>
                <w:sz w:val="24"/>
                <w:szCs w:val="24"/>
              </w:rPr>
            </w:pPr>
            <w:r>
              <w:rPr>
                <w:rFonts w:ascii="Times New Roman" w:hAnsi="Times New Roman"/>
                <w:sz w:val="24"/>
                <w:szCs w:val="24"/>
              </w:rPr>
              <w:t>на Совете школы                            на заседании педсовета</w:t>
            </w:r>
          </w:p>
          <w:p w14:paraId="71C26154" w14:textId="77777777" w:rsidR="00232F9F" w:rsidRDefault="00C64C07">
            <w:pPr>
              <w:pStyle w:val="af7"/>
              <w:rPr>
                <w:rFonts w:ascii="Times New Roman" w:hAnsi="Times New Roman"/>
                <w:sz w:val="24"/>
                <w:szCs w:val="24"/>
              </w:rPr>
            </w:pPr>
            <w:r>
              <w:rPr>
                <w:rFonts w:ascii="Times New Roman" w:hAnsi="Times New Roman"/>
                <w:sz w:val="24"/>
                <w:szCs w:val="24"/>
              </w:rPr>
              <w:t xml:space="preserve">протокол №____                             </w:t>
            </w:r>
            <w:proofErr w:type="gramStart"/>
            <w:r>
              <w:rPr>
                <w:rFonts w:ascii="Times New Roman" w:hAnsi="Times New Roman"/>
                <w:sz w:val="24"/>
                <w:szCs w:val="24"/>
              </w:rPr>
              <w:t>протокол</w:t>
            </w:r>
            <w:proofErr w:type="gramEnd"/>
            <w:r>
              <w:rPr>
                <w:rFonts w:ascii="Times New Roman" w:hAnsi="Times New Roman"/>
                <w:sz w:val="24"/>
                <w:szCs w:val="24"/>
              </w:rPr>
              <w:t xml:space="preserve"> № ___</w:t>
            </w:r>
          </w:p>
          <w:p w14:paraId="1972777B" w14:textId="77777777" w:rsidR="00232F9F" w:rsidRDefault="00C64C07">
            <w:pPr>
              <w:pStyle w:val="af7"/>
              <w:rPr>
                <w:rFonts w:ascii="Times New Roman" w:hAnsi="Times New Roman"/>
                <w:sz w:val="24"/>
                <w:szCs w:val="24"/>
              </w:rPr>
            </w:pPr>
            <w:r>
              <w:rPr>
                <w:rFonts w:ascii="Times New Roman" w:hAnsi="Times New Roman"/>
                <w:sz w:val="24"/>
                <w:szCs w:val="24"/>
              </w:rPr>
              <w:t>от «__» ______ 2025 г.                    от «__»_____ 2025г.</w:t>
            </w:r>
          </w:p>
          <w:p w14:paraId="73BAA9BD" w14:textId="77777777" w:rsidR="00232F9F" w:rsidRDefault="00232F9F">
            <w:pPr>
              <w:pStyle w:val="af7"/>
              <w:jc w:val="center"/>
              <w:rPr>
                <w:rFonts w:ascii="Times New Roman" w:hAnsi="Times New Roman"/>
                <w:sz w:val="24"/>
                <w:szCs w:val="24"/>
              </w:rPr>
            </w:pPr>
          </w:p>
        </w:tc>
        <w:tc>
          <w:tcPr>
            <w:tcW w:w="3912" w:type="dxa"/>
          </w:tcPr>
          <w:p w14:paraId="30B87A98" w14:textId="77777777" w:rsidR="00232F9F" w:rsidRDefault="00C64C07">
            <w:pPr>
              <w:pStyle w:val="af7"/>
              <w:rPr>
                <w:rFonts w:ascii="Times New Roman" w:hAnsi="Times New Roman"/>
                <w:sz w:val="24"/>
                <w:szCs w:val="24"/>
              </w:rPr>
            </w:pPr>
            <w:r>
              <w:rPr>
                <w:rFonts w:ascii="Times New Roman" w:hAnsi="Times New Roman"/>
                <w:sz w:val="24"/>
                <w:szCs w:val="24"/>
              </w:rPr>
              <w:t xml:space="preserve">                  УТВЕРЖДАЮ:     </w:t>
            </w:r>
          </w:p>
          <w:p w14:paraId="62ED7F44" w14:textId="77777777" w:rsidR="00232F9F" w:rsidRDefault="00C64C07">
            <w:pPr>
              <w:pStyle w:val="af7"/>
              <w:rPr>
                <w:rFonts w:ascii="Times New Roman" w:hAnsi="Times New Roman"/>
                <w:sz w:val="24"/>
                <w:szCs w:val="24"/>
              </w:rPr>
            </w:pPr>
            <w:r>
              <w:rPr>
                <w:rFonts w:ascii="Times New Roman" w:hAnsi="Times New Roman"/>
                <w:sz w:val="24"/>
                <w:szCs w:val="24"/>
              </w:rPr>
              <w:t xml:space="preserve">                 Директор СОШ№1</w:t>
            </w:r>
          </w:p>
          <w:p w14:paraId="05E6C69A" w14:textId="77777777" w:rsidR="00232F9F" w:rsidRDefault="00C64C07">
            <w:pPr>
              <w:pStyle w:val="af7"/>
              <w:rPr>
                <w:rFonts w:ascii="Times New Roman" w:hAnsi="Times New Roman"/>
                <w:sz w:val="24"/>
                <w:szCs w:val="24"/>
              </w:rPr>
            </w:pPr>
            <w:r>
              <w:rPr>
                <w:rFonts w:ascii="Times New Roman" w:hAnsi="Times New Roman"/>
                <w:sz w:val="24"/>
                <w:szCs w:val="24"/>
              </w:rPr>
              <w:t xml:space="preserve">                    _______/ Э.АБЛЕЕВА</w:t>
            </w:r>
          </w:p>
          <w:p w14:paraId="22CE27BD" w14:textId="77777777" w:rsidR="00232F9F" w:rsidRDefault="00C64C07">
            <w:pPr>
              <w:pStyle w:val="af7"/>
              <w:rPr>
                <w:rFonts w:ascii="Times New Roman" w:hAnsi="Times New Roman"/>
                <w:sz w:val="24"/>
                <w:szCs w:val="24"/>
              </w:rPr>
            </w:pPr>
            <w:r>
              <w:rPr>
                <w:rFonts w:ascii="Times New Roman" w:hAnsi="Times New Roman"/>
                <w:sz w:val="24"/>
                <w:szCs w:val="24"/>
              </w:rPr>
              <w:t xml:space="preserve">                  приказ № __</w:t>
            </w:r>
          </w:p>
          <w:p w14:paraId="4CC26163" w14:textId="77777777" w:rsidR="00232F9F" w:rsidRDefault="00C64C07">
            <w:pPr>
              <w:pStyle w:val="af7"/>
              <w:rPr>
                <w:rFonts w:ascii="Times New Roman" w:hAnsi="Times New Roman"/>
                <w:sz w:val="24"/>
                <w:szCs w:val="24"/>
              </w:rPr>
            </w:pPr>
            <w:r>
              <w:rPr>
                <w:rFonts w:ascii="Times New Roman" w:hAnsi="Times New Roman"/>
                <w:sz w:val="24"/>
                <w:szCs w:val="24"/>
              </w:rPr>
              <w:t xml:space="preserve">                  от «__» ______2025г.     </w:t>
            </w:r>
          </w:p>
        </w:tc>
      </w:tr>
    </w:tbl>
    <w:p w14:paraId="09E0A810" w14:textId="77777777" w:rsidR="00232F9F" w:rsidRDefault="00232F9F">
      <w:pPr>
        <w:pStyle w:val="af7"/>
        <w:jc w:val="center"/>
        <w:rPr>
          <w:sz w:val="28"/>
          <w:szCs w:val="24"/>
        </w:rPr>
      </w:pPr>
    </w:p>
    <w:p w14:paraId="7E72F215" w14:textId="77777777" w:rsidR="00232F9F" w:rsidRDefault="00232F9F">
      <w:pPr>
        <w:pStyle w:val="af7"/>
        <w:jc w:val="center"/>
        <w:rPr>
          <w:sz w:val="28"/>
          <w:szCs w:val="24"/>
        </w:rPr>
      </w:pPr>
    </w:p>
    <w:p w14:paraId="490FEC8E" w14:textId="77777777" w:rsidR="00232F9F" w:rsidRDefault="00C64C07">
      <w:pPr>
        <w:pStyle w:val="af7"/>
        <w:jc w:val="right"/>
        <w:rPr>
          <w:sz w:val="32"/>
          <w:szCs w:val="32"/>
        </w:rPr>
      </w:pPr>
      <w:r>
        <w:rPr>
          <w:rFonts w:ascii="Times New Roman" w:hAnsi="Times New Roman"/>
          <w:b/>
          <w:color w:val="000000"/>
          <w:sz w:val="32"/>
          <w:szCs w:val="32"/>
        </w:rPr>
        <w:t>ПРОЕКТ</w:t>
      </w:r>
    </w:p>
    <w:p w14:paraId="0BCA4007" w14:textId="77777777" w:rsidR="00232F9F" w:rsidRDefault="00232F9F">
      <w:pPr>
        <w:pStyle w:val="af7"/>
        <w:jc w:val="center"/>
        <w:rPr>
          <w:sz w:val="28"/>
          <w:szCs w:val="24"/>
        </w:rPr>
      </w:pPr>
    </w:p>
    <w:p w14:paraId="2BAD2C09" w14:textId="77777777" w:rsidR="00232F9F" w:rsidRDefault="00232F9F">
      <w:pPr>
        <w:pStyle w:val="af7"/>
        <w:jc w:val="center"/>
        <w:rPr>
          <w:sz w:val="28"/>
          <w:szCs w:val="24"/>
        </w:rPr>
      </w:pPr>
    </w:p>
    <w:p w14:paraId="45600150" w14:textId="77777777" w:rsidR="00232F9F" w:rsidRDefault="00232F9F">
      <w:pPr>
        <w:pStyle w:val="af7"/>
        <w:jc w:val="center"/>
        <w:rPr>
          <w:sz w:val="28"/>
          <w:szCs w:val="24"/>
        </w:rPr>
      </w:pPr>
    </w:p>
    <w:p w14:paraId="384E6BFF" w14:textId="77777777" w:rsidR="00232F9F" w:rsidRDefault="00232F9F">
      <w:pPr>
        <w:pStyle w:val="af7"/>
        <w:jc w:val="center"/>
        <w:rPr>
          <w:b/>
          <w:sz w:val="28"/>
          <w:szCs w:val="24"/>
        </w:rPr>
      </w:pPr>
    </w:p>
    <w:p w14:paraId="60438670" w14:textId="77777777" w:rsidR="00232F9F" w:rsidRDefault="00C64C07">
      <w:pPr>
        <w:pStyle w:val="af7"/>
        <w:jc w:val="center"/>
        <w:rPr>
          <w:rFonts w:ascii="Times New Roman" w:hAnsi="Times New Roman"/>
          <w:b/>
          <w:color w:val="000000"/>
          <w:sz w:val="28"/>
          <w:szCs w:val="28"/>
        </w:rPr>
      </w:pPr>
      <w:r>
        <w:rPr>
          <w:rFonts w:ascii="Times New Roman" w:hAnsi="Times New Roman"/>
          <w:b/>
          <w:color w:val="000000"/>
          <w:sz w:val="28"/>
          <w:szCs w:val="28"/>
        </w:rPr>
        <w:t>УЧЕБНЫЙ  ПЛАН</w:t>
      </w:r>
    </w:p>
    <w:p w14:paraId="128BF231" w14:textId="77777777" w:rsidR="00232F9F" w:rsidRDefault="00C64C07">
      <w:pPr>
        <w:pStyle w:val="af7"/>
        <w:jc w:val="center"/>
        <w:rPr>
          <w:rFonts w:ascii="Times New Roman" w:hAnsi="Times New Roman"/>
          <w:b/>
          <w:color w:val="000000"/>
          <w:sz w:val="28"/>
          <w:szCs w:val="28"/>
        </w:rPr>
      </w:pPr>
      <w:r>
        <w:rPr>
          <w:rFonts w:ascii="Times New Roman" w:hAnsi="Times New Roman"/>
          <w:b/>
          <w:color w:val="000000"/>
          <w:sz w:val="28"/>
          <w:szCs w:val="28"/>
        </w:rPr>
        <w:t xml:space="preserve">ОСНОВНОГО ОБЩЕГО ОБРАЗОВАНИЯ </w:t>
      </w:r>
    </w:p>
    <w:p w14:paraId="7F37DBF6" w14:textId="77777777" w:rsidR="00232F9F" w:rsidRDefault="00C64C07">
      <w:pPr>
        <w:pStyle w:val="af7"/>
        <w:jc w:val="center"/>
        <w:rPr>
          <w:rFonts w:ascii="Times New Roman" w:hAnsi="Times New Roman"/>
          <w:b/>
          <w:sz w:val="28"/>
          <w:szCs w:val="28"/>
        </w:rPr>
      </w:pPr>
      <w:r>
        <w:rPr>
          <w:rFonts w:ascii="Times New Roman" w:hAnsi="Times New Roman"/>
          <w:b/>
          <w:sz w:val="28"/>
          <w:szCs w:val="28"/>
        </w:rPr>
        <w:t>МУНИЦИПАЛЬНОГО АВТОНОМНОГО ОБЩЕОБРАЗОВАТЕЛЬНОГО УЧРЕЖДЕНИЯ СРЕДНЯЯ ОБЩЕОБРАЗОВАТЕЛЬНАЯ ШКОЛА № 1 Р.П. ЧИШМЫ МУНИЦИПАЛЬНОГО РАЙОНА ЧИШМИНСКИЙ РАЙОН РЕСПУБЛИКИ БАШКОРТОСТАН</w:t>
      </w:r>
    </w:p>
    <w:p w14:paraId="58D23BCA" w14:textId="77777777" w:rsidR="00232F9F" w:rsidRDefault="00C64C07">
      <w:pPr>
        <w:pStyle w:val="af7"/>
        <w:ind w:firstLine="709"/>
        <w:jc w:val="center"/>
        <w:rPr>
          <w:rFonts w:ascii="Times New Roman" w:hAnsi="Times New Roman"/>
          <w:b/>
          <w:sz w:val="28"/>
          <w:szCs w:val="32"/>
        </w:rPr>
      </w:pPr>
      <w:r>
        <w:rPr>
          <w:rFonts w:ascii="Times New Roman" w:hAnsi="Times New Roman"/>
          <w:b/>
          <w:sz w:val="28"/>
          <w:szCs w:val="32"/>
        </w:rPr>
        <w:t>НА 2025-2026 УЧЕБНЫЙ ГОД</w:t>
      </w:r>
    </w:p>
    <w:p w14:paraId="222E434D" w14:textId="77777777" w:rsidR="00232F9F" w:rsidRDefault="00232F9F">
      <w:pPr>
        <w:pStyle w:val="af7"/>
        <w:jc w:val="center"/>
        <w:rPr>
          <w:rFonts w:ascii="Times New Roman" w:hAnsi="Times New Roman"/>
          <w:b/>
          <w:sz w:val="28"/>
          <w:szCs w:val="28"/>
        </w:rPr>
      </w:pPr>
    </w:p>
    <w:p w14:paraId="74454358" w14:textId="77777777" w:rsidR="00232F9F" w:rsidRDefault="00232F9F">
      <w:pPr>
        <w:pStyle w:val="af7"/>
        <w:jc w:val="center"/>
        <w:rPr>
          <w:rFonts w:ascii="Times New Roman" w:hAnsi="Times New Roman"/>
          <w:b/>
          <w:color w:val="000000"/>
          <w:sz w:val="28"/>
          <w:szCs w:val="28"/>
        </w:rPr>
      </w:pPr>
    </w:p>
    <w:p w14:paraId="46C21E22" w14:textId="77777777" w:rsidR="00232F9F" w:rsidRDefault="00232F9F">
      <w:pPr>
        <w:pStyle w:val="af7"/>
        <w:jc w:val="center"/>
        <w:rPr>
          <w:color w:val="000000"/>
          <w:sz w:val="28"/>
          <w:szCs w:val="24"/>
        </w:rPr>
      </w:pPr>
    </w:p>
    <w:p w14:paraId="30767425" w14:textId="77777777" w:rsidR="00232F9F" w:rsidRDefault="00232F9F">
      <w:pPr>
        <w:pStyle w:val="af7"/>
        <w:jc w:val="center"/>
        <w:rPr>
          <w:sz w:val="28"/>
          <w:szCs w:val="24"/>
        </w:rPr>
      </w:pPr>
    </w:p>
    <w:p w14:paraId="18EEE02D" w14:textId="77777777" w:rsidR="00232F9F" w:rsidRDefault="00C64C07">
      <w:pPr>
        <w:pStyle w:val="af7"/>
        <w:jc w:val="center"/>
        <w:rPr>
          <w:rFonts w:ascii="Times New Roman" w:hAnsi="Times New Roman"/>
          <w:color w:val="000000"/>
          <w:sz w:val="24"/>
          <w:szCs w:val="24"/>
        </w:rPr>
      </w:pPr>
      <w:r>
        <w:rPr>
          <w:rFonts w:ascii="Times New Roman" w:hAnsi="Times New Roman"/>
          <w:color w:val="000000"/>
          <w:sz w:val="24"/>
          <w:szCs w:val="24"/>
        </w:rPr>
        <w:t xml:space="preserve">ВЫПИСКА  ИЗ ОСНОВНОЙ ОБРАЗОВАТЕЛЬНОЙ ПРОГРАММЫ </w:t>
      </w:r>
    </w:p>
    <w:p w14:paraId="35320A20" w14:textId="77777777" w:rsidR="00232F9F" w:rsidRDefault="00C64C07">
      <w:pPr>
        <w:pStyle w:val="af7"/>
        <w:jc w:val="center"/>
        <w:rPr>
          <w:sz w:val="24"/>
          <w:szCs w:val="24"/>
        </w:rPr>
      </w:pPr>
      <w:r>
        <w:rPr>
          <w:rFonts w:ascii="Times New Roman" w:hAnsi="Times New Roman"/>
          <w:color w:val="000000"/>
          <w:sz w:val="24"/>
          <w:szCs w:val="24"/>
        </w:rPr>
        <w:t>ОСНОВНОГО ОБЩЕГО ОБРАЗОВАНИЯ</w:t>
      </w:r>
    </w:p>
    <w:p w14:paraId="300830D6" w14:textId="77777777" w:rsidR="00232F9F" w:rsidRDefault="00232F9F">
      <w:pPr>
        <w:pStyle w:val="af7"/>
        <w:jc w:val="center"/>
        <w:rPr>
          <w:sz w:val="28"/>
          <w:szCs w:val="24"/>
        </w:rPr>
      </w:pPr>
    </w:p>
    <w:p w14:paraId="79359716" w14:textId="77777777" w:rsidR="00232F9F" w:rsidRDefault="00232F9F">
      <w:pPr>
        <w:pStyle w:val="af7"/>
        <w:jc w:val="center"/>
        <w:rPr>
          <w:sz w:val="28"/>
          <w:szCs w:val="24"/>
        </w:rPr>
      </w:pPr>
    </w:p>
    <w:p w14:paraId="020C703E" w14:textId="77777777" w:rsidR="00232F9F" w:rsidRDefault="00232F9F">
      <w:pPr>
        <w:pStyle w:val="af7"/>
        <w:jc w:val="center"/>
        <w:rPr>
          <w:sz w:val="28"/>
          <w:szCs w:val="24"/>
        </w:rPr>
      </w:pPr>
    </w:p>
    <w:p w14:paraId="2DE35C77" w14:textId="77777777" w:rsidR="00232F9F" w:rsidRDefault="00232F9F">
      <w:pPr>
        <w:pStyle w:val="af7"/>
        <w:jc w:val="center"/>
        <w:rPr>
          <w:sz w:val="28"/>
          <w:szCs w:val="24"/>
        </w:rPr>
      </w:pPr>
    </w:p>
    <w:p w14:paraId="5BEF9005" w14:textId="77777777" w:rsidR="00232F9F" w:rsidRDefault="00232F9F">
      <w:pPr>
        <w:pStyle w:val="af7"/>
        <w:rPr>
          <w:sz w:val="28"/>
          <w:szCs w:val="24"/>
        </w:rPr>
      </w:pPr>
    </w:p>
    <w:p w14:paraId="235D6310" w14:textId="77777777" w:rsidR="00232F9F" w:rsidRDefault="00232F9F">
      <w:pPr>
        <w:pStyle w:val="af7"/>
        <w:jc w:val="center"/>
        <w:rPr>
          <w:sz w:val="28"/>
          <w:szCs w:val="24"/>
        </w:rPr>
      </w:pPr>
    </w:p>
    <w:p w14:paraId="65512FC9" w14:textId="77777777" w:rsidR="00232F9F" w:rsidRDefault="00232F9F">
      <w:pPr>
        <w:pStyle w:val="af7"/>
        <w:jc w:val="center"/>
        <w:rPr>
          <w:sz w:val="28"/>
          <w:szCs w:val="24"/>
        </w:rPr>
      </w:pPr>
    </w:p>
    <w:p w14:paraId="1559D19B" w14:textId="77777777" w:rsidR="00232F9F" w:rsidRDefault="00232F9F">
      <w:pPr>
        <w:pStyle w:val="af7"/>
        <w:jc w:val="center"/>
        <w:rPr>
          <w:sz w:val="28"/>
          <w:szCs w:val="24"/>
        </w:rPr>
      </w:pPr>
    </w:p>
    <w:p w14:paraId="7F77F972" w14:textId="77777777" w:rsidR="00232F9F" w:rsidRDefault="00232F9F">
      <w:pPr>
        <w:pStyle w:val="af7"/>
        <w:jc w:val="center"/>
        <w:rPr>
          <w:sz w:val="28"/>
          <w:szCs w:val="24"/>
        </w:rPr>
      </w:pPr>
    </w:p>
    <w:p w14:paraId="641B9D29" w14:textId="77777777" w:rsidR="00232F9F" w:rsidRDefault="00C64C07">
      <w:pPr>
        <w:pStyle w:val="af7"/>
        <w:jc w:val="center"/>
        <w:rPr>
          <w:rFonts w:ascii="Times New Roman" w:hAnsi="Times New Roman"/>
          <w:sz w:val="28"/>
          <w:szCs w:val="24"/>
        </w:rPr>
      </w:pPr>
      <w:r>
        <w:rPr>
          <w:rFonts w:ascii="Times New Roman" w:hAnsi="Times New Roman"/>
          <w:sz w:val="28"/>
          <w:szCs w:val="24"/>
        </w:rPr>
        <w:t>Чишмы 2025 г.</w:t>
      </w:r>
    </w:p>
    <w:p w14:paraId="1E330FBC" w14:textId="77777777" w:rsidR="00232F9F" w:rsidRDefault="00232F9F">
      <w:pPr>
        <w:pStyle w:val="af3"/>
        <w:ind w:right="-11"/>
        <w:jc w:val="left"/>
        <w:rPr>
          <w:rFonts w:ascii="Times New Roman" w:hAnsi="Times New Roman" w:cs="Times New Roman"/>
          <w:caps/>
          <w:sz w:val="20"/>
          <w:szCs w:val="20"/>
        </w:rPr>
      </w:pPr>
    </w:p>
    <w:p w14:paraId="3EFFE766" w14:textId="77777777" w:rsidR="00232F9F" w:rsidRDefault="00C64C07">
      <w:pPr>
        <w:ind w:firstLine="567"/>
        <w:jc w:val="center"/>
        <w:rPr>
          <w:sz w:val="28"/>
        </w:rPr>
      </w:pPr>
      <w:r>
        <w:rPr>
          <w:b/>
          <w:sz w:val="28"/>
        </w:rPr>
        <w:t>Пояснительная записка</w:t>
      </w:r>
    </w:p>
    <w:p w14:paraId="07AEEA07" w14:textId="77777777" w:rsidR="00232F9F" w:rsidRDefault="00232F9F">
      <w:pPr>
        <w:ind w:firstLine="567"/>
        <w:jc w:val="both"/>
        <w:rPr>
          <w:b/>
        </w:rPr>
      </w:pPr>
    </w:p>
    <w:p w14:paraId="79BC0C01" w14:textId="77777777" w:rsidR="00232F9F" w:rsidRDefault="00C64C07">
      <w:pPr>
        <w:pStyle w:val="af9"/>
        <w:numPr>
          <w:ilvl w:val="0"/>
          <w:numId w:val="1"/>
        </w:numPr>
        <w:jc w:val="center"/>
        <w:rPr>
          <w:b/>
        </w:rPr>
      </w:pPr>
      <w:r>
        <w:rPr>
          <w:b/>
          <w:bCs/>
          <w:iCs/>
        </w:rPr>
        <w:t>Нормативно - правовая основа формирования учебного плана.</w:t>
      </w:r>
    </w:p>
    <w:p w14:paraId="3CDDE43A" w14:textId="77777777" w:rsidR="00232F9F" w:rsidRDefault="00C64C07">
      <w:pPr>
        <w:pStyle w:val="af7"/>
        <w:ind w:firstLine="567"/>
        <w:jc w:val="both"/>
        <w:rPr>
          <w:rFonts w:ascii="Times New Roman" w:hAnsi="Times New Roman"/>
          <w:b/>
          <w:sz w:val="24"/>
          <w:szCs w:val="24"/>
        </w:rPr>
      </w:pPr>
      <w:r>
        <w:rPr>
          <w:rFonts w:ascii="Times New Roman" w:hAnsi="Times New Roman"/>
          <w:b/>
          <w:sz w:val="24"/>
          <w:szCs w:val="24"/>
        </w:rPr>
        <w:t xml:space="preserve">               </w:t>
      </w:r>
    </w:p>
    <w:p w14:paraId="2E78EC2D"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Учебный план для 5-9-х классов Муниципального автономного общеобразовательного учреждения Средняя общеобразовательная школа № 1 (далее МАОУ СОШ № 1) составлен в соответствии следующих документов:</w:t>
      </w:r>
    </w:p>
    <w:p w14:paraId="7401528F"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Конституция Российской Федерации;</w:t>
      </w:r>
    </w:p>
    <w:p w14:paraId="514B0EEA"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Федеральный закон от 29 декабря 2012 г. № 273-ФЗ «Об образовании в Российской Федерации»; </w:t>
      </w:r>
    </w:p>
    <w:p w14:paraId="7347AB0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Закон Республики Башкортостан от 1 июля 2013 г. № 696-з «Об образовании в Республике Башкортостан»; </w:t>
      </w:r>
    </w:p>
    <w:p w14:paraId="6C793012"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Закон Российской Федерации от 12.03.2014 г.№29-ФЗ «О языках народов Российской Федерации»;</w:t>
      </w:r>
    </w:p>
    <w:p w14:paraId="55CE0C72" w14:textId="77777777" w:rsidR="00232F9F" w:rsidRDefault="00C64C07">
      <w:pPr>
        <w:spacing w:before="100" w:after="100"/>
        <w:ind w:right="180" w:firstLine="567"/>
        <w:contextualSpacing/>
        <w:jc w:val="both"/>
      </w:pPr>
      <w:r>
        <w:t xml:space="preserve"> - Закон Республики Башкортостан от 28.03.2014г.№75-з «О языках народов Республики Башкортостан» c изменениями от 23 декабря 2020 год № 370-з;</w:t>
      </w:r>
    </w:p>
    <w:p w14:paraId="60E258EA" w14:textId="77777777" w:rsidR="00232F9F" w:rsidRDefault="00C64C07">
      <w:pPr>
        <w:spacing w:before="100" w:after="100"/>
        <w:ind w:right="180"/>
        <w:contextualSpacing/>
        <w:jc w:val="both"/>
      </w:pPr>
      <w: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D0B64DA" w14:textId="77777777" w:rsidR="00232F9F" w:rsidRDefault="00C64C07">
      <w:pPr>
        <w:spacing w:before="100" w:after="100"/>
        <w:ind w:right="180" w:firstLine="567"/>
        <w:contextualSpacing/>
        <w:jc w:val="both"/>
      </w:pPr>
      <w:r>
        <w:t xml:space="preserve">  - федеральной образовательной программой основного общего образования, утв. приказом </w:t>
      </w:r>
      <w:proofErr w:type="spellStart"/>
      <w:r>
        <w:t>Минпросвещения</w:t>
      </w:r>
      <w:proofErr w:type="spellEnd"/>
      <w:r>
        <w:t xml:space="preserve"> России от 18.05.2023 № 370;</w:t>
      </w:r>
    </w:p>
    <w:p w14:paraId="2559D8D3" w14:textId="77777777" w:rsidR="00232F9F" w:rsidRDefault="00C64C07">
      <w:pPr>
        <w:shd w:val="clear" w:color="auto" w:fill="FAFAFA"/>
        <w:ind w:left="142" w:firstLine="425"/>
        <w:jc w:val="both"/>
      </w:pPr>
      <w:r>
        <w:t xml:space="preserve">   - приказ Министерства просвещения Российской Федерации № 287 от 31.05.2021  «Об утверждении федерального государственного образовательного стандарта  основного общего образования»;</w:t>
      </w:r>
    </w:p>
    <w:p w14:paraId="5B02E35B" w14:textId="77777777" w:rsidR="00232F9F" w:rsidRDefault="00C64C07">
      <w:pPr>
        <w:shd w:val="clear" w:color="auto" w:fill="FAFAFA"/>
        <w:ind w:firstLine="567"/>
        <w:jc w:val="both"/>
      </w:pPr>
      <w:r>
        <w:t xml:space="preserve">    - федеральный перечень учебников, утвержденный приказом №858 от 21. 09. 2022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1ADE159" w14:textId="77777777" w:rsidR="00232F9F" w:rsidRDefault="00C64C07">
      <w:pPr>
        <w:pStyle w:val="af9"/>
        <w:numPr>
          <w:ilvl w:val="0"/>
          <w:numId w:val="2"/>
        </w:numPr>
      </w:pPr>
      <w:r>
        <w:t>Приказ Министерство просвещения Российской Федерации от 1.04. 2025 г. N 258</w:t>
      </w:r>
    </w:p>
    <w:p w14:paraId="5170EABC" w14:textId="77777777" w:rsidR="00232F9F" w:rsidRDefault="00C64C07">
      <w:r>
        <w:t>О внесении изменений</w:t>
      </w:r>
      <w:proofErr w:type="gramStart"/>
      <w:r>
        <w:t xml:space="preserve"> В</w:t>
      </w:r>
      <w:proofErr w:type="gramEnd"/>
      <w:r>
        <w:t xml:space="preserve"> приложения n.1 и n.2 к приказу министерства просвещения Российской федерации от 5 ноября 2024 г. N 769 "об утверждении федерального перечня учебников, допущенных к использованию при реализации имеющих государственную</w:t>
      </w:r>
    </w:p>
    <w:p w14:paraId="222F762F" w14:textId="77777777" w:rsidR="00232F9F" w:rsidRDefault="00C64C07">
      <w:proofErr w:type="gramStart"/>
      <w:r>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proofErr w:type="gramEnd"/>
    </w:p>
    <w:p w14:paraId="12889B19"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образования обучающихся с ограниченными возможностями здоровья, утвержденный приказом Министерства образования и науки Российской Федерации № 1598  от 19 декабря 2014 года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14:paraId="1F41D31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 1599  от 19 декабря 2014 года</w:t>
      </w:r>
      <w:proofErr w:type="gramStart"/>
      <w:r>
        <w:rPr>
          <w:rFonts w:ascii="Times New Roman" w:hAnsi="Times New Roman"/>
          <w:sz w:val="24"/>
          <w:szCs w:val="24"/>
        </w:rPr>
        <w:t xml:space="preserve"> ;</w:t>
      </w:r>
      <w:proofErr w:type="gramEnd"/>
    </w:p>
    <w:p w14:paraId="260C4AB6" w14:textId="77777777" w:rsidR="00232F9F" w:rsidRDefault="00C64C07">
      <w:pPr>
        <w:shd w:val="clear" w:color="auto" w:fill="FAFAFA"/>
        <w:ind w:firstLine="567"/>
        <w:jc w:val="both"/>
      </w:pPr>
      <w:r>
        <w:t xml:space="preserve">  - </w:t>
      </w:r>
      <w:hyperlink r:id="rId9" w:tooltip="Приказ Министерства просвещения Российской Федерации № 568 от 18.07.2022 " w:history="1">
        <w:r>
          <w:rPr>
            <w:rStyle w:val="a4"/>
            <w:color w:val="auto"/>
            <w:u w:val="none"/>
          </w:rPr>
          <w:t>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hyperlink>
      <w:r>
        <w:t xml:space="preserve">        </w:t>
      </w:r>
    </w:p>
    <w:p w14:paraId="30CB510B" w14:textId="77777777" w:rsidR="00232F9F" w:rsidRDefault="00C64C07">
      <w:pPr>
        <w:shd w:val="clear" w:color="auto" w:fill="FAFAFA"/>
        <w:ind w:firstLine="567"/>
        <w:jc w:val="both"/>
      </w:pPr>
      <w:r>
        <w:t>- приказ Министерства просвещения РФ от 19.03.2024 №171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1655C5A" w14:textId="77777777" w:rsidR="00232F9F" w:rsidRDefault="00C64C07">
      <w:pPr>
        <w:shd w:val="clear" w:color="auto" w:fill="FAFAFA"/>
        <w:ind w:firstLine="567"/>
        <w:jc w:val="both"/>
      </w:pPr>
      <w:r>
        <w:lastRenderedPageBreak/>
        <w:t>- приказ Министерства просвещения РФ от 19.02.2024 №110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0D28ED1" w14:textId="77777777" w:rsidR="00232F9F" w:rsidRDefault="00C64C07">
      <w:pPr>
        <w:shd w:val="clear" w:color="auto" w:fill="FAFAFA"/>
        <w:ind w:firstLine="567"/>
        <w:jc w:val="both"/>
      </w:pPr>
      <w:r>
        <w:t>- приказ Министерства просвещения РФ от 09.10.2024г. №704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B54275C" w14:textId="77777777" w:rsidR="00232F9F" w:rsidRDefault="00C64C07">
      <w:pPr>
        <w:shd w:val="clear" w:color="auto" w:fill="FAFAFA"/>
        <w:ind w:firstLine="567"/>
        <w:jc w:val="both"/>
      </w:pPr>
      <w:r>
        <w:t xml:space="preserve">    - </w:t>
      </w:r>
      <w:hyperlink r:id="rId10" w:tooltip="Приказ Министерства просвещения РФ от 02.08.2022 № 653 " w:history="1">
        <w:r>
          <w:rPr>
            <w:rStyle w:val="a4"/>
            <w:color w:val="auto"/>
            <w:u w:val="none"/>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hyperlink>
      <w:r>
        <w:t xml:space="preserve"> </w:t>
      </w:r>
    </w:p>
    <w:p w14:paraId="68B76D14" w14:textId="77777777" w:rsidR="00232F9F" w:rsidRDefault="00C64C07">
      <w:pPr>
        <w:shd w:val="clear" w:color="auto" w:fill="FAFAFA"/>
        <w:ind w:firstLine="567"/>
        <w:jc w:val="both"/>
      </w:pPr>
      <w:r>
        <w:t xml:space="preserve">    </w:t>
      </w:r>
      <w:r>
        <w:rPr>
          <w:spacing w:val="28"/>
        </w:rPr>
        <w:t xml:space="preserve">- </w:t>
      </w:r>
      <w:r>
        <w:t xml:space="preserve">методические рекомендации Министерства просвещения Российской Федерации </w:t>
      </w:r>
      <w:r>
        <w:rPr>
          <w:bCs/>
        </w:rPr>
        <w:t xml:space="preserve">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r>
        <w:rPr>
          <w:spacing w:val="-1"/>
        </w:rPr>
        <w:t xml:space="preserve">(письмо </w:t>
      </w:r>
      <w:r>
        <w:t xml:space="preserve">Министерства просвещения России от 05.07.2022 года№ТВ-1290/03); </w:t>
      </w:r>
    </w:p>
    <w:p w14:paraId="639FECE0"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письмо Департамента государственной политики и управления в сфере общего образования Министерства просвещения Российской Федерации «О направлении инструктивного письма» №03-1035 от 14.06.2022 по вопросам исторического просвещения обучающихся в рамках реализации образовательных программ начального общего, основного общего и среднего общего образования; </w:t>
      </w:r>
    </w:p>
    <w:p w14:paraId="69543780"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санитарно-эпидемиологические правила и нормативы СанПиН  2.4.3648-20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РФ.№28 от 28 сентября 2020 г.;</w:t>
      </w:r>
    </w:p>
    <w:p w14:paraId="14411DCE"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методические рекомендации по организации работы образовательных организаций в условиях сохранения рисков распространения </w:t>
      </w:r>
      <w:r>
        <w:rPr>
          <w:rFonts w:ascii="Times New Roman" w:hAnsi="Times New Roman"/>
          <w:sz w:val="24"/>
          <w:szCs w:val="24"/>
          <w:lang w:val="en-US"/>
        </w:rPr>
        <w:t>COVID</w:t>
      </w:r>
      <w:r>
        <w:rPr>
          <w:rFonts w:ascii="Times New Roman" w:hAnsi="Times New Roman"/>
          <w:sz w:val="24"/>
          <w:szCs w:val="24"/>
        </w:rPr>
        <w:t xml:space="preserve">-19 (МР 3.1/2.4.0178/1-20) от 08.05.2020, </w:t>
      </w:r>
      <w:proofErr w:type="gramStart"/>
      <w:r>
        <w:rPr>
          <w:rFonts w:ascii="Times New Roman" w:hAnsi="Times New Roman"/>
          <w:sz w:val="24"/>
          <w:szCs w:val="24"/>
        </w:rPr>
        <w:t>разработанными</w:t>
      </w:r>
      <w:proofErr w:type="gramEnd"/>
      <w:r>
        <w:rPr>
          <w:rFonts w:ascii="Times New Roman" w:hAnsi="Times New Roman"/>
          <w:sz w:val="24"/>
          <w:szCs w:val="24"/>
        </w:rPr>
        <w:t xml:space="preserve"> Федеральной службой по надзору в сфере защиты прав потребителей и благополучия человека;</w:t>
      </w:r>
    </w:p>
    <w:p w14:paraId="36A0448B"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постановление   Правительства Республики Башкортостан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Times New Roman" w:hAnsi="Times New Roman"/>
          <w:sz w:val="24"/>
          <w:szCs w:val="24"/>
          <w:shd w:val="clear" w:color="auto" w:fill="FFFFFF"/>
        </w:rPr>
        <w:t>обучения по</w:t>
      </w:r>
      <w:proofErr w:type="gramEnd"/>
      <w:r>
        <w:rPr>
          <w:rFonts w:ascii="Times New Roman" w:hAnsi="Times New Roman"/>
          <w:sz w:val="24"/>
          <w:szCs w:val="24"/>
          <w:shd w:val="clear" w:color="auto" w:fill="FFFFFF"/>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14:paraId="0092FF6E" w14:textId="77777777" w:rsidR="00232F9F" w:rsidRDefault="00C64C07">
      <w:pPr>
        <w:pStyle w:val="af7"/>
        <w:ind w:firstLine="567"/>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 рекомендации Министерства образования и науки Республики Башкортостан по переходу общеобразовательных организаций Республики Башкортостан на пятидневную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 04-05/146 от 28.02.2019 г.;</w:t>
      </w:r>
      <w:proofErr w:type="gramEnd"/>
    </w:p>
    <w:p w14:paraId="7637DEB6"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методические рекомендации Министерства образования и науки Республики Башкортостан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№04-05/692 от 12.07.2022;</w:t>
      </w:r>
    </w:p>
    <w:p w14:paraId="63C57FBE"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решение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при введении обновленных федеральных государственных образовательных стандартов общего образования) от 24.04.2023г.; </w:t>
      </w:r>
    </w:p>
    <w:p w14:paraId="365D6696"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письмо Министерства образования и науки Республики Башкортостан «О направлении информации» о внесении изменений в Порядок организации и осуществления образовательной деятельности по основным общеобразовательным программа</w:t>
      </w:r>
      <w:proofErr w:type="gramStart"/>
      <w:r>
        <w:rPr>
          <w:rFonts w:ascii="Times New Roman" w:hAnsi="Times New Roman"/>
          <w:sz w:val="24"/>
          <w:szCs w:val="24"/>
          <w:shd w:val="clear" w:color="auto" w:fill="FFFFFF"/>
        </w:rPr>
        <w:t>м-</w:t>
      </w:r>
      <w:proofErr w:type="gram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образовательным программам начального общего, основного общего и среднего общего образования №16-05/232 от 12.07.2022 по установлению предельной наполняемости отдельного класса (группы) для обучающихся с ограниченными возможностями здоровья в зависимости от нозологической группы и конкретизации порядка и условий реализации адаптированных общеобразовательных программ в части трудового обучения;</w:t>
      </w:r>
    </w:p>
    <w:p w14:paraId="3B2C1D0E"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приказ Министерства образования и науки Республики Башкортостан №50 от 13.01.2023 г. «О внесении изменений в приказ Министерства образования и науки Республики Башкортостан от 03.08.2021 №1567 «Об организации работы» (приложение «План-график мероприятий по реализации обновленных  федеральных государственных образовательных стандартов общего образования в Республике Башкортостан на 2022-2025 годы»);</w:t>
      </w:r>
    </w:p>
    <w:p w14:paraId="7C95914C"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письмо Министерства образования и науки Республики Башкортостан № 01-05/324 от 14.03.2023 « 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w:t>
      </w:r>
    </w:p>
    <w:p w14:paraId="694A02A4" w14:textId="77777777" w:rsidR="00232F9F" w:rsidRDefault="00C64C07">
      <w:pPr>
        <w:pStyle w:val="af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приказ МКУ Управление образования №57 от 25.01.2023 г «О переходе на применение федеральных образовательных программ начального общего, основного общего, среднего  общего образования в общеобразовательных учреждениях </w:t>
      </w:r>
      <w:proofErr w:type="spellStart"/>
      <w:r>
        <w:rPr>
          <w:rFonts w:ascii="Times New Roman" w:hAnsi="Times New Roman"/>
          <w:sz w:val="24"/>
          <w:szCs w:val="24"/>
          <w:shd w:val="clear" w:color="auto" w:fill="FFFFFF"/>
        </w:rPr>
        <w:t>Чишминского</w:t>
      </w:r>
      <w:proofErr w:type="spellEnd"/>
      <w:r>
        <w:rPr>
          <w:rFonts w:ascii="Times New Roman" w:hAnsi="Times New Roman"/>
          <w:sz w:val="24"/>
          <w:szCs w:val="24"/>
          <w:shd w:val="clear" w:color="auto" w:fill="FFFFFF"/>
        </w:rPr>
        <w:t xml:space="preserve"> района»;</w:t>
      </w:r>
    </w:p>
    <w:p w14:paraId="2DE2BC0A" w14:textId="77777777" w:rsidR="00232F9F" w:rsidRDefault="00C64C07">
      <w:pPr>
        <w:pStyle w:val="af7"/>
        <w:jc w:val="both"/>
        <w:rPr>
          <w:rFonts w:ascii="Times New Roman" w:hAnsi="Times New Roman"/>
          <w:sz w:val="24"/>
          <w:szCs w:val="24"/>
        </w:rPr>
      </w:pPr>
      <w:r>
        <w:rPr>
          <w:rFonts w:ascii="Times New Roman" w:hAnsi="Times New Roman"/>
          <w:sz w:val="24"/>
          <w:szCs w:val="24"/>
        </w:rPr>
        <w:t>- Устав  МАОУ СОШ № 1;</w:t>
      </w:r>
    </w:p>
    <w:p w14:paraId="7CF5BA7E" w14:textId="77777777" w:rsidR="00232F9F" w:rsidRDefault="00C64C07">
      <w:pPr>
        <w:pStyle w:val="af7"/>
        <w:jc w:val="both"/>
        <w:rPr>
          <w:rFonts w:ascii="Times New Roman" w:hAnsi="Times New Roman"/>
          <w:sz w:val="24"/>
          <w:szCs w:val="24"/>
        </w:rPr>
      </w:pPr>
      <w:r>
        <w:rPr>
          <w:rFonts w:ascii="Times New Roman" w:hAnsi="Times New Roman"/>
          <w:sz w:val="24"/>
          <w:szCs w:val="24"/>
        </w:rPr>
        <w:t>- Основная образовательная программа основного общего образования МАОУ СОШ № 1;</w:t>
      </w:r>
    </w:p>
    <w:p w14:paraId="4BD04F10" w14:textId="77777777" w:rsidR="00232F9F" w:rsidRDefault="00C64C07">
      <w:pPr>
        <w:pStyle w:val="af7"/>
        <w:jc w:val="both"/>
        <w:rPr>
          <w:rFonts w:ascii="Times New Roman" w:hAnsi="Times New Roman"/>
          <w:sz w:val="24"/>
          <w:szCs w:val="24"/>
        </w:rPr>
      </w:pPr>
      <w:r>
        <w:rPr>
          <w:rFonts w:ascii="Times New Roman" w:hAnsi="Times New Roman"/>
          <w:sz w:val="24"/>
          <w:szCs w:val="24"/>
        </w:rPr>
        <w:t>- программа воспитания МАОУ СОШ № 1;</w:t>
      </w:r>
    </w:p>
    <w:p w14:paraId="7A432CD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календарный учебный график на 2024-2025 учебный год;</w:t>
      </w:r>
    </w:p>
    <w:p w14:paraId="54EDA758" w14:textId="77777777" w:rsidR="00232F9F" w:rsidRDefault="00C64C07">
      <w:pPr>
        <w:spacing w:before="100" w:after="100"/>
        <w:ind w:right="180" w:firstLine="567"/>
        <w:contextualSpacing/>
        <w:jc w:val="both"/>
      </w:pPr>
      <w:r>
        <w:t>- положение  о текущем контроле и промежуточной аттестации в МАОУ СОШ № 1.</w:t>
      </w:r>
    </w:p>
    <w:p w14:paraId="23FEF2C0" w14:textId="77777777" w:rsidR="00232F9F" w:rsidRDefault="00232F9F">
      <w:pPr>
        <w:jc w:val="both"/>
      </w:pPr>
    </w:p>
    <w:p w14:paraId="0780AA2A" w14:textId="77777777" w:rsidR="00232F9F" w:rsidRDefault="00C64C07">
      <w:pPr>
        <w:spacing w:line="264" w:lineRule="auto"/>
        <w:ind w:firstLine="567"/>
        <w:jc w:val="both"/>
      </w:pPr>
      <w:proofErr w:type="gramStart"/>
      <w:r>
        <w:t>В ч. 4 ст. 14 Федерального закона от 29.12.2012 № 273-ФЗ «Об образовании в Российской Федерации» изложено, что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w:t>
      </w:r>
      <w:proofErr w:type="gramEnd"/>
      <w:r>
        <w:t xml:space="preserve"> </w:t>
      </w:r>
      <w:proofErr w:type="gramStart"/>
      <w:r>
        <w:t>порядке</w:t>
      </w:r>
      <w:proofErr w:type="gramEnd"/>
      <w:r>
        <w:t xml:space="preserve">,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21CDFFD6" w14:textId="77777777" w:rsidR="00232F9F" w:rsidRDefault="00C64C07">
      <w:pPr>
        <w:spacing w:line="264" w:lineRule="auto"/>
        <w:ind w:firstLine="567"/>
        <w:jc w:val="both"/>
      </w:pPr>
      <w:r>
        <w:t xml:space="preserve">В ч. 6 ст. 14 Федерального закона от 29.12.2012 № 273-ФЗ «Об образовании в Российской Федерации» говорится, что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14:paraId="146CA25E" w14:textId="77777777" w:rsidR="00232F9F" w:rsidRDefault="00C64C07">
      <w:pPr>
        <w:pStyle w:val="ConsPlusNormal"/>
        <w:spacing w:line="264" w:lineRule="auto"/>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В ч. 1 ст. 14 Федерального закона от 29.12.2012 № 273-ФЗ «Об образовании в Российской Федерации» указано, что в Российской Федерации гарантируется получение образования на государственном языке Российской Федерации, а также выбор языка обучения и воспитания </w:t>
      </w:r>
      <w:r>
        <w:rPr>
          <w:rFonts w:ascii="Times New Roman" w:hAnsi="Times New Roman" w:cs="Times New Roman"/>
          <w:i/>
          <w:sz w:val="24"/>
          <w:szCs w:val="24"/>
        </w:rPr>
        <w:t>в пределах возможностей, предоставляемых системой образования,</w:t>
      </w:r>
      <w:r>
        <w:rPr>
          <w:rFonts w:ascii="Times New Roman" w:hAnsi="Times New Roman" w:cs="Times New Roman"/>
          <w:sz w:val="24"/>
          <w:szCs w:val="24"/>
        </w:rPr>
        <w:t xml:space="preserve"> а в ч. 3 ст. 14 Федерального закона от 29.12.2012 № 273-ФЗ «Об образовании в Российской Федерации» говорится, что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государственных и муниципальных образовательных организациях, расположенных на территории республики Российской Федерации, может вводиться </w:t>
      </w:r>
      <w:r>
        <w:rPr>
          <w:rFonts w:ascii="Times New Roman" w:hAnsi="Times New Roman" w:cs="Times New Roman"/>
          <w:i/>
          <w:sz w:val="24"/>
          <w:szCs w:val="24"/>
        </w:rPr>
        <w:t>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Преподавание и изучение государственных языков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w:t>
      </w:r>
    </w:p>
    <w:p w14:paraId="0D34E260" w14:textId="77777777" w:rsidR="00232F9F" w:rsidRDefault="00C64C07">
      <w:pPr>
        <w:spacing w:line="264" w:lineRule="auto"/>
        <w:ind w:firstLine="567"/>
        <w:jc w:val="both"/>
      </w:pPr>
      <w:r>
        <w:t>В пункте 18.3.1 ФГОС ООО указано:</w:t>
      </w:r>
    </w:p>
    <w:p w14:paraId="48816153" w14:textId="77777777" w:rsidR="00232F9F" w:rsidRDefault="00C64C07">
      <w:pPr>
        <w:ind w:firstLine="708"/>
        <w:jc w:val="both"/>
        <w:rPr>
          <w:bCs/>
        </w:rPr>
      </w:pPr>
      <w: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w:t>
      </w:r>
      <w:r>
        <w:rPr>
          <w:i/>
        </w:rPr>
        <w:t>устанавливают количество занятий, отводимых на их изучение, по классам (годам) обучения</w:t>
      </w:r>
      <w:r>
        <w:t>”.</w:t>
      </w:r>
      <w:r>
        <w:rPr>
          <w:b/>
          <w:bCs/>
        </w:rPr>
        <w:t xml:space="preserve"> </w:t>
      </w:r>
      <w:r>
        <w:rPr>
          <w:bCs/>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Pr>
          <w:bCs/>
        </w:rPr>
        <w:t>кл</w:t>
      </w:r>
      <w:proofErr w:type="spellEnd"/>
      <w:r>
        <w:rPr>
          <w:bCs/>
        </w:rPr>
        <w:t xml:space="preserve">.), по иностранному языку (5-9 </w:t>
      </w:r>
      <w:proofErr w:type="spellStart"/>
      <w:r>
        <w:rPr>
          <w:bCs/>
        </w:rPr>
        <w:t>кл</w:t>
      </w:r>
      <w:proofErr w:type="spellEnd"/>
      <w:r>
        <w:rPr>
          <w:bCs/>
        </w:rPr>
        <w:t>.), труд</w:t>
      </w:r>
      <w:proofErr w:type="gramStart"/>
      <w:r>
        <w:rPr>
          <w:bCs/>
        </w:rPr>
        <w:t>у(</w:t>
      </w:r>
      <w:proofErr w:type="gramEnd"/>
      <w:r>
        <w:rPr>
          <w:bCs/>
        </w:rPr>
        <w:t xml:space="preserve">технологии) (5-9 </w:t>
      </w:r>
      <w:proofErr w:type="spellStart"/>
      <w:r>
        <w:rPr>
          <w:bCs/>
        </w:rPr>
        <w:t>кл</w:t>
      </w:r>
      <w:proofErr w:type="spellEnd"/>
      <w:r>
        <w:rPr>
          <w:bCs/>
        </w:rPr>
        <w:t>.), информатике, а также по физике и химии (во время проведения практических занятий) осуществляется деление классов на две группы с учётом норм по предельно допустимой наполняемости групп.</w:t>
      </w:r>
    </w:p>
    <w:p w14:paraId="58BE4371" w14:textId="77777777" w:rsidR="00232F9F" w:rsidRDefault="00232F9F">
      <w:pPr>
        <w:tabs>
          <w:tab w:val="left" w:pos="2127"/>
        </w:tabs>
        <w:ind w:left="2629"/>
        <w:jc w:val="both"/>
        <w:rPr>
          <w:b/>
        </w:rPr>
      </w:pPr>
    </w:p>
    <w:p w14:paraId="23E3F4F8" w14:textId="77777777" w:rsidR="00232F9F" w:rsidRDefault="00C64C07">
      <w:pPr>
        <w:pStyle w:val="2"/>
        <w:rPr>
          <w:rFonts w:ascii="Times New Roman" w:hAnsi="Times New Roman" w:cs="Times New Roman"/>
          <w:b w:val="0"/>
          <w:sz w:val="24"/>
        </w:rPr>
      </w:pPr>
      <w:r>
        <w:rPr>
          <w:rFonts w:ascii="Times New Roman" w:hAnsi="Times New Roman" w:cs="Times New Roman"/>
          <w:sz w:val="24"/>
        </w:rPr>
        <w:t>Учебный план</w:t>
      </w:r>
    </w:p>
    <w:p w14:paraId="6E5D8B86" w14:textId="77777777" w:rsidR="00232F9F" w:rsidRDefault="00C64C07">
      <w:pPr>
        <w:pStyle w:val="af7"/>
        <w:spacing w:line="276" w:lineRule="auto"/>
        <w:ind w:firstLine="567"/>
        <w:jc w:val="both"/>
        <w:rPr>
          <w:rFonts w:ascii="Times New Roman" w:hAnsi="Times New Roman"/>
          <w:sz w:val="24"/>
          <w:szCs w:val="24"/>
        </w:rPr>
      </w:pPr>
      <w:proofErr w:type="gramStart"/>
      <w:r>
        <w:rPr>
          <w:rFonts w:ascii="Times New Roman" w:hAnsi="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14:paraId="02E98B99"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Учебный план обеспечивает реализацию требований ФГОС ООО и ФООП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FAC457E"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Учебный план:</w:t>
      </w:r>
    </w:p>
    <w:p w14:paraId="3F5F100C"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фиксирует максимальный объем учебной нагрузки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14:paraId="746C8DA9"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552CC3D8"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распределяет учебные предметы, курсы, модули по классам и учебным годам.</w:t>
      </w:r>
    </w:p>
    <w:p w14:paraId="79B0E209" w14:textId="77777777" w:rsidR="00232F9F" w:rsidRDefault="00232F9F">
      <w:pPr>
        <w:ind w:firstLine="708"/>
        <w:jc w:val="both"/>
        <w:rPr>
          <w:color w:val="000000"/>
        </w:rPr>
      </w:pPr>
    </w:p>
    <w:p w14:paraId="78C070A3" w14:textId="77777777" w:rsidR="00232F9F" w:rsidRDefault="00C64C07">
      <w:pPr>
        <w:ind w:firstLine="708"/>
        <w:jc w:val="both"/>
      </w:pPr>
      <w:r>
        <w:rPr>
          <w:color w:val="000000"/>
        </w:rPr>
        <w:t xml:space="preserve">В 2025-2026 учебном году в МАОУ СОШ №1 </w:t>
      </w:r>
      <w:r>
        <w:t xml:space="preserve">ООО </w:t>
      </w:r>
      <w:r>
        <w:rPr>
          <w:color w:val="000000"/>
        </w:rPr>
        <w:t>открыто</w:t>
      </w:r>
      <w:r>
        <w:t xml:space="preserve"> - 30 классов.</w:t>
      </w:r>
    </w:p>
    <w:p w14:paraId="1A896990" w14:textId="77777777" w:rsidR="00232F9F" w:rsidRDefault="00C64C07">
      <w:pPr>
        <w:pStyle w:val="af7"/>
        <w:spacing w:line="276" w:lineRule="auto"/>
        <w:ind w:firstLine="462"/>
        <w:jc w:val="both"/>
      </w:pPr>
      <w:r>
        <w:rPr>
          <w:rFonts w:ascii="Times New Roman" w:hAnsi="Times New Roman"/>
          <w:sz w:val="24"/>
          <w:szCs w:val="24"/>
        </w:rPr>
        <w:t xml:space="preserve">Обучение ведется на русском языке, по 5-дневной учебной неделе. Количество учебных недель – 34. Количество учебных занятий за 5лет обучения составляет не менее 5338 часов.  </w:t>
      </w:r>
    </w:p>
    <w:p w14:paraId="2709079B" w14:textId="77777777" w:rsidR="00232F9F" w:rsidRDefault="00C64C07">
      <w:pPr>
        <w:ind w:firstLine="708"/>
        <w:jc w:val="both"/>
        <w:rPr>
          <w:color w:val="000000"/>
        </w:rPr>
      </w:pPr>
      <w:r>
        <w:rPr>
          <w:color w:val="000000"/>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5–6 -х классах не превышает шести уроков, в 7–9-х классах – семи уроков.</w:t>
      </w:r>
    </w:p>
    <w:p w14:paraId="7CE394F5" w14:textId="77777777" w:rsidR="00232F9F" w:rsidRDefault="00C64C07">
      <w:pPr>
        <w:ind w:firstLine="708"/>
        <w:jc w:val="both"/>
        <w:rPr>
          <w:color w:val="000000"/>
        </w:rPr>
      </w:pPr>
      <w:r>
        <w:rPr>
          <w:b/>
          <w:bCs/>
        </w:rPr>
        <w:t>Учебный план для 5-9 классов составлен на основе варианта федерального недельного учебного плана основного общего образования №4 с изучением родных языков для 5-дневной учебной недели.</w:t>
      </w:r>
    </w:p>
    <w:p w14:paraId="79E9E08A"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 xml:space="preserve">Учебный план состоит из двух частей: </w:t>
      </w:r>
      <w:r>
        <w:rPr>
          <w:rFonts w:ascii="Times New Roman" w:hAnsi="Times New Roman"/>
          <w:b/>
          <w:sz w:val="24"/>
          <w:szCs w:val="24"/>
        </w:rPr>
        <w:t>обязательной</w:t>
      </w:r>
      <w:r>
        <w:rPr>
          <w:rFonts w:ascii="Times New Roman" w:hAnsi="Times New Roman"/>
          <w:sz w:val="24"/>
          <w:szCs w:val="24"/>
        </w:rPr>
        <w:t xml:space="preserve"> части и части, </w:t>
      </w:r>
      <w:r>
        <w:rPr>
          <w:rFonts w:ascii="Times New Roman" w:hAnsi="Times New Roman"/>
          <w:b/>
          <w:sz w:val="24"/>
          <w:szCs w:val="24"/>
        </w:rPr>
        <w:t xml:space="preserve">формируемой </w:t>
      </w:r>
      <w:r>
        <w:rPr>
          <w:rFonts w:ascii="Times New Roman" w:hAnsi="Times New Roman"/>
          <w:sz w:val="24"/>
          <w:szCs w:val="24"/>
        </w:rPr>
        <w:t>участниками образовательных отношений.</w:t>
      </w:r>
    </w:p>
    <w:p w14:paraId="5ED5526E"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b/>
          <w:bCs/>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для изучения по классам (годам) обучения.</w:t>
      </w:r>
    </w:p>
    <w:p w14:paraId="5C6C2F5C" w14:textId="77777777" w:rsidR="00232F9F" w:rsidRDefault="00C64C07">
      <w:pPr>
        <w:pStyle w:val="af7"/>
        <w:spacing w:line="276" w:lineRule="auto"/>
        <w:ind w:firstLine="567"/>
        <w:jc w:val="both"/>
        <w:rPr>
          <w:rFonts w:ascii="Times New Roman" w:hAnsi="Times New Roman"/>
          <w:sz w:val="24"/>
          <w:szCs w:val="24"/>
        </w:rPr>
      </w:pPr>
      <w:proofErr w:type="gramStart"/>
      <w:r>
        <w:rPr>
          <w:rFonts w:ascii="Times New Roman" w:hAnsi="Times New Roman"/>
          <w:b/>
          <w:bCs/>
          <w:sz w:val="24"/>
          <w:szCs w:val="24"/>
        </w:rPr>
        <w:lastRenderedPageBreak/>
        <w:t>Часть</w:t>
      </w:r>
      <w:r>
        <w:rPr>
          <w:rFonts w:ascii="Times New Roman" w:hAnsi="Times New Roman"/>
          <w:sz w:val="24"/>
          <w:szCs w:val="24"/>
        </w:rPr>
        <w:t xml:space="preserve"> учебного плана, </w:t>
      </w:r>
      <w:r>
        <w:rPr>
          <w:rFonts w:ascii="Times New Roman" w:hAnsi="Times New Roman"/>
          <w:b/>
          <w:bCs/>
          <w:sz w:val="24"/>
          <w:szCs w:val="24"/>
        </w:rPr>
        <w:t>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w:t>
      </w:r>
      <w:proofErr w:type="gramEnd"/>
    </w:p>
    <w:p w14:paraId="52DD85C8"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интересах</w:t>
      </w:r>
      <w:proofErr w:type="gramEnd"/>
      <w:r>
        <w:rPr>
          <w:rFonts w:ascii="Times New Roman" w:hAnsi="Times New Roman"/>
          <w:sz w:val="24"/>
          <w:szCs w:val="24"/>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bookmarkStart w:id="0" w:name="_Hlk138882145"/>
      <w:r>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0"/>
    </w:p>
    <w:p w14:paraId="724F74D8" w14:textId="77777777" w:rsidR="00232F9F" w:rsidRDefault="00C64C07">
      <w:pPr>
        <w:autoSpaceDE w:val="0"/>
        <w:autoSpaceDN w:val="0"/>
        <w:adjustRightInd w:val="0"/>
        <w:ind w:firstLine="567"/>
        <w:rPr>
          <w:lang w:eastAsia="ar-SA"/>
        </w:rPr>
      </w:pPr>
      <w:r>
        <w:rPr>
          <w:color w:val="000000"/>
        </w:rPr>
        <w:t xml:space="preserve">В </w:t>
      </w:r>
      <w:r>
        <w:rPr>
          <w:b/>
          <w:color w:val="000000"/>
        </w:rPr>
        <w:t>обязательной части</w:t>
      </w:r>
      <w:r>
        <w:rPr>
          <w:color w:val="000000"/>
        </w:rPr>
        <w:t xml:space="preserve"> учебного плана представлены следующие предметные области: </w:t>
      </w:r>
      <w:r>
        <w:rPr>
          <w:lang w:eastAsia="ar-SA"/>
        </w:rPr>
        <w:t>«Русский язык и</w:t>
      </w:r>
      <w:r>
        <w:rPr>
          <w:color w:val="000000"/>
        </w:rPr>
        <w:t xml:space="preserve"> л</w:t>
      </w:r>
      <w:r>
        <w:rPr>
          <w:lang w:eastAsia="ar-SA"/>
        </w:rPr>
        <w:t>итература», «Родной язык и родная литература», «Иностранные языки», «Математика и информатика»,  «Общественно-научные предметы», «Естественн</w:t>
      </w:r>
      <w:proofErr w:type="gramStart"/>
      <w:r>
        <w:rPr>
          <w:lang w:eastAsia="ar-SA"/>
        </w:rPr>
        <w:t>о-</w:t>
      </w:r>
      <w:proofErr w:type="gramEnd"/>
      <w:r>
        <w:rPr>
          <w:lang w:eastAsia="ar-SA"/>
        </w:rPr>
        <w:t xml:space="preserve"> научные предметы», «Искусство», «Технология», </w:t>
      </w:r>
      <w:r>
        <w:rPr>
          <w:b/>
          <w:bCs/>
        </w:rPr>
        <w:t xml:space="preserve"> </w:t>
      </w:r>
      <w:r>
        <w:rPr>
          <w:bCs/>
        </w:rPr>
        <w:t xml:space="preserve">«Основы безопасности и защиты Родины», </w:t>
      </w:r>
      <w:r>
        <w:rPr>
          <w:lang w:eastAsia="ar-SA"/>
        </w:rPr>
        <w:t>«Физическая культура».</w:t>
      </w:r>
    </w:p>
    <w:p w14:paraId="7289F62D" w14:textId="77777777" w:rsidR="00232F9F" w:rsidRDefault="00C64C07">
      <w:pPr>
        <w:autoSpaceDE w:val="0"/>
        <w:autoSpaceDN w:val="0"/>
        <w:adjustRightInd w:val="0"/>
        <w:ind w:firstLine="567"/>
      </w:pPr>
      <w:r>
        <w:t>Предметная область «</w:t>
      </w:r>
      <w:r>
        <w:rPr>
          <w:b/>
          <w:bCs/>
        </w:rPr>
        <w:t>Русский язык и литература</w:t>
      </w:r>
      <w:r>
        <w:t>» представлена предметами «Русский язык» и «Литература». На уроках русского языка (5 часов в 5-6 классах,4 часа  в 7 классе и по 3 часа в 8-9 классах) формируются первоначальные знания о лексике, фонетике, грамматике. Изучение русского языка направлено на развитие языковой компетентности, коммуникативных умений, диалогической и монологической речи. Изучение предмета «Литература» (3 часа в 5-6 и 9 классах, по 2 часа в 7-8 классах) ориентировано на формирование и совершенствование всех видов речевой деятельности учащихся, на знакомство с отечественной и зарубежной детской литературой, на развитие нравственных и эстетических чувств.</w:t>
      </w:r>
    </w:p>
    <w:p w14:paraId="41A6C491" w14:textId="77777777" w:rsidR="00232F9F" w:rsidRDefault="00C64C07">
      <w:pPr>
        <w:widowControl w:val="0"/>
        <w:autoSpaceDE w:val="0"/>
        <w:autoSpaceDN w:val="0"/>
        <w:adjustRightInd w:val="0"/>
        <w:ind w:firstLine="567"/>
      </w:pPr>
      <w:r>
        <w:t xml:space="preserve">Предметная область </w:t>
      </w:r>
      <w:r>
        <w:rPr>
          <w:b/>
          <w:bCs/>
        </w:rPr>
        <w:t xml:space="preserve">«Родной язык и родная литература» </w:t>
      </w:r>
      <w:r>
        <w:t>представлена предметами «Родной язык» и «Родная литература»</w:t>
      </w:r>
      <w:proofErr w:type="gramStart"/>
      <w:r>
        <w:t xml:space="preserve"> ,</w:t>
      </w:r>
      <w:proofErr w:type="gramEnd"/>
      <w:r>
        <w:t xml:space="preserve"> «Государственный (башкирский) язык Республики Башкортостан» , направленного на развитие языковой компетентности, коммуникативных умений, диалогической и монологической речи. Преподавание «Родного   языка»  и «Родная   литература» организовано в объёме 0,5 часа в 5-8 классах на основании заявлений родителей (законных представителей) учащихся, по согласованию с коллегиальными органами управления МАОУ СОШ № 1 </w:t>
      </w:r>
      <w:proofErr w:type="spellStart"/>
      <w:r>
        <w:t>р.п</w:t>
      </w:r>
      <w:proofErr w:type="spellEnd"/>
      <w:r>
        <w:t>. Чишмы, могут быть сформированы следующие учебные группы:</w:t>
      </w:r>
    </w:p>
    <w:p w14:paraId="2EF942F9" w14:textId="77777777" w:rsidR="00232F9F" w:rsidRDefault="00C64C07">
      <w:pPr>
        <w:widowControl w:val="0"/>
        <w:numPr>
          <w:ilvl w:val="0"/>
          <w:numId w:val="4"/>
        </w:numPr>
        <w:suppressAutoHyphens w:val="0"/>
        <w:autoSpaceDE w:val="0"/>
        <w:autoSpaceDN w:val="0"/>
        <w:adjustRightInd w:val="0"/>
        <w:ind w:hanging="11"/>
        <w:jc w:val="both"/>
      </w:pPr>
      <w:r>
        <w:t>группа для изучения родного (башкирского) языка;</w:t>
      </w:r>
    </w:p>
    <w:p w14:paraId="0051D2DB" w14:textId="77777777" w:rsidR="00232F9F" w:rsidRDefault="00C64C07">
      <w:pPr>
        <w:widowControl w:val="0"/>
        <w:numPr>
          <w:ilvl w:val="0"/>
          <w:numId w:val="4"/>
        </w:numPr>
        <w:suppressAutoHyphens w:val="0"/>
        <w:autoSpaceDE w:val="0"/>
        <w:autoSpaceDN w:val="0"/>
        <w:adjustRightInd w:val="0"/>
        <w:ind w:hanging="11"/>
        <w:jc w:val="both"/>
      </w:pPr>
      <w:r>
        <w:t>группа для изучения родного (татарского) языка;</w:t>
      </w:r>
    </w:p>
    <w:p w14:paraId="38DAAF1C" w14:textId="77777777" w:rsidR="00232F9F" w:rsidRDefault="00C64C07">
      <w:pPr>
        <w:widowControl w:val="0"/>
        <w:numPr>
          <w:ilvl w:val="0"/>
          <w:numId w:val="4"/>
        </w:numPr>
        <w:suppressAutoHyphens w:val="0"/>
        <w:autoSpaceDE w:val="0"/>
        <w:autoSpaceDN w:val="0"/>
        <w:adjustRightInd w:val="0"/>
        <w:ind w:hanging="11"/>
        <w:jc w:val="both"/>
      </w:pPr>
      <w:r>
        <w:t>группы для изучения родного (русского) языка.</w:t>
      </w:r>
    </w:p>
    <w:p w14:paraId="294B0F52" w14:textId="77777777" w:rsidR="00232F9F" w:rsidRDefault="00C64C07">
      <w:r>
        <w:t xml:space="preserve">            </w:t>
      </w:r>
      <w:proofErr w:type="gramStart"/>
      <w:r>
        <w:t>Изучение  государственного (башкирского) языка Республики Башкортостан в МАОУ СОШ № 1 организовано в соответствии с Федеральным Законом от 29.12.2012 № 273-ФЗ «Об образовании в Российской Федерации», Законом Российской Федерации от 25.10.1991 № 1807-1 «О языках народов Российской Федерации», Законом Республики Башкортостан от 01.07.2013 № 696-з «Об образовании в Республики Башкортостан», Законом Республики Башкортостан от 15.02.1999 №216-з «О языках народов Республики Башкортостан».</w:t>
      </w:r>
      <w:proofErr w:type="gramEnd"/>
    </w:p>
    <w:p w14:paraId="33632307" w14:textId="77777777" w:rsidR="00232F9F" w:rsidRDefault="00C64C07">
      <w:pPr>
        <w:autoSpaceDE w:val="0"/>
        <w:autoSpaceDN w:val="0"/>
        <w:adjustRightInd w:val="0"/>
        <w:ind w:firstLine="567"/>
      </w:pPr>
      <w:r>
        <w:t xml:space="preserve">1 час в неделю в 5-9 классах  используется на изучение учебного предмета </w:t>
      </w:r>
      <w:r>
        <w:rPr>
          <w:color w:val="000000"/>
        </w:rPr>
        <w:t>“</w:t>
      </w:r>
      <w:r>
        <w:t>Государственный (башкирский) язык Республики Башкортостан». Изучение направлено на развитие языковой компетентности, коммуникативных умений, диалогической и монологической речи.</w:t>
      </w:r>
    </w:p>
    <w:p w14:paraId="700E44A0" w14:textId="77777777" w:rsidR="00232F9F" w:rsidRDefault="00C64C07">
      <w:pPr>
        <w:widowControl w:val="0"/>
        <w:autoSpaceDE w:val="0"/>
        <w:autoSpaceDN w:val="0"/>
        <w:adjustRightInd w:val="0"/>
      </w:pPr>
      <w:r>
        <w:t xml:space="preserve"> </w:t>
      </w:r>
      <w:r>
        <w:tab/>
        <w:t xml:space="preserve">Изучение данной предметной области способствует формированию первоначальных представлений о единстве и многообразии языкового и культурного пространства России, воспитанию ценностного отношения к родному языку как хранителю культуры, применению </w:t>
      </w:r>
      <w:r>
        <w:lastRenderedPageBreak/>
        <w:t>знаний для решения познавательных, практических и коммуникативных задач.</w:t>
      </w:r>
    </w:p>
    <w:p w14:paraId="13CAB4B2" w14:textId="77777777" w:rsidR="00232F9F" w:rsidRDefault="00C64C07">
      <w:pPr>
        <w:autoSpaceDE w:val="0"/>
        <w:autoSpaceDN w:val="0"/>
        <w:adjustRightInd w:val="0"/>
        <w:ind w:firstLine="567"/>
      </w:pPr>
      <w:r>
        <w:t xml:space="preserve">Предметная область </w:t>
      </w:r>
      <w:r>
        <w:rPr>
          <w:b/>
          <w:bCs/>
        </w:rPr>
        <w:t xml:space="preserve">«Иностранные языки» </w:t>
      </w:r>
      <w:r>
        <w:t>представлена предметами «Иностранный язык». Предмет «Иностранный язык (английский)» изучается в 5-9 классах в объёме 3  часов в неделю.</w:t>
      </w:r>
      <w:r>
        <w:rPr>
          <w:color w:val="000000"/>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 языки».</w:t>
      </w:r>
    </w:p>
    <w:p w14:paraId="76FE80FA" w14:textId="77777777" w:rsidR="00232F9F" w:rsidRDefault="00C64C07">
      <w:pPr>
        <w:autoSpaceDE w:val="0"/>
        <w:autoSpaceDN w:val="0"/>
        <w:adjustRightInd w:val="0"/>
        <w:ind w:firstLine="567"/>
      </w:pPr>
      <w:r>
        <w:t xml:space="preserve">Предметная область </w:t>
      </w:r>
      <w:r>
        <w:rPr>
          <w:b/>
          <w:bCs/>
        </w:rPr>
        <w:t>«</w:t>
      </w:r>
      <w:r>
        <w:rPr>
          <w:b/>
        </w:rPr>
        <w:t>Математика и информатика»</w:t>
      </w:r>
      <w:r>
        <w:t xml:space="preserve"> в 5-9 классах представлена предметами «Математика»  по 5 часов в неделю в 5-6 классах, «Алгебра» в объёме 3 часов</w:t>
      </w:r>
      <w:proofErr w:type="gramStart"/>
      <w:r>
        <w:t xml:space="preserve"> ,</w:t>
      </w:r>
      <w:proofErr w:type="gramEnd"/>
      <w:r>
        <w:t xml:space="preserve"> «Геометрия» в объёме 2 часов в неделю  в 7-9 класса, «Вероятность и статистика» в объёме 1 часа в 7-9 классах.</w:t>
      </w:r>
    </w:p>
    <w:p w14:paraId="055CA195" w14:textId="77777777" w:rsidR="00232F9F" w:rsidRDefault="00C64C07">
      <w:pPr>
        <w:autoSpaceDE w:val="0"/>
        <w:autoSpaceDN w:val="0"/>
        <w:adjustRightInd w:val="0"/>
        <w:ind w:firstLine="567"/>
      </w:pPr>
      <w:r>
        <w:t xml:space="preserve">В 8-9 классах учебный предмет </w:t>
      </w:r>
      <w:r>
        <w:rPr>
          <w:b/>
          <w:bCs/>
        </w:rPr>
        <w:t xml:space="preserve">«Информатика </w:t>
      </w:r>
      <w:r>
        <w:t>», направленный на обеспечение всеобщей компьютерной грамотности, изучается как самостоятельный учебный предмет в объёме 1 часа в неделю.</w:t>
      </w:r>
    </w:p>
    <w:p w14:paraId="7B253E0B" w14:textId="77777777" w:rsidR="00232F9F" w:rsidRDefault="00C64C07">
      <w:pPr>
        <w:autoSpaceDE w:val="0"/>
        <w:autoSpaceDN w:val="0"/>
        <w:adjustRightInd w:val="0"/>
        <w:ind w:firstLine="567"/>
      </w:pPr>
      <w:r>
        <w:t xml:space="preserve">В учебном плане ООО предметная область </w:t>
      </w:r>
      <w:r>
        <w:rPr>
          <w:b/>
          <w:bCs/>
        </w:rPr>
        <w:t xml:space="preserve">«Общественно-научные предметы» </w:t>
      </w:r>
      <w:r>
        <w:t xml:space="preserve">представлена учебными предметами «История» (3 часа в 5-8 классах, 2 часа в 9 классах), «Обществознание» </w:t>
      </w:r>
      <w:proofErr w:type="gramStart"/>
      <w:r>
        <w:t xml:space="preserve">( </w:t>
      </w:r>
      <w:proofErr w:type="gramEnd"/>
      <w:r>
        <w:t>1 час в 9 классе ) и «География» (по 1 часу в 5-6 классах и по 2 часа в 7-9 классах).</w:t>
      </w:r>
    </w:p>
    <w:p w14:paraId="0346F43A" w14:textId="77777777" w:rsidR="00232F9F" w:rsidRDefault="00C64C07">
      <w:pPr>
        <w:autoSpaceDE w:val="0"/>
        <w:autoSpaceDN w:val="0"/>
        <w:adjustRightInd w:val="0"/>
        <w:ind w:firstLine="567"/>
      </w:pPr>
      <w:r>
        <w:t xml:space="preserve">Предметная область </w:t>
      </w:r>
      <w:r>
        <w:rPr>
          <w:b/>
          <w:bCs/>
        </w:rPr>
        <w:t>«</w:t>
      </w:r>
      <w:proofErr w:type="gramStart"/>
      <w:r>
        <w:rPr>
          <w:b/>
          <w:bCs/>
        </w:rPr>
        <w:t>Естественно-научные</w:t>
      </w:r>
      <w:proofErr w:type="gramEnd"/>
      <w:r>
        <w:rPr>
          <w:b/>
          <w:bCs/>
        </w:rPr>
        <w:t xml:space="preserve"> предметы» </w:t>
      </w:r>
      <w:r>
        <w:t>представлена предметами «Биология» (по 1 часу в 5-7 классах, 2 часа в 8-9 классах), «Физика» (2 часа в 7-8 классах и 3 часа в 9 классах), «Химия» (2 часа в 8-9 классах).</w:t>
      </w:r>
    </w:p>
    <w:p w14:paraId="24D92920" w14:textId="77777777" w:rsidR="00232F9F" w:rsidRDefault="00C64C07">
      <w:pPr>
        <w:autoSpaceDE w:val="0"/>
        <w:autoSpaceDN w:val="0"/>
        <w:adjustRightInd w:val="0"/>
        <w:ind w:firstLine="567"/>
      </w:pPr>
      <w:r>
        <w:t>Предметная область «</w:t>
      </w:r>
      <w:r>
        <w:rPr>
          <w:b/>
          <w:bCs/>
        </w:rPr>
        <w:t xml:space="preserve">Искусство» </w:t>
      </w:r>
      <w:r>
        <w:t>представлена предметами «Музыка», изучается в объёме 1 часа в 5-8 классах и «Изобразительное искусство», который изучается по 1 часу 5-7 классах. Изучение данных предметов направлено на развитие способности к эмоционально-ценностному восприятию произведений искусства, выражению своего отношения к окружающему миру.</w:t>
      </w:r>
    </w:p>
    <w:p w14:paraId="38E5D5E7" w14:textId="77777777" w:rsidR="00232F9F" w:rsidRDefault="00C64C07">
      <w:pPr>
        <w:autoSpaceDE w:val="0"/>
        <w:autoSpaceDN w:val="0"/>
        <w:adjustRightInd w:val="0"/>
        <w:ind w:firstLine="567"/>
      </w:pPr>
      <w:r>
        <w:t xml:space="preserve">Предметная область </w:t>
      </w:r>
      <w:r>
        <w:rPr>
          <w:b/>
          <w:bCs/>
        </w:rPr>
        <w:t xml:space="preserve">«Физическая культура» </w:t>
      </w:r>
      <w:r>
        <w:t>представлена предметом «Физическая культура» в объёме 2 часов в 5-9 классах.</w:t>
      </w:r>
    </w:p>
    <w:p w14:paraId="538B6308" w14:textId="77777777" w:rsidR="00232F9F" w:rsidRDefault="00C64C07">
      <w:pPr>
        <w:autoSpaceDE w:val="0"/>
        <w:autoSpaceDN w:val="0"/>
        <w:adjustRightInd w:val="0"/>
        <w:ind w:firstLine="567"/>
      </w:pPr>
      <w:r>
        <w:t xml:space="preserve">Предметная область </w:t>
      </w:r>
      <w:r>
        <w:rPr>
          <w:b/>
          <w:bCs/>
        </w:rPr>
        <w:t xml:space="preserve">«Основы безопасности и защиты Родины» </w:t>
      </w:r>
      <w:r>
        <w:t xml:space="preserve">представлена предметом </w:t>
      </w:r>
      <w:r>
        <w:rPr>
          <w:bCs/>
        </w:rPr>
        <w:t xml:space="preserve">«Основы безопасности и защиты Родины </w:t>
      </w:r>
      <w:r>
        <w:rPr>
          <w:b/>
          <w:bCs/>
        </w:rPr>
        <w:t xml:space="preserve">». </w:t>
      </w:r>
      <w:r>
        <w:t xml:space="preserve">На освоение учебного предмета </w:t>
      </w:r>
      <w:r>
        <w:rPr>
          <w:b/>
          <w:bCs/>
        </w:rPr>
        <w:t xml:space="preserve">«Основы безопасности и защиты Родины» </w:t>
      </w:r>
      <w:r>
        <w:t>в 8-9 классах отведён 1 час в неделю.</w:t>
      </w:r>
    </w:p>
    <w:p w14:paraId="32DC1B0E" w14:textId="77777777" w:rsidR="00232F9F" w:rsidRDefault="00C64C07">
      <w:pPr>
        <w:autoSpaceDE w:val="0"/>
        <w:autoSpaceDN w:val="0"/>
        <w:adjustRightInd w:val="0"/>
        <w:ind w:firstLine="567"/>
        <w:rPr>
          <w:color w:val="000000"/>
        </w:rPr>
      </w:pPr>
      <w:proofErr w:type="gramStart"/>
      <w:r>
        <w:t xml:space="preserve">Предметная область </w:t>
      </w:r>
      <w:r>
        <w:rPr>
          <w:b/>
        </w:rPr>
        <w:t>«Технология»</w:t>
      </w:r>
      <w:r>
        <w:t xml:space="preserve"> представлена предметом </w:t>
      </w:r>
      <w:r>
        <w:rPr>
          <w:b/>
          <w:bCs/>
        </w:rPr>
        <w:t>«</w:t>
      </w:r>
      <w:r>
        <w:rPr>
          <w:bCs/>
        </w:rPr>
        <w:t>Труд (технология)»</w:t>
      </w:r>
      <w:r>
        <w:rPr>
          <w:b/>
          <w:bCs/>
        </w:rPr>
        <w:t xml:space="preserve"> </w:t>
      </w:r>
      <w:r>
        <w:t xml:space="preserve">Учебный предмет </w:t>
      </w:r>
      <w:r>
        <w:rPr>
          <w:b/>
          <w:bCs/>
        </w:rPr>
        <w:t xml:space="preserve">«Труд (технология)» </w:t>
      </w:r>
      <w: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предметов, в интеллектуально-практической деятельности ученика.</w:t>
      </w:r>
      <w:proofErr w:type="gramEnd"/>
      <w:r>
        <w:t xml:space="preserve"> Предмет изучается в объёме 2 часов в 5-7 классах  и 1 часа в 8-9 классах.</w:t>
      </w:r>
      <w:r>
        <w:rPr>
          <w:color w:val="000000"/>
        </w:rPr>
        <w:t xml:space="preserve"> </w:t>
      </w:r>
    </w:p>
    <w:p w14:paraId="0D99AB42" w14:textId="4D7661BF" w:rsidR="00232F9F" w:rsidRDefault="00C64C07">
      <w:pPr>
        <w:autoSpaceDE w:val="0"/>
        <w:autoSpaceDN w:val="0"/>
        <w:adjustRightInd w:val="0"/>
        <w:ind w:firstLine="567"/>
        <w:rPr>
          <w:color w:val="000000"/>
        </w:rPr>
      </w:pPr>
      <w:r>
        <w:rPr>
          <w:color w:val="000000"/>
        </w:rPr>
        <w:t>Предметная область «</w:t>
      </w:r>
      <w:r>
        <w:rPr>
          <w:b/>
          <w:lang w:eastAsia="ar-SA"/>
        </w:rPr>
        <w:t xml:space="preserve">Основы духовно-нравственной культуры народов России» приказом </w:t>
      </w:r>
      <w:proofErr w:type="spellStart"/>
      <w:r>
        <w:rPr>
          <w:b/>
          <w:lang w:eastAsia="ar-SA"/>
        </w:rPr>
        <w:t>Минпросвещения</w:t>
      </w:r>
      <w:proofErr w:type="spellEnd"/>
      <w:r>
        <w:rPr>
          <w:b/>
          <w:lang w:eastAsia="ar-SA"/>
        </w:rPr>
        <w:t xml:space="preserve"> №110 от19.10.2024 исключена из перечня обязательных предметных областей и предметов. Приказ начинает действовать с 1.09.2025 года. Но учитывая приказ </w:t>
      </w:r>
      <w:proofErr w:type="spellStart"/>
      <w:r>
        <w:rPr>
          <w:b/>
          <w:lang w:eastAsia="ar-SA"/>
        </w:rPr>
        <w:t>Минпросвещения</w:t>
      </w:r>
      <w:proofErr w:type="spellEnd"/>
      <w:r>
        <w:rPr>
          <w:b/>
          <w:lang w:eastAsia="ar-SA"/>
        </w:rPr>
        <w:t xml:space="preserve"> №171 от 19.03.2024 г. определены изменения «при приеме на обучение» программу логичнее завершить. Поэтому 1 час в 6 классе  из части</w:t>
      </w:r>
      <w:proofErr w:type="gramStart"/>
      <w:r>
        <w:rPr>
          <w:b/>
          <w:lang w:eastAsia="ar-SA"/>
        </w:rPr>
        <w:t xml:space="preserve"> ,</w:t>
      </w:r>
      <w:proofErr w:type="gramEnd"/>
      <w:r>
        <w:rPr>
          <w:b/>
          <w:lang w:eastAsia="ar-SA"/>
        </w:rPr>
        <w:t xml:space="preserve"> формируемой участниками образовательного процесса, принято использовать на  предмет </w:t>
      </w:r>
      <w:r>
        <w:rPr>
          <w:color w:val="000000"/>
        </w:rPr>
        <w:t>«</w:t>
      </w:r>
      <w:r>
        <w:rPr>
          <w:b/>
          <w:lang w:eastAsia="ar-SA"/>
        </w:rPr>
        <w:t>Основы духовно-нравственной культуры народов России» в 2025-2026 учебном году.</w:t>
      </w:r>
    </w:p>
    <w:p w14:paraId="7A2BEAE0" w14:textId="77777777" w:rsidR="00232F9F" w:rsidRDefault="00C64C07">
      <w:pPr>
        <w:widowControl w:val="0"/>
        <w:ind w:firstLine="567"/>
        <w:rPr>
          <w:rFonts w:eastAsia="Calibri"/>
        </w:rPr>
      </w:pPr>
      <w:r>
        <w:rPr>
          <w:rFonts w:eastAsia="Calibri"/>
        </w:rPr>
        <w:t xml:space="preserve">В </w:t>
      </w:r>
      <w:proofErr w:type="gramStart"/>
      <w:r>
        <w:rPr>
          <w:rFonts w:eastAsia="Calibri"/>
        </w:rPr>
        <w:t>интересах</w:t>
      </w:r>
      <w:proofErr w:type="gramEnd"/>
      <w:r>
        <w:rPr>
          <w:rFonts w:eastAsia="Calibri"/>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eastAsia="Calibri"/>
        </w:rPr>
        <w:t>тьюторской</w:t>
      </w:r>
      <w:proofErr w:type="spellEnd"/>
      <w:r>
        <w:rPr>
          <w:rFonts w:eastAsia="Calibri"/>
        </w:rPr>
        <w:t xml:space="preserve"> поддержкой.</w:t>
      </w:r>
    </w:p>
    <w:p w14:paraId="521C065B" w14:textId="77777777" w:rsidR="00232F9F" w:rsidRDefault="00C64C07">
      <w:pPr>
        <w:autoSpaceDE w:val="0"/>
        <w:autoSpaceDN w:val="0"/>
        <w:adjustRightInd w:val="0"/>
        <w:ind w:firstLine="567"/>
      </w:pPr>
      <w:r>
        <w:t>В образовательной деятельности осуществляется деление классов на две группы при наполняемости 25 и более человек: по учебному предмету «Иностранный язык (английский)» 5-9 классы); по учебному предмету «Тру</w:t>
      </w:r>
      <w:proofErr w:type="gramStart"/>
      <w:r>
        <w:t>д(</w:t>
      </w:r>
      <w:proofErr w:type="gramEnd"/>
      <w:r>
        <w:t>технология)» (5-9 классы); по учебному предмету «Информатика» (7-9 классы).</w:t>
      </w:r>
    </w:p>
    <w:p w14:paraId="3092A231" w14:textId="77777777" w:rsidR="00232F9F" w:rsidRDefault="00232F9F">
      <w:pPr>
        <w:jc w:val="both"/>
      </w:pPr>
    </w:p>
    <w:p w14:paraId="0213A3DC" w14:textId="77777777" w:rsidR="00232F9F" w:rsidRDefault="00232F9F">
      <w:pPr>
        <w:pStyle w:val="af7"/>
        <w:jc w:val="center"/>
        <w:rPr>
          <w:rFonts w:ascii="Times New Roman" w:hAnsi="Times New Roman"/>
          <w:b/>
          <w:sz w:val="24"/>
          <w:szCs w:val="24"/>
        </w:rPr>
      </w:pPr>
    </w:p>
    <w:p w14:paraId="29A11BD5" w14:textId="77777777" w:rsidR="00232F9F" w:rsidRDefault="00232F9F">
      <w:pPr>
        <w:pStyle w:val="af7"/>
        <w:jc w:val="center"/>
        <w:rPr>
          <w:rFonts w:ascii="Times New Roman" w:hAnsi="Times New Roman"/>
          <w:b/>
          <w:sz w:val="24"/>
          <w:szCs w:val="24"/>
        </w:rPr>
      </w:pPr>
    </w:p>
    <w:p w14:paraId="2E3F0B14" w14:textId="77777777" w:rsidR="00232F9F" w:rsidRDefault="00C64C07">
      <w:pPr>
        <w:pStyle w:val="af7"/>
        <w:jc w:val="center"/>
        <w:rPr>
          <w:rFonts w:ascii="Times New Roman" w:hAnsi="Times New Roman"/>
          <w:b/>
          <w:sz w:val="24"/>
          <w:szCs w:val="24"/>
        </w:rPr>
      </w:pPr>
      <w:r>
        <w:rPr>
          <w:rFonts w:ascii="Times New Roman" w:hAnsi="Times New Roman"/>
          <w:b/>
          <w:sz w:val="24"/>
          <w:szCs w:val="24"/>
        </w:rPr>
        <w:t xml:space="preserve">Недельный учебный план основного общего образования для </w:t>
      </w:r>
      <w:r>
        <w:rPr>
          <w:rFonts w:ascii="Times New Roman" w:hAnsi="Times New Roman"/>
          <w:b/>
        </w:rPr>
        <w:t>V-</w:t>
      </w:r>
      <w:r>
        <w:rPr>
          <w:rFonts w:ascii="Times New Roman" w:hAnsi="Times New Roman"/>
          <w:b/>
          <w:lang w:val="en-US"/>
        </w:rPr>
        <w:t>IX</w:t>
      </w:r>
      <w:r>
        <w:rPr>
          <w:rFonts w:ascii="Times New Roman" w:hAnsi="Times New Roman"/>
          <w:b/>
        </w:rPr>
        <w:t xml:space="preserve"> </w:t>
      </w:r>
      <w:r>
        <w:t xml:space="preserve"> </w:t>
      </w:r>
      <w:r>
        <w:rPr>
          <w:rFonts w:ascii="Times New Roman" w:hAnsi="Times New Roman"/>
          <w:b/>
          <w:sz w:val="24"/>
          <w:szCs w:val="24"/>
        </w:rPr>
        <w:t>классов</w:t>
      </w:r>
    </w:p>
    <w:p w14:paraId="1689A3D1" w14:textId="77777777" w:rsidR="00232F9F" w:rsidRDefault="00232F9F">
      <w:pPr>
        <w:pStyle w:val="af7"/>
        <w:rPr>
          <w:rFonts w:ascii="Times New Roman" w:hAnsi="Times New Roman"/>
          <w:b/>
          <w:sz w:val="24"/>
          <w:szCs w:val="24"/>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
        <w:gridCol w:w="2471"/>
        <w:gridCol w:w="707"/>
        <w:gridCol w:w="707"/>
        <w:gridCol w:w="707"/>
        <w:gridCol w:w="707"/>
        <w:gridCol w:w="855"/>
        <w:gridCol w:w="1550"/>
      </w:tblGrid>
      <w:tr w:rsidR="00232F9F" w14:paraId="60695088" w14:textId="77777777">
        <w:trPr>
          <w:trHeight w:val="315"/>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57C00FEC"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 xml:space="preserve">Предметные </w:t>
            </w:r>
          </w:p>
          <w:p w14:paraId="41F0AB7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области</w:t>
            </w:r>
          </w:p>
          <w:p w14:paraId="773BC2EF" w14:textId="77777777" w:rsidR="00232F9F" w:rsidRDefault="00232F9F">
            <w:pPr>
              <w:pStyle w:val="af7"/>
              <w:rPr>
                <w:rFonts w:ascii="Times New Roman" w:hAnsi="Times New Roman"/>
                <w:sz w:val="24"/>
                <w:szCs w:val="24"/>
                <w:lang w:eastAsia="ar-SA"/>
              </w:rPr>
            </w:pPr>
          </w:p>
        </w:tc>
        <w:tc>
          <w:tcPr>
            <w:tcW w:w="2471" w:type="dxa"/>
            <w:vMerge w:val="restart"/>
            <w:tcBorders>
              <w:top w:val="single" w:sz="4" w:space="0" w:color="auto"/>
              <w:left w:val="single" w:sz="4" w:space="0" w:color="auto"/>
              <w:bottom w:val="single" w:sz="4" w:space="0" w:color="auto"/>
              <w:right w:val="single" w:sz="4" w:space="0" w:color="auto"/>
            </w:tcBorders>
          </w:tcPr>
          <w:p w14:paraId="5DE500B8"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Учебные</w:t>
            </w:r>
          </w:p>
          <w:p w14:paraId="5C45C249"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предметы</w:t>
            </w:r>
          </w:p>
        </w:tc>
        <w:tc>
          <w:tcPr>
            <w:tcW w:w="5233" w:type="dxa"/>
            <w:gridSpan w:val="6"/>
            <w:tcBorders>
              <w:top w:val="single" w:sz="4" w:space="0" w:color="auto"/>
              <w:left w:val="single" w:sz="4" w:space="0" w:color="auto"/>
              <w:bottom w:val="single" w:sz="4" w:space="0" w:color="auto"/>
              <w:right w:val="single" w:sz="4" w:space="0" w:color="auto"/>
            </w:tcBorders>
          </w:tcPr>
          <w:p w14:paraId="349E86C3"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Количество часов в неделю</w:t>
            </w:r>
          </w:p>
        </w:tc>
      </w:tr>
      <w:tr w:rsidR="00232F9F" w14:paraId="61E2DD4C" w14:textId="77777777" w:rsidTr="001A18AC">
        <w:trPr>
          <w:trHeight w:val="248"/>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66346FE5" w14:textId="77777777" w:rsidR="00232F9F" w:rsidRDefault="00232F9F">
            <w:pPr>
              <w:pStyle w:val="af7"/>
              <w:rPr>
                <w:rFonts w:ascii="Times New Roman" w:hAnsi="Times New Roman"/>
                <w:sz w:val="24"/>
                <w:szCs w:val="24"/>
                <w:lang w:eastAsia="ar-SA"/>
              </w:rPr>
            </w:pPr>
          </w:p>
        </w:tc>
        <w:tc>
          <w:tcPr>
            <w:tcW w:w="2471" w:type="dxa"/>
            <w:vMerge/>
            <w:tcBorders>
              <w:top w:val="single" w:sz="4" w:space="0" w:color="auto"/>
              <w:left w:val="single" w:sz="4" w:space="0" w:color="auto"/>
              <w:bottom w:val="single" w:sz="4" w:space="0" w:color="auto"/>
              <w:right w:val="single" w:sz="4" w:space="0" w:color="auto"/>
            </w:tcBorders>
            <w:vAlign w:val="center"/>
          </w:tcPr>
          <w:p w14:paraId="5B3B30FF" w14:textId="77777777" w:rsidR="00232F9F" w:rsidRDefault="00232F9F">
            <w:pPr>
              <w:pStyle w:val="af7"/>
              <w:rPr>
                <w:rFonts w:ascii="Times New Roman" w:hAnsi="Times New Roman"/>
                <w:b/>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E002F27" w14:textId="77777777" w:rsidR="00232F9F" w:rsidRDefault="00C64C07">
            <w:pPr>
              <w:pStyle w:val="af7"/>
              <w:rPr>
                <w:rFonts w:ascii="Times New Roman" w:hAnsi="Times New Roman"/>
                <w:sz w:val="24"/>
                <w:szCs w:val="24"/>
                <w:lang w:eastAsia="ar-SA"/>
              </w:rPr>
            </w:pPr>
            <w:r>
              <w:rPr>
                <w:rFonts w:ascii="Times New Roman" w:hAnsi="Times New Roman"/>
                <w:sz w:val="24"/>
              </w:rPr>
              <w:t>V</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18E7D9E" w14:textId="77777777" w:rsidR="00232F9F" w:rsidRDefault="00C64C07">
            <w:pPr>
              <w:pStyle w:val="af7"/>
              <w:rPr>
                <w:rFonts w:ascii="Times New Roman" w:hAnsi="Times New Roman"/>
                <w:sz w:val="24"/>
                <w:szCs w:val="24"/>
                <w:lang w:eastAsia="ar-SA"/>
              </w:rPr>
            </w:pPr>
            <w:r>
              <w:rPr>
                <w:rFonts w:ascii="Times New Roman" w:hAnsi="Times New Roman"/>
                <w:sz w:val="24"/>
                <w:lang w:val="en-US"/>
              </w:rPr>
              <w:t>VI</w:t>
            </w:r>
            <w:r>
              <w:rPr>
                <w:rFonts w:ascii="Times New Roman" w:hAnsi="Times New Roman"/>
                <w:sz w:val="24"/>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5633B5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42AF3E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VIII</w:t>
            </w:r>
            <w:r>
              <w:rPr>
                <w:rFonts w:ascii="Times New Roman" w:hAnsi="Times New Roman"/>
                <w:sz w:val="24"/>
                <w:szCs w:val="24"/>
                <w:lang w:eastAsia="ar-SA"/>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A8ED7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val="en-US" w:eastAsia="ar-SA"/>
              </w:rPr>
              <w:t>IX</w:t>
            </w:r>
          </w:p>
        </w:tc>
        <w:tc>
          <w:tcPr>
            <w:tcW w:w="1550" w:type="dxa"/>
            <w:tcBorders>
              <w:top w:val="single" w:sz="4" w:space="0" w:color="auto"/>
              <w:left w:val="single" w:sz="4" w:space="0" w:color="auto"/>
              <w:bottom w:val="single" w:sz="4" w:space="0" w:color="auto"/>
              <w:right w:val="single" w:sz="4" w:space="0" w:color="auto"/>
            </w:tcBorders>
            <w:vAlign w:val="center"/>
          </w:tcPr>
          <w:p w14:paraId="6C74926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Всего</w:t>
            </w:r>
          </w:p>
        </w:tc>
      </w:tr>
      <w:tr w:rsidR="00232F9F" w14:paraId="128C655B" w14:textId="77777777">
        <w:trPr>
          <w:trHeight w:val="248"/>
          <w:jc w:val="center"/>
        </w:trPr>
        <w:tc>
          <w:tcPr>
            <w:tcW w:w="10264" w:type="dxa"/>
            <w:gridSpan w:val="9"/>
            <w:tcBorders>
              <w:top w:val="single" w:sz="4" w:space="0" w:color="auto"/>
              <w:left w:val="single" w:sz="4" w:space="0" w:color="auto"/>
              <w:bottom w:val="single" w:sz="4" w:space="0" w:color="auto"/>
              <w:right w:val="single" w:sz="4" w:space="0" w:color="auto"/>
            </w:tcBorders>
          </w:tcPr>
          <w:p w14:paraId="1AE53505" w14:textId="77777777" w:rsidR="00232F9F" w:rsidRDefault="00C64C07">
            <w:pPr>
              <w:pStyle w:val="af7"/>
              <w:jc w:val="center"/>
              <w:rPr>
                <w:rFonts w:ascii="Times New Roman" w:hAnsi="Times New Roman"/>
                <w:sz w:val="24"/>
                <w:szCs w:val="24"/>
                <w:lang w:eastAsia="ar-SA"/>
              </w:rPr>
            </w:pPr>
            <w:r>
              <w:rPr>
                <w:rFonts w:ascii="Times New Roman" w:hAnsi="Times New Roman"/>
                <w:b/>
                <w:i/>
                <w:color w:val="000000"/>
                <w:sz w:val="24"/>
                <w:szCs w:val="24"/>
              </w:rPr>
              <w:t>Обязательная часть</w:t>
            </w:r>
          </w:p>
        </w:tc>
      </w:tr>
      <w:tr w:rsidR="00232F9F" w14:paraId="2D921E53" w14:textId="77777777">
        <w:trPr>
          <w:trHeight w:val="252"/>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495D2F50"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Русский язык и</w:t>
            </w:r>
          </w:p>
          <w:p w14:paraId="18D89BFA"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литература</w:t>
            </w:r>
          </w:p>
        </w:tc>
        <w:tc>
          <w:tcPr>
            <w:tcW w:w="2471" w:type="dxa"/>
            <w:tcBorders>
              <w:top w:val="single" w:sz="4" w:space="0" w:color="auto"/>
              <w:left w:val="single" w:sz="4" w:space="0" w:color="auto"/>
              <w:bottom w:val="single" w:sz="4" w:space="0" w:color="auto"/>
              <w:right w:val="single" w:sz="4" w:space="0" w:color="auto"/>
            </w:tcBorders>
          </w:tcPr>
          <w:p w14:paraId="1EFD9DB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Русский язык</w:t>
            </w:r>
          </w:p>
        </w:tc>
        <w:tc>
          <w:tcPr>
            <w:tcW w:w="707" w:type="dxa"/>
            <w:tcBorders>
              <w:top w:val="single" w:sz="4" w:space="0" w:color="auto"/>
              <w:left w:val="single" w:sz="4" w:space="0" w:color="auto"/>
              <w:bottom w:val="single" w:sz="4" w:space="0" w:color="auto"/>
              <w:right w:val="single" w:sz="4" w:space="0" w:color="auto"/>
            </w:tcBorders>
            <w:vAlign w:val="center"/>
          </w:tcPr>
          <w:p w14:paraId="1BEB40D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14:paraId="2E34236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14:paraId="3D5C91B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14:paraId="7F4ED6C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3CD074F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28B9E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20</w:t>
            </w:r>
          </w:p>
        </w:tc>
      </w:tr>
      <w:tr w:rsidR="00232F9F" w14:paraId="40F9E6A6" w14:textId="77777777">
        <w:trPr>
          <w:trHeight w:val="121"/>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35AEF0C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96BB0C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Литература</w:t>
            </w:r>
          </w:p>
        </w:tc>
        <w:tc>
          <w:tcPr>
            <w:tcW w:w="707" w:type="dxa"/>
            <w:tcBorders>
              <w:top w:val="single" w:sz="4" w:space="0" w:color="auto"/>
              <w:left w:val="single" w:sz="4" w:space="0" w:color="auto"/>
              <w:bottom w:val="single" w:sz="4" w:space="0" w:color="auto"/>
              <w:right w:val="single" w:sz="4" w:space="0" w:color="auto"/>
            </w:tcBorders>
            <w:vAlign w:val="center"/>
          </w:tcPr>
          <w:p w14:paraId="301E0F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255C83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6DC67DC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0FED68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1135AC0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0E674E8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w:t>
            </w:r>
          </w:p>
        </w:tc>
      </w:tr>
      <w:tr w:rsidR="00232F9F" w14:paraId="19A8A06A" w14:textId="77777777">
        <w:trPr>
          <w:trHeight w:val="215"/>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4B9FEB0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Родной язык и родная литература</w:t>
            </w:r>
          </w:p>
        </w:tc>
        <w:tc>
          <w:tcPr>
            <w:tcW w:w="2471" w:type="dxa"/>
            <w:tcBorders>
              <w:top w:val="single" w:sz="4" w:space="0" w:color="auto"/>
              <w:left w:val="single" w:sz="4" w:space="0" w:color="auto"/>
              <w:bottom w:val="single" w:sz="4" w:space="0" w:color="auto"/>
              <w:right w:val="single" w:sz="4" w:space="0" w:color="auto"/>
            </w:tcBorders>
          </w:tcPr>
          <w:p w14:paraId="1326B45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 Государственный язык Республики Башкортостан</w:t>
            </w:r>
          </w:p>
        </w:tc>
        <w:tc>
          <w:tcPr>
            <w:tcW w:w="707" w:type="dxa"/>
            <w:tcBorders>
              <w:top w:val="single" w:sz="4" w:space="0" w:color="auto"/>
              <w:left w:val="single" w:sz="4" w:space="0" w:color="auto"/>
              <w:bottom w:val="single" w:sz="4" w:space="0" w:color="auto"/>
              <w:right w:val="single" w:sz="4" w:space="0" w:color="auto"/>
            </w:tcBorders>
            <w:vAlign w:val="center"/>
          </w:tcPr>
          <w:p w14:paraId="65F9850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047256C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63D55AC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643AB9A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7E62A58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3E880CB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r>
      <w:tr w:rsidR="00232F9F" w14:paraId="15BCE2B6" w14:textId="77777777">
        <w:trPr>
          <w:trHeight w:val="36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8CDD78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7B76053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Родной язык</w:t>
            </w:r>
          </w:p>
        </w:tc>
        <w:tc>
          <w:tcPr>
            <w:tcW w:w="707" w:type="dxa"/>
            <w:tcBorders>
              <w:top w:val="single" w:sz="4" w:space="0" w:color="auto"/>
              <w:left w:val="single" w:sz="4" w:space="0" w:color="auto"/>
              <w:bottom w:val="single" w:sz="4" w:space="0" w:color="auto"/>
              <w:right w:val="single" w:sz="4" w:space="0" w:color="auto"/>
            </w:tcBorders>
            <w:vAlign w:val="center"/>
          </w:tcPr>
          <w:p w14:paraId="6EEB1CD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3EB2AE0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45AE15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7C4DFE3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855" w:type="dxa"/>
            <w:tcBorders>
              <w:top w:val="single" w:sz="4" w:space="0" w:color="auto"/>
              <w:left w:val="single" w:sz="4" w:space="0" w:color="auto"/>
              <w:bottom w:val="single" w:sz="4" w:space="0" w:color="auto"/>
              <w:right w:val="single" w:sz="4" w:space="0" w:color="auto"/>
            </w:tcBorders>
            <w:vAlign w:val="center"/>
          </w:tcPr>
          <w:p w14:paraId="02599057" w14:textId="77777777" w:rsidR="00232F9F" w:rsidRDefault="00232F9F">
            <w:pPr>
              <w:pStyle w:val="af7"/>
              <w:jc w:val="center"/>
              <w:rPr>
                <w:rFonts w:ascii="Times New Roman" w:hAnsi="Times New Roman"/>
                <w:sz w:val="24"/>
                <w:szCs w:val="24"/>
                <w:lang w:val="en-US"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94B2BA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11702FAE" w14:textId="77777777">
        <w:trPr>
          <w:trHeight w:val="36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1869C2D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30D211E"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Родная литература</w:t>
            </w:r>
          </w:p>
        </w:tc>
        <w:tc>
          <w:tcPr>
            <w:tcW w:w="707" w:type="dxa"/>
            <w:tcBorders>
              <w:top w:val="single" w:sz="4" w:space="0" w:color="auto"/>
              <w:left w:val="single" w:sz="4" w:space="0" w:color="auto"/>
              <w:bottom w:val="single" w:sz="4" w:space="0" w:color="auto"/>
              <w:right w:val="single" w:sz="4" w:space="0" w:color="auto"/>
            </w:tcBorders>
            <w:vAlign w:val="center"/>
          </w:tcPr>
          <w:p w14:paraId="643B56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1B28B45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2CD4E1A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678B6A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855" w:type="dxa"/>
            <w:tcBorders>
              <w:top w:val="single" w:sz="4" w:space="0" w:color="auto"/>
              <w:left w:val="single" w:sz="4" w:space="0" w:color="auto"/>
              <w:bottom w:val="single" w:sz="4" w:space="0" w:color="auto"/>
              <w:right w:val="single" w:sz="4" w:space="0" w:color="auto"/>
            </w:tcBorders>
            <w:vAlign w:val="center"/>
          </w:tcPr>
          <w:p w14:paraId="5FB16CF5" w14:textId="77777777" w:rsidR="00232F9F" w:rsidRDefault="00232F9F">
            <w:pPr>
              <w:pStyle w:val="af7"/>
              <w:jc w:val="center"/>
              <w:rPr>
                <w:rFonts w:ascii="Times New Roman" w:hAnsi="Times New Roman"/>
                <w:sz w:val="24"/>
                <w:szCs w:val="24"/>
                <w:lang w:val="en-US"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0885617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00A9DB41" w14:textId="77777777">
        <w:trPr>
          <w:trHeight w:val="283"/>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22727C1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Иностранные языки</w:t>
            </w:r>
          </w:p>
        </w:tc>
        <w:tc>
          <w:tcPr>
            <w:tcW w:w="2471" w:type="dxa"/>
            <w:tcBorders>
              <w:top w:val="single" w:sz="4" w:space="0" w:color="auto"/>
              <w:left w:val="single" w:sz="4" w:space="0" w:color="auto"/>
              <w:bottom w:val="single" w:sz="4" w:space="0" w:color="auto"/>
              <w:right w:val="single" w:sz="4" w:space="0" w:color="auto"/>
            </w:tcBorders>
          </w:tcPr>
          <w:p w14:paraId="45D653C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Иностранный язык </w:t>
            </w:r>
          </w:p>
        </w:tc>
        <w:tc>
          <w:tcPr>
            <w:tcW w:w="707" w:type="dxa"/>
            <w:tcBorders>
              <w:top w:val="single" w:sz="4" w:space="0" w:color="auto"/>
              <w:left w:val="single" w:sz="4" w:space="0" w:color="auto"/>
              <w:bottom w:val="single" w:sz="4" w:space="0" w:color="auto"/>
              <w:right w:val="single" w:sz="4" w:space="0" w:color="auto"/>
            </w:tcBorders>
          </w:tcPr>
          <w:p w14:paraId="641644E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tcPr>
          <w:p w14:paraId="7E4D531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tcPr>
          <w:p w14:paraId="01866C4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tcPr>
          <w:p w14:paraId="45D4A7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23CDAF1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tcPr>
          <w:p w14:paraId="3F9E737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15</w:t>
            </w:r>
          </w:p>
        </w:tc>
      </w:tr>
      <w:tr w:rsidR="00232F9F" w14:paraId="2FEBCA11" w14:textId="77777777">
        <w:trPr>
          <w:trHeight w:val="283"/>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09CD1265" w14:textId="77777777" w:rsidR="00232F9F" w:rsidRDefault="00232F9F">
            <w:pPr>
              <w:pStyle w:val="af7"/>
              <w:rPr>
                <w:rFonts w:ascii="Times New Roman" w:hAnsi="Times New Roman"/>
                <w:b/>
                <w:sz w:val="24"/>
                <w:szCs w:val="24"/>
                <w:lang w:eastAsia="ar-SA"/>
              </w:rPr>
            </w:pPr>
          </w:p>
          <w:p w14:paraId="0593C67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Математика и информатика</w:t>
            </w:r>
          </w:p>
        </w:tc>
        <w:tc>
          <w:tcPr>
            <w:tcW w:w="2471" w:type="dxa"/>
            <w:tcBorders>
              <w:top w:val="single" w:sz="4" w:space="0" w:color="auto"/>
              <w:left w:val="single" w:sz="4" w:space="0" w:color="auto"/>
              <w:bottom w:val="single" w:sz="4" w:space="0" w:color="auto"/>
              <w:right w:val="single" w:sz="4" w:space="0" w:color="auto"/>
            </w:tcBorders>
          </w:tcPr>
          <w:p w14:paraId="10AED39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Математика</w:t>
            </w:r>
          </w:p>
        </w:tc>
        <w:tc>
          <w:tcPr>
            <w:tcW w:w="707" w:type="dxa"/>
            <w:tcBorders>
              <w:top w:val="single" w:sz="4" w:space="0" w:color="auto"/>
              <w:left w:val="single" w:sz="4" w:space="0" w:color="auto"/>
              <w:bottom w:val="single" w:sz="4" w:space="0" w:color="auto"/>
              <w:right w:val="single" w:sz="4" w:space="0" w:color="auto"/>
            </w:tcBorders>
            <w:vAlign w:val="center"/>
          </w:tcPr>
          <w:p w14:paraId="41C5C3B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14:paraId="5E9AA2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14:paraId="5F9D794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1B0138A"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5246ED14"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26313F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w:t>
            </w:r>
          </w:p>
        </w:tc>
      </w:tr>
      <w:tr w:rsidR="00232F9F" w14:paraId="7A840BE3"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628AEE6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2A7E02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Алгебра</w:t>
            </w:r>
          </w:p>
        </w:tc>
        <w:tc>
          <w:tcPr>
            <w:tcW w:w="707" w:type="dxa"/>
            <w:tcBorders>
              <w:top w:val="single" w:sz="4" w:space="0" w:color="auto"/>
              <w:left w:val="single" w:sz="4" w:space="0" w:color="auto"/>
              <w:bottom w:val="single" w:sz="4" w:space="0" w:color="auto"/>
              <w:right w:val="single" w:sz="4" w:space="0" w:color="auto"/>
            </w:tcBorders>
            <w:vAlign w:val="center"/>
          </w:tcPr>
          <w:p w14:paraId="791FB19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FC0B0E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03BCDCC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5543E5C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60B8B64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840F38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9</w:t>
            </w:r>
          </w:p>
        </w:tc>
      </w:tr>
      <w:tr w:rsidR="00232F9F" w14:paraId="52D12B93"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2C1252CD"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09449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Геометрия</w:t>
            </w:r>
          </w:p>
        </w:tc>
        <w:tc>
          <w:tcPr>
            <w:tcW w:w="707" w:type="dxa"/>
            <w:tcBorders>
              <w:top w:val="single" w:sz="4" w:space="0" w:color="auto"/>
              <w:left w:val="single" w:sz="4" w:space="0" w:color="auto"/>
              <w:bottom w:val="single" w:sz="4" w:space="0" w:color="auto"/>
              <w:right w:val="single" w:sz="4" w:space="0" w:color="auto"/>
            </w:tcBorders>
            <w:vAlign w:val="center"/>
          </w:tcPr>
          <w:p w14:paraId="417D4773"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17CF970"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E3B57E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2AD6D63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7DF17E9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3DEE38C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w:t>
            </w:r>
          </w:p>
        </w:tc>
      </w:tr>
      <w:tr w:rsidR="00232F9F" w14:paraId="48663A53"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25C98CB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AEB1D97"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Вероятность и статистика</w:t>
            </w:r>
          </w:p>
        </w:tc>
        <w:tc>
          <w:tcPr>
            <w:tcW w:w="707" w:type="dxa"/>
            <w:tcBorders>
              <w:top w:val="single" w:sz="4" w:space="0" w:color="auto"/>
              <w:left w:val="single" w:sz="4" w:space="0" w:color="auto"/>
              <w:bottom w:val="single" w:sz="4" w:space="0" w:color="auto"/>
              <w:right w:val="single" w:sz="4" w:space="0" w:color="auto"/>
            </w:tcBorders>
            <w:vAlign w:val="center"/>
          </w:tcPr>
          <w:p w14:paraId="7705131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735EB0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9F89C8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19C9DE8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4890630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010EAA9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0FE8CE38"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2E8F6CA9"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55C3EA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Информатика</w:t>
            </w:r>
          </w:p>
        </w:tc>
        <w:tc>
          <w:tcPr>
            <w:tcW w:w="707" w:type="dxa"/>
            <w:tcBorders>
              <w:top w:val="single" w:sz="4" w:space="0" w:color="auto"/>
              <w:left w:val="single" w:sz="4" w:space="0" w:color="auto"/>
              <w:bottom w:val="single" w:sz="4" w:space="0" w:color="auto"/>
              <w:right w:val="single" w:sz="4" w:space="0" w:color="auto"/>
            </w:tcBorders>
            <w:vAlign w:val="center"/>
          </w:tcPr>
          <w:p w14:paraId="714CC963"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69831E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065CE3E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4DA18E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0A76CD3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1294993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16F4D82B" w14:textId="77777777">
        <w:trPr>
          <w:trHeight w:val="63"/>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5EA1727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Общественно-научные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407B59B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История </w:t>
            </w:r>
          </w:p>
        </w:tc>
        <w:tc>
          <w:tcPr>
            <w:tcW w:w="707" w:type="dxa"/>
            <w:tcBorders>
              <w:top w:val="single" w:sz="4" w:space="0" w:color="auto"/>
              <w:left w:val="single" w:sz="4" w:space="0" w:color="auto"/>
              <w:bottom w:val="single" w:sz="4" w:space="0" w:color="auto"/>
              <w:right w:val="single" w:sz="4" w:space="0" w:color="auto"/>
            </w:tcBorders>
            <w:vAlign w:val="center"/>
          </w:tcPr>
          <w:p w14:paraId="2967313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4D1929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016E89D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37CD560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5387817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5866477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14</w:t>
            </w:r>
          </w:p>
        </w:tc>
      </w:tr>
      <w:tr w:rsidR="00232F9F" w14:paraId="52AC3153" w14:textId="77777777">
        <w:trPr>
          <w:trHeight w:val="166"/>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3B18229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9B0FD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Обществознание</w:t>
            </w:r>
          </w:p>
        </w:tc>
        <w:tc>
          <w:tcPr>
            <w:tcW w:w="707" w:type="dxa"/>
            <w:tcBorders>
              <w:top w:val="single" w:sz="4" w:space="0" w:color="auto"/>
              <w:left w:val="single" w:sz="4" w:space="0" w:color="auto"/>
              <w:bottom w:val="single" w:sz="4" w:space="0" w:color="auto"/>
              <w:right w:val="single" w:sz="4" w:space="0" w:color="auto"/>
            </w:tcBorders>
            <w:vAlign w:val="center"/>
          </w:tcPr>
          <w:p w14:paraId="4C603D97"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546F5F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B64282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72960C09"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6794949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6CAA97D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r>
      <w:tr w:rsidR="00232F9F" w14:paraId="45561E91" w14:textId="77777777">
        <w:trPr>
          <w:trHeight w:val="168"/>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642FCA1D"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E2C048E"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География</w:t>
            </w:r>
          </w:p>
        </w:tc>
        <w:tc>
          <w:tcPr>
            <w:tcW w:w="707" w:type="dxa"/>
            <w:tcBorders>
              <w:top w:val="single" w:sz="4" w:space="0" w:color="auto"/>
              <w:left w:val="single" w:sz="4" w:space="0" w:color="auto"/>
              <w:bottom w:val="single" w:sz="4" w:space="0" w:color="auto"/>
              <w:right w:val="single" w:sz="4" w:space="0" w:color="auto"/>
            </w:tcBorders>
            <w:vAlign w:val="center"/>
          </w:tcPr>
          <w:p w14:paraId="3585E01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222163A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FAA93F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1730181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384BBD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550CDD4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8</w:t>
            </w:r>
          </w:p>
        </w:tc>
      </w:tr>
      <w:tr w:rsidR="00232F9F" w14:paraId="55ED8E92" w14:textId="77777777">
        <w:trPr>
          <w:trHeight w:val="196"/>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2419FFAE"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Естественно – 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18E4E47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Физика</w:t>
            </w:r>
          </w:p>
        </w:tc>
        <w:tc>
          <w:tcPr>
            <w:tcW w:w="707" w:type="dxa"/>
            <w:tcBorders>
              <w:top w:val="single" w:sz="4" w:space="0" w:color="auto"/>
              <w:left w:val="single" w:sz="4" w:space="0" w:color="auto"/>
              <w:bottom w:val="single" w:sz="4" w:space="0" w:color="auto"/>
              <w:right w:val="single" w:sz="4" w:space="0" w:color="auto"/>
            </w:tcBorders>
            <w:vAlign w:val="center"/>
          </w:tcPr>
          <w:p w14:paraId="186C261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2891B9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B6D795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5CC51B2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717F8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FC9639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7</w:t>
            </w:r>
          </w:p>
        </w:tc>
      </w:tr>
      <w:tr w:rsidR="00232F9F" w14:paraId="55E54B15" w14:textId="77777777">
        <w:trPr>
          <w:trHeight w:val="17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196BAEE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05F8B3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Химия </w:t>
            </w:r>
          </w:p>
        </w:tc>
        <w:tc>
          <w:tcPr>
            <w:tcW w:w="707" w:type="dxa"/>
            <w:tcBorders>
              <w:top w:val="single" w:sz="4" w:space="0" w:color="auto"/>
              <w:left w:val="single" w:sz="4" w:space="0" w:color="auto"/>
              <w:bottom w:val="single" w:sz="4" w:space="0" w:color="auto"/>
              <w:right w:val="single" w:sz="4" w:space="0" w:color="auto"/>
            </w:tcBorders>
            <w:vAlign w:val="center"/>
          </w:tcPr>
          <w:p w14:paraId="4BA1A379"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E25007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D5D07F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97279F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5D9AE54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73AB2B7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r>
      <w:tr w:rsidR="00232F9F" w14:paraId="1D4AB5B7" w14:textId="77777777">
        <w:trPr>
          <w:trHeight w:val="17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12A69C0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4E0A56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Биология</w:t>
            </w:r>
          </w:p>
        </w:tc>
        <w:tc>
          <w:tcPr>
            <w:tcW w:w="707" w:type="dxa"/>
            <w:tcBorders>
              <w:top w:val="single" w:sz="4" w:space="0" w:color="auto"/>
              <w:left w:val="single" w:sz="4" w:space="0" w:color="auto"/>
              <w:bottom w:val="single" w:sz="4" w:space="0" w:color="auto"/>
              <w:right w:val="single" w:sz="4" w:space="0" w:color="auto"/>
            </w:tcBorders>
            <w:vAlign w:val="center"/>
          </w:tcPr>
          <w:p w14:paraId="5B026D1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742A010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60DCDD3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2223BD8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093F880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4583712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7</w:t>
            </w:r>
          </w:p>
        </w:tc>
      </w:tr>
      <w:tr w:rsidR="00232F9F" w14:paraId="7959167A" w14:textId="77777777">
        <w:trPr>
          <w:trHeight w:val="179"/>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10621407"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Искусство</w:t>
            </w:r>
          </w:p>
        </w:tc>
        <w:tc>
          <w:tcPr>
            <w:tcW w:w="2471" w:type="dxa"/>
            <w:tcBorders>
              <w:top w:val="single" w:sz="4" w:space="0" w:color="auto"/>
              <w:left w:val="single" w:sz="4" w:space="0" w:color="auto"/>
              <w:bottom w:val="single" w:sz="4" w:space="0" w:color="auto"/>
              <w:right w:val="single" w:sz="4" w:space="0" w:color="auto"/>
            </w:tcBorders>
          </w:tcPr>
          <w:p w14:paraId="3109DD5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Музыка</w:t>
            </w:r>
          </w:p>
        </w:tc>
        <w:tc>
          <w:tcPr>
            <w:tcW w:w="707" w:type="dxa"/>
            <w:tcBorders>
              <w:top w:val="single" w:sz="4" w:space="0" w:color="auto"/>
              <w:left w:val="single" w:sz="4" w:space="0" w:color="auto"/>
              <w:bottom w:val="single" w:sz="4" w:space="0" w:color="auto"/>
              <w:right w:val="single" w:sz="4" w:space="0" w:color="auto"/>
            </w:tcBorders>
            <w:vAlign w:val="center"/>
          </w:tcPr>
          <w:p w14:paraId="4816AE9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DFD783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60D268B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AE683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293735FC"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1142CB1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r>
      <w:tr w:rsidR="00232F9F" w14:paraId="3E8BA359" w14:textId="77777777">
        <w:trPr>
          <w:trHeight w:val="330"/>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3B48FD5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DA23CD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Изобразительное искусство</w:t>
            </w:r>
          </w:p>
        </w:tc>
        <w:tc>
          <w:tcPr>
            <w:tcW w:w="707" w:type="dxa"/>
            <w:tcBorders>
              <w:top w:val="single" w:sz="4" w:space="0" w:color="auto"/>
              <w:left w:val="single" w:sz="4" w:space="0" w:color="auto"/>
              <w:bottom w:val="single" w:sz="4" w:space="0" w:color="auto"/>
              <w:right w:val="single" w:sz="4" w:space="0" w:color="auto"/>
            </w:tcBorders>
            <w:vAlign w:val="center"/>
          </w:tcPr>
          <w:p w14:paraId="7A4412A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0A80B54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16D17C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78D70730"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0BCDE52D"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F7E99F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721A8425" w14:textId="77777777">
        <w:trPr>
          <w:trHeight w:val="248"/>
          <w:jc w:val="center"/>
        </w:trPr>
        <w:tc>
          <w:tcPr>
            <w:tcW w:w="2560" w:type="dxa"/>
            <w:gridSpan w:val="2"/>
            <w:tcBorders>
              <w:top w:val="single" w:sz="4" w:space="0" w:color="auto"/>
              <w:left w:val="single" w:sz="4" w:space="0" w:color="auto"/>
              <w:bottom w:val="single" w:sz="4" w:space="0" w:color="auto"/>
              <w:right w:val="single" w:sz="4" w:space="0" w:color="auto"/>
            </w:tcBorders>
          </w:tcPr>
          <w:p w14:paraId="766B0DC2"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Технология</w:t>
            </w:r>
          </w:p>
        </w:tc>
        <w:tc>
          <w:tcPr>
            <w:tcW w:w="2471" w:type="dxa"/>
            <w:tcBorders>
              <w:top w:val="single" w:sz="4" w:space="0" w:color="auto"/>
              <w:left w:val="single" w:sz="4" w:space="0" w:color="auto"/>
              <w:bottom w:val="single" w:sz="4" w:space="0" w:color="auto"/>
              <w:right w:val="single" w:sz="4" w:space="0" w:color="auto"/>
            </w:tcBorders>
          </w:tcPr>
          <w:p w14:paraId="2D6C8F4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Тру</w:t>
            </w:r>
            <w:proofErr w:type="gramStart"/>
            <w:r>
              <w:rPr>
                <w:rFonts w:ascii="Times New Roman" w:hAnsi="Times New Roman"/>
                <w:sz w:val="24"/>
                <w:szCs w:val="24"/>
                <w:lang w:eastAsia="ar-SA"/>
              </w:rPr>
              <w:t>д(</w:t>
            </w:r>
            <w:proofErr w:type="gramEnd"/>
            <w:r>
              <w:rPr>
                <w:rFonts w:ascii="Times New Roman" w:hAnsi="Times New Roman"/>
                <w:sz w:val="24"/>
                <w:szCs w:val="24"/>
                <w:lang w:eastAsia="ar-SA"/>
              </w:rPr>
              <w:t>технология)</w:t>
            </w:r>
          </w:p>
        </w:tc>
        <w:tc>
          <w:tcPr>
            <w:tcW w:w="707" w:type="dxa"/>
            <w:tcBorders>
              <w:top w:val="single" w:sz="4" w:space="0" w:color="auto"/>
              <w:left w:val="single" w:sz="4" w:space="0" w:color="auto"/>
              <w:bottom w:val="single" w:sz="4" w:space="0" w:color="auto"/>
              <w:right w:val="single" w:sz="4" w:space="0" w:color="auto"/>
            </w:tcBorders>
            <w:vAlign w:val="center"/>
          </w:tcPr>
          <w:p w14:paraId="29B6B13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E117C0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DEE374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5E47B1F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1158AC3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0CAF8DA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8</w:t>
            </w:r>
          </w:p>
        </w:tc>
      </w:tr>
      <w:tr w:rsidR="00232F9F" w14:paraId="333EA27F"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tcPr>
          <w:p w14:paraId="251B4FE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Основы безопасности  и защиты Родины</w:t>
            </w:r>
          </w:p>
        </w:tc>
        <w:tc>
          <w:tcPr>
            <w:tcW w:w="2471" w:type="dxa"/>
            <w:tcBorders>
              <w:top w:val="single" w:sz="4" w:space="0" w:color="auto"/>
              <w:left w:val="single" w:sz="4" w:space="0" w:color="auto"/>
              <w:bottom w:val="single" w:sz="4" w:space="0" w:color="auto"/>
              <w:right w:val="single" w:sz="4" w:space="0" w:color="auto"/>
            </w:tcBorders>
            <w:vAlign w:val="center"/>
          </w:tcPr>
          <w:p w14:paraId="17094E4A"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Основы безопасности  и защиты Родины</w:t>
            </w:r>
          </w:p>
        </w:tc>
        <w:tc>
          <w:tcPr>
            <w:tcW w:w="707" w:type="dxa"/>
            <w:tcBorders>
              <w:top w:val="single" w:sz="4" w:space="0" w:color="auto"/>
              <w:left w:val="single" w:sz="4" w:space="0" w:color="auto"/>
              <w:bottom w:val="single" w:sz="4" w:space="0" w:color="auto"/>
              <w:right w:val="single" w:sz="4" w:space="0" w:color="auto"/>
            </w:tcBorders>
            <w:vAlign w:val="center"/>
          </w:tcPr>
          <w:p w14:paraId="031ABED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5CAC95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tcPr>
          <w:p w14:paraId="5F577311"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615C29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16D1AE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30B94E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1016D86F"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64BBADC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Физическая культура</w:t>
            </w:r>
          </w:p>
        </w:tc>
        <w:tc>
          <w:tcPr>
            <w:tcW w:w="2471" w:type="dxa"/>
            <w:tcBorders>
              <w:top w:val="single" w:sz="4" w:space="0" w:color="auto"/>
              <w:left w:val="single" w:sz="4" w:space="0" w:color="auto"/>
              <w:bottom w:val="single" w:sz="4" w:space="0" w:color="auto"/>
              <w:right w:val="single" w:sz="4" w:space="0" w:color="auto"/>
            </w:tcBorders>
          </w:tcPr>
          <w:p w14:paraId="63DF9931"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Физическая культура</w:t>
            </w:r>
          </w:p>
        </w:tc>
        <w:tc>
          <w:tcPr>
            <w:tcW w:w="707" w:type="dxa"/>
            <w:tcBorders>
              <w:top w:val="single" w:sz="4" w:space="0" w:color="auto"/>
              <w:left w:val="single" w:sz="4" w:space="0" w:color="auto"/>
              <w:bottom w:val="single" w:sz="4" w:space="0" w:color="auto"/>
              <w:right w:val="single" w:sz="4" w:space="0" w:color="auto"/>
            </w:tcBorders>
            <w:vAlign w:val="center"/>
          </w:tcPr>
          <w:p w14:paraId="1765ACF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46F9E13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69C8E64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C44B7D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94CDE3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6171959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w:t>
            </w:r>
          </w:p>
        </w:tc>
      </w:tr>
      <w:tr w:rsidR="00232F9F" w14:paraId="3006B4F3"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60C0533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vAlign w:val="center"/>
          </w:tcPr>
          <w:p w14:paraId="54F22F5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ИТОГО</w:t>
            </w:r>
          </w:p>
        </w:tc>
        <w:tc>
          <w:tcPr>
            <w:tcW w:w="707" w:type="dxa"/>
            <w:tcBorders>
              <w:top w:val="single" w:sz="4" w:space="0" w:color="auto"/>
              <w:left w:val="single" w:sz="4" w:space="0" w:color="auto"/>
              <w:bottom w:val="single" w:sz="4" w:space="0" w:color="auto"/>
              <w:right w:val="single" w:sz="4" w:space="0" w:color="auto"/>
            </w:tcBorders>
            <w:vAlign w:val="center"/>
          </w:tcPr>
          <w:p w14:paraId="468F3376"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3258861C" w14:textId="21E1EEC3"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4AF80E1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32</w:t>
            </w:r>
          </w:p>
        </w:tc>
        <w:tc>
          <w:tcPr>
            <w:tcW w:w="707" w:type="dxa"/>
            <w:tcBorders>
              <w:top w:val="single" w:sz="4" w:space="0" w:color="auto"/>
              <w:left w:val="single" w:sz="4" w:space="0" w:color="auto"/>
              <w:bottom w:val="single" w:sz="4" w:space="0" w:color="auto"/>
              <w:right w:val="single" w:sz="4" w:space="0" w:color="auto"/>
            </w:tcBorders>
            <w:vAlign w:val="center"/>
          </w:tcPr>
          <w:p w14:paraId="2AA510E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855" w:type="dxa"/>
            <w:tcBorders>
              <w:top w:val="single" w:sz="4" w:space="0" w:color="auto"/>
              <w:left w:val="single" w:sz="4" w:space="0" w:color="auto"/>
              <w:bottom w:val="single" w:sz="4" w:space="0" w:color="auto"/>
              <w:right w:val="single" w:sz="4" w:space="0" w:color="auto"/>
            </w:tcBorders>
            <w:vAlign w:val="center"/>
          </w:tcPr>
          <w:p w14:paraId="6D12AC13"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1550" w:type="dxa"/>
            <w:tcBorders>
              <w:top w:val="single" w:sz="4" w:space="0" w:color="auto"/>
              <w:left w:val="single" w:sz="4" w:space="0" w:color="auto"/>
              <w:bottom w:val="single" w:sz="4" w:space="0" w:color="auto"/>
              <w:right w:val="single" w:sz="4" w:space="0" w:color="auto"/>
            </w:tcBorders>
            <w:vAlign w:val="center"/>
          </w:tcPr>
          <w:p w14:paraId="32AEF841" w14:textId="29F192C3"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156</w:t>
            </w:r>
          </w:p>
        </w:tc>
      </w:tr>
      <w:tr w:rsidR="00232F9F" w14:paraId="7E3C8142" w14:textId="77777777">
        <w:trPr>
          <w:trHeight w:val="232"/>
          <w:jc w:val="center"/>
        </w:trPr>
        <w:tc>
          <w:tcPr>
            <w:tcW w:w="10264" w:type="dxa"/>
            <w:gridSpan w:val="9"/>
            <w:tcBorders>
              <w:top w:val="single" w:sz="4" w:space="0" w:color="auto"/>
              <w:left w:val="single" w:sz="4" w:space="0" w:color="auto"/>
              <w:bottom w:val="single" w:sz="4" w:space="0" w:color="auto"/>
              <w:right w:val="single" w:sz="4" w:space="0" w:color="auto"/>
            </w:tcBorders>
          </w:tcPr>
          <w:p w14:paraId="01868EA1" w14:textId="77777777" w:rsidR="00232F9F" w:rsidRDefault="00232F9F">
            <w:pPr>
              <w:pStyle w:val="af7"/>
              <w:jc w:val="center"/>
              <w:rPr>
                <w:rFonts w:ascii="Times New Roman" w:hAnsi="Times New Roman"/>
                <w:sz w:val="24"/>
                <w:szCs w:val="24"/>
                <w:lang w:eastAsia="ar-SA"/>
              </w:rPr>
            </w:pPr>
          </w:p>
        </w:tc>
      </w:tr>
      <w:tr w:rsidR="00C64C07" w14:paraId="5F323A66" w14:textId="77777777" w:rsidTr="00C64C07">
        <w:trPr>
          <w:trHeight w:val="258"/>
          <w:jc w:val="center"/>
        </w:trPr>
        <w:tc>
          <w:tcPr>
            <w:tcW w:w="2515" w:type="dxa"/>
            <w:tcBorders>
              <w:top w:val="single" w:sz="4" w:space="0" w:color="auto"/>
              <w:left w:val="single" w:sz="4" w:space="0" w:color="auto"/>
              <w:bottom w:val="single" w:sz="4" w:space="0" w:color="auto"/>
              <w:right w:val="single" w:sz="4" w:space="0" w:color="auto"/>
            </w:tcBorders>
          </w:tcPr>
          <w:p w14:paraId="698368F0" w14:textId="77777777" w:rsidR="00C64C07" w:rsidRDefault="00C64C07">
            <w:pPr>
              <w:pStyle w:val="af7"/>
              <w:rPr>
                <w:rFonts w:ascii="Times New Roman" w:hAnsi="Times New Roman"/>
                <w:sz w:val="24"/>
                <w:szCs w:val="24"/>
                <w:lang w:eastAsia="ar-SA"/>
              </w:rPr>
            </w:pPr>
            <w:r>
              <w:rPr>
                <w:rFonts w:ascii="Times New Roman" w:hAnsi="Times New Roman"/>
                <w:b/>
                <w:i/>
                <w:sz w:val="24"/>
                <w:szCs w:val="24"/>
              </w:rPr>
              <w:t>Часть, формируемая участниками образовательной деятельности</w:t>
            </w:r>
          </w:p>
        </w:tc>
        <w:tc>
          <w:tcPr>
            <w:tcW w:w="2516" w:type="dxa"/>
            <w:gridSpan w:val="2"/>
            <w:tcBorders>
              <w:top w:val="single" w:sz="4" w:space="0" w:color="auto"/>
              <w:left w:val="single" w:sz="4" w:space="0" w:color="auto"/>
              <w:bottom w:val="single" w:sz="4" w:space="0" w:color="auto"/>
              <w:right w:val="single" w:sz="4" w:space="0" w:color="auto"/>
            </w:tcBorders>
          </w:tcPr>
          <w:p w14:paraId="6F6FB4B9" w14:textId="715DB2A6" w:rsidR="00C64C07" w:rsidRPr="00C64C07" w:rsidRDefault="00C64C07">
            <w:pPr>
              <w:pStyle w:val="af7"/>
              <w:rPr>
                <w:rFonts w:ascii="Times New Roman" w:hAnsi="Times New Roman"/>
                <w:szCs w:val="24"/>
                <w:lang w:eastAsia="ar-SA"/>
              </w:rPr>
            </w:pPr>
            <w:r w:rsidRPr="00C64C07">
              <w:rPr>
                <w:rFonts w:ascii="Times New Roman" w:hAnsi="Times New Roman"/>
                <w:color w:val="000000"/>
              </w:rPr>
              <w:t>«</w:t>
            </w:r>
            <w:r w:rsidRPr="00C64C07">
              <w:rPr>
                <w:rFonts w:ascii="Times New Roman" w:hAnsi="Times New Roman"/>
                <w:szCs w:val="24"/>
                <w:lang w:eastAsia="ar-SA"/>
              </w:rPr>
              <w:t>Основы духовно-нравственной культуры народов России»</w:t>
            </w:r>
          </w:p>
        </w:tc>
        <w:tc>
          <w:tcPr>
            <w:tcW w:w="707" w:type="dxa"/>
            <w:tcBorders>
              <w:top w:val="single" w:sz="4" w:space="0" w:color="auto"/>
              <w:left w:val="single" w:sz="4" w:space="0" w:color="auto"/>
              <w:bottom w:val="single" w:sz="4" w:space="0" w:color="auto"/>
              <w:right w:val="single" w:sz="4" w:space="0" w:color="auto"/>
            </w:tcBorders>
            <w:vAlign w:val="center"/>
          </w:tcPr>
          <w:p w14:paraId="59A3EBEE"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5E0CF293"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44300AB"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14609832"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855" w:type="dxa"/>
            <w:tcBorders>
              <w:top w:val="single" w:sz="4" w:space="0" w:color="auto"/>
              <w:left w:val="single" w:sz="4" w:space="0" w:color="auto"/>
              <w:bottom w:val="single" w:sz="4" w:space="0" w:color="auto"/>
              <w:right w:val="single" w:sz="4" w:space="0" w:color="auto"/>
            </w:tcBorders>
            <w:vAlign w:val="center"/>
          </w:tcPr>
          <w:p w14:paraId="0480189E"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1550" w:type="dxa"/>
            <w:tcBorders>
              <w:top w:val="single" w:sz="4" w:space="0" w:color="auto"/>
              <w:left w:val="single" w:sz="4" w:space="0" w:color="auto"/>
              <w:bottom w:val="single" w:sz="4" w:space="0" w:color="auto"/>
              <w:right w:val="single" w:sz="4" w:space="0" w:color="auto"/>
            </w:tcBorders>
            <w:vAlign w:val="center"/>
          </w:tcPr>
          <w:p w14:paraId="5F27E338" w14:textId="7C3E3E9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r>
      <w:tr w:rsidR="00232F9F" w14:paraId="5F795504" w14:textId="77777777">
        <w:trPr>
          <w:trHeight w:val="258"/>
          <w:jc w:val="center"/>
        </w:trPr>
        <w:tc>
          <w:tcPr>
            <w:tcW w:w="2560" w:type="dxa"/>
            <w:gridSpan w:val="2"/>
            <w:tcBorders>
              <w:top w:val="single" w:sz="4" w:space="0" w:color="auto"/>
              <w:left w:val="single" w:sz="4" w:space="0" w:color="auto"/>
              <w:bottom w:val="single" w:sz="4" w:space="0" w:color="auto"/>
              <w:right w:val="single" w:sz="4" w:space="0" w:color="auto"/>
            </w:tcBorders>
          </w:tcPr>
          <w:p w14:paraId="72DFA3DB"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Учебные недели</w:t>
            </w:r>
          </w:p>
        </w:tc>
        <w:tc>
          <w:tcPr>
            <w:tcW w:w="2471" w:type="dxa"/>
            <w:tcBorders>
              <w:top w:val="single" w:sz="4" w:space="0" w:color="auto"/>
              <w:left w:val="single" w:sz="4" w:space="0" w:color="auto"/>
              <w:bottom w:val="single" w:sz="4" w:space="0" w:color="auto"/>
              <w:right w:val="single" w:sz="4" w:space="0" w:color="auto"/>
            </w:tcBorders>
          </w:tcPr>
          <w:p w14:paraId="086AB7AD"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124658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921E7D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1794C9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A8BA39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68B2022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49DED3A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r>
      <w:tr w:rsidR="00232F9F" w14:paraId="0A0AC8B8" w14:textId="77777777">
        <w:trPr>
          <w:trHeight w:val="258"/>
          <w:jc w:val="center"/>
        </w:trPr>
        <w:tc>
          <w:tcPr>
            <w:tcW w:w="2560" w:type="dxa"/>
            <w:gridSpan w:val="2"/>
            <w:tcBorders>
              <w:top w:val="single" w:sz="4" w:space="0" w:color="auto"/>
              <w:left w:val="single" w:sz="4" w:space="0" w:color="auto"/>
              <w:bottom w:val="single" w:sz="4" w:space="0" w:color="auto"/>
              <w:right w:val="single" w:sz="4" w:space="0" w:color="auto"/>
            </w:tcBorders>
          </w:tcPr>
          <w:p w14:paraId="1B55B48D"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Всего часов</w:t>
            </w:r>
          </w:p>
        </w:tc>
        <w:tc>
          <w:tcPr>
            <w:tcW w:w="2471" w:type="dxa"/>
            <w:tcBorders>
              <w:top w:val="single" w:sz="4" w:space="0" w:color="auto"/>
              <w:left w:val="single" w:sz="4" w:space="0" w:color="auto"/>
              <w:bottom w:val="single" w:sz="4" w:space="0" w:color="auto"/>
              <w:right w:val="single" w:sz="4" w:space="0" w:color="auto"/>
            </w:tcBorders>
          </w:tcPr>
          <w:p w14:paraId="2A2060E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ИТОГО </w:t>
            </w:r>
          </w:p>
        </w:tc>
        <w:tc>
          <w:tcPr>
            <w:tcW w:w="707" w:type="dxa"/>
            <w:tcBorders>
              <w:top w:val="single" w:sz="4" w:space="0" w:color="auto"/>
              <w:left w:val="single" w:sz="4" w:space="0" w:color="auto"/>
              <w:bottom w:val="single" w:sz="4" w:space="0" w:color="auto"/>
              <w:right w:val="single" w:sz="4" w:space="0" w:color="auto"/>
            </w:tcBorders>
            <w:vAlign w:val="center"/>
          </w:tcPr>
          <w:p w14:paraId="3D35598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3F811FC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1020</w:t>
            </w:r>
          </w:p>
        </w:tc>
        <w:tc>
          <w:tcPr>
            <w:tcW w:w="707" w:type="dxa"/>
            <w:tcBorders>
              <w:top w:val="single" w:sz="4" w:space="0" w:color="auto"/>
              <w:left w:val="single" w:sz="4" w:space="0" w:color="auto"/>
              <w:bottom w:val="single" w:sz="4" w:space="0" w:color="auto"/>
              <w:right w:val="single" w:sz="4" w:space="0" w:color="auto"/>
            </w:tcBorders>
            <w:vAlign w:val="center"/>
          </w:tcPr>
          <w:p w14:paraId="363E05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12E372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2CACCF4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6D9072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5338</w:t>
            </w:r>
          </w:p>
        </w:tc>
      </w:tr>
      <w:tr w:rsidR="00232F9F" w14:paraId="6AAF8FE5" w14:textId="77777777">
        <w:trPr>
          <w:trHeight w:val="258"/>
          <w:jc w:val="center"/>
        </w:trPr>
        <w:tc>
          <w:tcPr>
            <w:tcW w:w="5031" w:type="dxa"/>
            <w:gridSpan w:val="3"/>
            <w:tcBorders>
              <w:top w:val="single" w:sz="4" w:space="0" w:color="auto"/>
              <w:left w:val="single" w:sz="4" w:space="0" w:color="auto"/>
              <w:bottom w:val="single" w:sz="4" w:space="0" w:color="auto"/>
              <w:right w:val="single" w:sz="4" w:space="0" w:color="auto"/>
            </w:tcBorders>
          </w:tcPr>
          <w:p w14:paraId="19A9C1BC" w14:textId="77777777" w:rsidR="00232F9F" w:rsidRDefault="00C64C07">
            <w:pPr>
              <w:pStyle w:val="af7"/>
              <w:rPr>
                <w:rFonts w:ascii="Times New Roman" w:hAnsi="Times New Roman"/>
                <w:sz w:val="24"/>
                <w:szCs w:val="24"/>
                <w:lang w:eastAsia="ar-SA"/>
              </w:rPr>
            </w:pPr>
            <w:r>
              <w:rPr>
                <w:rFonts w:ascii="Times New Roman" w:hAnsi="Times New Roman"/>
                <w:b/>
                <w:sz w:val="24"/>
                <w:szCs w:val="24"/>
                <w:lang w:eastAsia="ar-SA"/>
              </w:rPr>
              <w:t>Максимально допустимая недельная нагрузка</w:t>
            </w:r>
          </w:p>
        </w:tc>
        <w:tc>
          <w:tcPr>
            <w:tcW w:w="707" w:type="dxa"/>
            <w:tcBorders>
              <w:top w:val="single" w:sz="4" w:space="0" w:color="auto"/>
              <w:left w:val="single" w:sz="4" w:space="0" w:color="auto"/>
              <w:bottom w:val="single" w:sz="4" w:space="0" w:color="auto"/>
              <w:right w:val="single" w:sz="4" w:space="0" w:color="auto"/>
            </w:tcBorders>
            <w:vAlign w:val="center"/>
          </w:tcPr>
          <w:p w14:paraId="129D6E3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0695993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30</w:t>
            </w:r>
          </w:p>
        </w:tc>
        <w:tc>
          <w:tcPr>
            <w:tcW w:w="707" w:type="dxa"/>
            <w:tcBorders>
              <w:top w:val="single" w:sz="4" w:space="0" w:color="auto"/>
              <w:left w:val="single" w:sz="4" w:space="0" w:color="auto"/>
              <w:bottom w:val="single" w:sz="4" w:space="0" w:color="auto"/>
              <w:right w:val="single" w:sz="4" w:space="0" w:color="auto"/>
            </w:tcBorders>
            <w:vAlign w:val="center"/>
          </w:tcPr>
          <w:p w14:paraId="20D51A7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32</w:t>
            </w:r>
          </w:p>
        </w:tc>
        <w:tc>
          <w:tcPr>
            <w:tcW w:w="707" w:type="dxa"/>
            <w:tcBorders>
              <w:top w:val="single" w:sz="4" w:space="0" w:color="auto"/>
              <w:left w:val="single" w:sz="4" w:space="0" w:color="auto"/>
              <w:bottom w:val="single" w:sz="4" w:space="0" w:color="auto"/>
              <w:right w:val="single" w:sz="4" w:space="0" w:color="auto"/>
            </w:tcBorders>
            <w:vAlign w:val="center"/>
          </w:tcPr>
          <w:p w14:paraId="40B5D6EC"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855" w:type="dxa"/>
            <w:tcBorders>
              <w:top w:val="single" w:sz="4" w:space="0" w:color="auto"/>
              <w:left w:val="single" w:sz="4" w:space="0" w:color="auto"/>
              <w:bottom w:val="single" w:sz="4" w:space="0" w:color="auto"/>
              <w:right w:val="single" w:sz="4" w:space="0" w:color="auto"/>
            </w:tcBorders>
            <w:vAlign w:val="center"/>
          </w:tcPr>
          <w:p w14:paraId="5CDE6EF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1550" w:type="dxa"/>
            <w:tcBorders>
              <w:top w:val="single" w:sz="4" w:space="0" w:color="auto"/>
              <w:left w:val="single" w:sz="4" w:space="0" w:color="auto"/>
              <w:bottom w:val="single" w:sz="4" w:space="0" w:color="auto"/>
              <w:right w:val="single" w:sz="4" w:space="0" w:color="auto"/>
            </w:tcBorders>
            <w:vAlign w:val="center"/>
          </w:tcPr>
          <w:p w14:paraId="348F317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157</w:t>
            </w:r>
          </w:p>
        </w:tc>
      </w:tr>
    </w:tbl>
    <w:p w14:paraId="6F81F987" w14:textId="77777777" w:rsidR="00232F9F" w:rsidRDefault="00232F9F">
      <w:pPr>
        <w:pStyle w:val="af7"/>
        <w:rPr>
          <w:rFonts w:ascii="Times New Roman" w:hAnsi="Times New Roman"/>
          <w:sz w:val="24"/>
          <w:szCs w:val="24"/>
        </w:rPr>
      </w:pPr>
    </w:p>
    <w:p w14:paraId="1983F65B" w14:textId="77777777" w:rsidR="00232F9F" w:rsidRDefault="00232F9F">
      <w:pPr>
        <w:pStyle w:val="af7"/>
        <w:rPr>
          <w:rFonts w:ascii="Times New Roman" w:hAnsi="Times New Roman"/>
          <w:sz w:val="24"/>
          <w:szCs w:val="24"/>
        </w:rPr>
      </w:pPr>
    </w:p>
    <w:p w14:paraId="5D46256A" w14:textId="77777777" w:rsidR="00232F9F" w:rsidRDefault="00C64C07">
      <w:pPr>
        <w:pStyle w:val="af7"/>
        <w:jc w:val="center"/>
        <w:rPr>
          <w:rFonts w:ascii="Times New Roman" w:hAnsi="Times New Roman"/>
          <w:b/>
          <w:sz w:val="24"/>
          <w:szCs w:val="24"/>
        </w:rPr>
      </w:pPr>
      <w:r>
        <w:rPr>
          <w:rFonts w:ascii="Times New Roman" w:hAnsi="Times New Roman"/>
          <w:b/>
          <w:sz w:val="24"/>
          <w:szCs w:val="24"/>
        </w:rPr>
        <w:lastRenderedPageBreak/>
        <w:t>Годовой учебный план основного общего образования для 5-9 классов</w:t>
      </w:r>
    </w:p>
    <w:p w14:paraId="6077D673" w14:textId="77777777" w:rsidR="00232F9F" w:rsidRDefault="00232F9F">
      <w:pPr>
        <w:pStyle w:val="af7"/>
        <w:jc w:val="center"/>
        <w:rPr>
          <w:rFonts w:ascii="Times New Roman" w:hAnsi="Times New Roman"/>
          <w:b/>
          <w:sz w:val="24"/>
          <w:szCs w:val="24"/>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
        <w:gridCol w:w="2471"/>
        <w:gridCol w:w="707"/>
        <w:gridCol w:w="707"/>
        <w:gridCol w:w="707"/>
        <w:gridCol w:w="707"/>
        <w:gridCol w:w="855"/>
        <w:gridCol w:w="1550"/>
      </w:tblGrid>
      <w:tr w:rsidR="00232F9F" w14:paraId="7ADB0303" w14:textId="77777777">
        <w:trPr>
          <w:trHeight w:val="315"/>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511CB066"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 xml:space="preserve">Предметные </w:t>
            </w:r>
          </w:p>
          <w:p w14:paraId="04B3F57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области</w:t>
            </w:r>
          </w:p>
          <w:p w14:paraId="5F10C6BA" w14:textId="77777777" w:rsidR="00232F9F" w:rsidRDefault="00232F9F">
            <w:pPr>
              <w:pStyle w:val="af7"/>
              <w:rPr>
                <w:rFonts w:ascii="Times New Roman" w:hAnsi="Times New Roman"/>
                <w:sz w:val="24"/>
                <w:szCs w:val="24"/>
                <w:lang w:eastAsia="ar-SA"/>
              </w:rPr>
            </w:pPr>
          </w:p>
        </w:tc>
        <w:tc>
          <w:tcPr>
            <w:tcW w:w="2471" w:type="dxa"/>
            <w:vMerge w:val="restart"/>
            <w:tcBorders>
              <w:top w:val="single" w:sz="4" w:space="0" w:color="auto"/>
              <w:left w:val="single" w:sz="4" w:space="0" w:color="auto"/>
              <w:bottom w:val="single" w:sz="4" w:space="0" w:color="auto"/>
              <w:right w:val="single" w:sz="4" w:space="0" w:color="auto"/>
            </w:tcBorders>
          </w:tcPr>
          <w:p w14:paraId="3CA6C52A"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Учебные</w:t>
            </w:r>
          </w:p>
          <w:p w14:paraId="073D6BA3"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предметы</w:t>
            </w:r>
          </w:p>
        </w:tc>
        <w:tc>
          <w:tcPr>
            <w:tcW w:w="5233" w:type="dxa"/>
            <w:gridSpan w:val="6"/>
            <w:tcBorders>
              <w:top w:val="single" w:sz="4" w:space="0" w:color="auto"/>
              <w:left w:val="single" w:sz="4" w:space="0" w:color="auto"/>
              <w:bottom w:val="single" w:sz="4" w:space="0" w:color="auto"/>
              <w:right w:val="single" w:sz="4" w:space="0" w:color="auto"/>
            </w:tcBorders>
          </w:tcPr>
          <w:p w14:paraId="56C057EE"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Количество часов в неделю</w:t>
            </w:r>
          </w:p>
        </w:tc>
      </w:tr>
      <w:tr w:rsidR="00232F9F" w14:paraId="0BA2AFE9" w14:textId="77777777" w:rsidTr="001A18AC">
        <w:trPr>
          <w:trHeight w:val="248"/>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35F9391E" w14:textId="77777777" w:rsidR="00232F9F" w:rsidRDefault="00232F9F">
            <w:pPr>
              <w:pStyle w:val="af7"/>
              <w:rPr>
                <w:rFonts w:ascii="Times New Roman" w:hAnsi="Times New Roman"/>
                <w:sz w:val="24"/>
                <w:szCs w:val="24"/>
                <w:lang w:eastAsia="ar-SA"/>
              </w:rPr>
            </w:pPr>
          </w:p>
        </w:tc>
        <w:tc>
          <w:tcPr>
            <w:tcW w:w="2471" w:type="dxa"/>
            <w:vMerge/>
            <w:tcBorders>
              <w:top w:val="single" w:sz="4" w:space="0" w:color="auto"/>
              <w:left w:val="single" w:sz="4" w:space="0" w:color="auto"/>
              <w:bottom w:val="single" w:sz="4" w:space="0" w:color="auto"/>
              <w:right w:val="single" w:sz="4" w:space="0" w:color="auto"/>
            </w:tcBorders>
            <w:vAlign w:val="center"/>
          </w:tcPr>
          <w:p w14:paraId="5FEA5A55" w14:textId="77777777" w:rsidR="00232F9F" w:rsidRDefault="00232F9F">
            <w:pPr>
              <w:pStyle w:val="af7"/>
              <w:rPr>
                <w:rFonts w:ascii="Times New Roman" w:hAnsi="Times New Roman"/>
                <w:b/>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15BC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9ED8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DE4807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CAA53A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VIII</w:t>
            </w:r>
            <w:r>
              <w:rPr>
                <w:rFonts w:ascii="Times New Roman" w:hAnsi="Times New Roman"/>
                <w:sz w:val="24"/>
                <w:szCs w:val="24"/>
                <w:lang w:eastAsia="ar-SA"/>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7C437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val="en-US" w:eastAsia="ar-SA"/>
              </w:rPr>
              <w:t>IX</w:t>
            </w:r>
          </w:p>
        </w:tc>
        <w:tc>
          <w:tcPr>
            <w:tcW w:w="1550" w:type="dxa"/>
            <w:tcBorders>
              <w:top w:val="single" w:sz="4" w:space="0" w:color="auto"/>
              <w:left w:val="single" w:sz="4" w:space="0" w:color="auto"/>
              <w:bottom w:val="single" w:sz="4" w:space="0" w:color="auto"/>
              <w:right w:val="single" w:sz="4" w:space="0" w:color="auto"/>
            </w:tcBorders>
            <w:vAlign w:val="center"/>
          </w:tcPr>
          <w:p w14:paraId="7D069F1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Всего</w:t>
            </w:r>
          </w:p>
        </w:tc>
      </w:tr>
      <w:tr w:rsidR="00232F9F" w14:paraId="7AA0F706" w14:textId="77777777">
        <w:trPr>
          <w:trHeight w:val="248"/>
          <w:jc w:val="center"/>
        </w:trPr>
        <w:tc>
          <w:tcPr>
            <w:tcW w:w="10264" w:type="dxa"/>
            <w:gridSpan w:val="9"/>
            <w:tcBorders>
              <w:top w:val="single" w:sz="4" w:space="0" w:color="auto"/>
              <w:left w:val="single" w:sz="4" w:space="0" w:color="auto"/>
              <w:bottom w:val="single" w:sz="4" w:space="0" w:color="auto"/>
              <w:right w:val="single" w:sz="4" w:space="0" w:color="auto"/>
            </w:tcBorders>
          </w:tcPr>
          <w:p w14:paraId="1F97DDF7" w14:textId="77777777" w:rsidR="00232F9F" w:rsidRDefault="00C64C07">
            <w:pPr>
              <w:pStyle w:val="af7"/>
              <w:jc w:val="center"/>
              <w:rPr>
                <w:rFonts w:ascii="Times New Roman" w:hAnsi="Times New Roman"/>
                <w:sz w:val="24"/>
                <w:szCs w:val="24"/>
                <w:lang w:eastAsia="ar-SA"/>
              </w:rPr>
            </w:pPr>
            <w:r>
              <w:rPr>
                <w:rFonts w:ascii="Times New Roman" w:hAnsi="Times New Roman"/>
                <w:b/>
                <w:i/>
                <w:color w:val="000000"/>
                <w:sz w:val="24"/>
                <w:szCs w:val="24"/>
              </w:rPr>
              <w:t>Обязательная часть</w:t>
            </w:r>
          </w:p>
        </w:tc>
      </w:tr>
      <w:tr w:rsidR="00232F9F" w14:paraId="4207F5C1" w14:textId="77777777">
        <w:trPr>
          <w:trHeight w:val="252"/>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46DC4BA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Русский язык и</w:t>
            </w:r>
          </w:p>
          <w:p w14:paraId="6BDD1EE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литература</w:t>
            </w:r>
          </w:p>
        </w:tc>
        <w:tc>
          <w:tcPr>
            <w:tcW w:w="2471" w:type="dxa"/>
            <w:tcBorders>
              <w:top w:val="single" w:sz="4" w:space="0" w:color="auto"/>
              <w:left w:val="single" w:sz="4" w:space="0" w:color="auto"/>
              <w:bottom w:val="single" w:sz="4" w:space="0" w:color="auto"/>
              <w:right w:val="single" w:sz="4" w:space="0" w:color="auto"/>
            </w:tcBorders>
          </w:tcPr>
          <w:p w14:paraId="69C2167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Русский язык</w:t>
            </w:r>
          </w:p>
        </w:tc>
        <w:tc>
          <w:tcPr>
            <w:tcW w:w="707" w:type="dxa"/>
            <w:tcBorders>
              <w:top w:val="single" w:sz="4" w:space="0" w:color="auto"/>
              <w:left w:val="single" w:sz="4" w:space="0" w:color="auto"/>
              <w:bottom w:val="single" w:sz="4" w:space="0" w:color="auto"/>
              <w:right w:val="single" w:sz="4" w:space="0" w:color="auto"/>
            </w:tcBorders>
            <w:vAlign w:val="center"/>
          </w:tcPr>
          <w:p w14:paraId="780B966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vAlign w:val="center"/>
          </w:tcPr>
          <w:p w14:paraId="0F9EED5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vAlign w:val="center"/>
          </w:tcPr>
          <w:p w14:paraId="2D74693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c>
          <w:tcPr>
            <w:tcW w:w="707" w:type="dxa"/>
            <w:tcBorders>
              <w:top w:val="single" w:sz="4" w:space="0" w:color="auto"/>
              <w:left w:val="single" w:sz="4" w:space="0" w:color="auto"/>
              <w:bottom w:val="single" w:sz="4" w:space="0" w:color="auto"/>
              <w:right w:val="single" w:sz="4" w:space="0" w:color="auto"/>
            </w:tcBorders>
            <w:vAlign w:val="center"/>
          </w:tcPr>
          <w:p w14:paraId="71B9D11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03C1C6F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061456F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680</w:t>
            </w:r>
          </w:p>
        </w:tc>
      </w:tr>
      <w:tr w:rsidR="00232F9F" w14:paraId="7CA0A1F5" w14:textId="77777777">
        <w:trPr>
          <w:trHeight w:val="121"/>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5188C05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3EB621A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Литература</w:t>
            </w:r>
          </w:p>
        </w:tc>
        <w:tc>
          <w:tcPr>
            <w:tcW w:w="707" w:type="dxa"/>
            <w:tcBorders>
              <w:top w:val="single" w:sz="4" w:space="0" w:color="auto"/>
              <w:left w:val="single" w:sz="4" w:space="0" w:color="auto"/>
              <w:bottom w:val="single" w:sz="4" w:space="0" w:color="auto"/>
              <w:right w:val="single" w:sz="4" w:space="0" w:color="auto"/>
            </w:tcBorders>
            <w:vAlign w:val="center"/>
          </w:tcPr>
          <w:p w14:paraId="30D05EA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531EBE7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2D6593D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5FD0ED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2DBB0F6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5E8C7C4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442</w:t>
            </w:r>
          </w:p>
        </w:tc>
      </w:tr>
      <w:tr w:rsidR="00232F9F" w14:paraId="34BD1905" w14:textId="77777777">
        <w:trPr>
          <w:trHeight w:val="215"/>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0BD14164"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Родной язык и родная литература</w:t>
            </w:r>
          </w:p>
        </w:tc>
        <w:tc>
          <w:tcPr>
            <w:tcW w:w="2471" w:type="dxa"/>
            <w:tcBorders>
              <w:top w:val="single" w:sz="4" w:space="0" w:color="auto"/>
              <w:left w:val="single" w:sz="4" w:space="0" w:color="auto"/>
              <w:bottom w:val="single" w:sz="4" w:space="0" w:color="auto"/>
              <w:right w:val="single" w:sz="4" w:space="0" w:color="auto"/>
            </w:tcBorders>
          </w:tcPr>
          <w:p w14:paraId="2EB2128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Государственный язык Республики Башкортостан</w:t>
            </w:r>
          </w:p>
        </w:tc>
        <w:tc>
          <w:tcPr>
            <w:tcW w:w="707" w:type="dxa"/>
            <w:tcBorders>
              <w:top w:val="single" w:sz="4" w:space="0" w:color="auto"/>
              <w:left w:val="single" w:sz="4" w:space="0" w:color="auto"/>
              <w:bottom w:val="single" w:sz="4" w:space="0" w:color="auto"/>
              <w:right w:val="single" w:sz="4" w:space="0" w:color="auto"/>
            </w:tcBorders>
            <w:vAlign w:val="center"/>
          </w:tcPr>
          <w:p w14:paraId="4424201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24FE5D1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5598889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2E3BA10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7A16EEF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5C88FED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r>
      <w:tr w:rsidR="00232F9F" w14:paraId="01C7B9E4" w14:textId="77777777">
        <w:trPr>
          <w:trHeight w:val="36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50D28F6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D58A5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Родной язык</w:t>
            </w:r>
          </w:p>
        </w:tc>
        <w:tc>
          <w:tcPr>
            <w:tcW w:w="707" w:type="dxa"/>
            <w:tcBorders>
              <w:top w:val="single" w:sz="4" w:space="0" w:color="auto"/>
              <w:left w:val="single" w:sz="4" w:space="0" w:color="auto"/>
              <w:bottom w:val="single" w:sz="4" w:space="0" w:color="auto"/>
              <w:right w:val="single" w:sz="4" w:space="0" w:color="auto"/>
            </w:tcBorders>
          </w:tcPr>
          <w:p w14:paraId="538F8B76"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2662AE92"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53BEBA7A"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71FC81E7" w14:textId="77777777" w:rsidR="00232F9F" w:rsidRDefault="00C64C07">
            <w:r>
              <w:rPr>
                <w:lang w:eastAsia="ar-SA"/>
              </w:rPr>
              <w:t>17</w:t>
            </w:r>
          </w:p>
        </w:tc>
        <w:tc>
          <w:tcPr>
            <w:tcW w:w="855" w:type="dxa"/>
            <w:tcBorders>
              <w:top w:val="single" w:sz="4" w:space="0" w:color="auto"/>
              <w:left w:val="single" w:sz="4" w:space="0" w:color="auto"/>
              <w:bottom w:val="single" w:sz="4" w:space="0" w:color="auto"/>
              <w:right w:val="single" w:sz="4" w:space="0" w:color="auto"/>
            </w:tcBorders>
            <w:vAlign w:val="center"/>
          </w:tcPr>
          <w:p w14:paraId="16EDD757"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06A2C6F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1A947D08" w14:textId="77777777">
        <w:trPr>
          <w:trHeight w:val="36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7AA96EF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68C2CD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Родная литература</w:t>
            </w:r>
          </w:p>
        </w:tc>
        <w:tc>
          <w:tcPr>
            <w:tcW w:w="707" w:type="dxa"/>
            <w:tcBorders>
              <w:top w:val="single" w:sz="4" w:space="0" w:color="auto"/>
              <w:left w:val="single" w:sz="4" w:space="0" w:color="auto"/>
              <w:bottom w:val="single" w:sz="4" w:space="0" w:color="auto"/>
              <w:right w:val="single" w:sz="4" w:space="0" w:color="auto"/>
            </w:tcBorders>
          </w:tcPr>
          <w:p w14:paraId="415B7A57"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3D203AA0"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5243DE15"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7CFF28B8" w14:textId="77777777" w:rsidR="00232F9F" w:rsidRDefault="00C64C07">
            <w:r>
              <w:rPr>
                <w:lang w:eastAsia="ar-SA"/>
              </w:rPr>
              <w:t>17</w:t>
            </w:r>
          </w:p>
        </w:tc>
        <w:tc>
          <w:tcPr>
            <w:tcW w:w="855" w:type="dxa"/>
            <w:tcBorders>
              <w:top w:val="single" w:sz="4" w:space="0" w:color="auto"/>
              <w:left w:val="single" w:sz="4" w:space="0" w:color="auto"/>
              <w:bottom w:val="single" w:sz="4" w:space="0" w:color="auto"/>
              <w:right w:val="single" w:sz="4" w:space="0" w:color="auto"/>
            </w:tcBorders>
            <w:vAlign w:val="center"/>
          </w:tcPr>
          <w:p w14:paraId="32E7913A"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C194E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bookmarkStart w:id="1" w:name="_GoBack"/>
        <w:bookmarkEnd w:id="1"/>
      </w:tr>
      <w:tr w:rsidR="00232F9F" w14:paraId="18C2DD32" w14:textId="77777777">
        <w:trPr>
          <w:trHeight w:val="283"/>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06D2DE0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Иностранные языки</w:t>
            </w:r>
          </w:p>
        </w:tc>
        <w:tc>
          <w:tcPr>
            <w:tcW w:w="2471" w:type="dxa"/>
            <w:tcBorders>
              <w:top w:val="single" w:sz="4" w:space="0" w:color="auto"/>
              <w:left w:val="single" w:sz="4" w:space="0" w:color="auto"/>
              <w:bottom w:val="single" w:sz="4" w:space="0" w:color="auto"/>
              <w:right w:val="single" w:sz="4" w:space="0" w:color="auto"/>
            </w:tcBorders>
          </w:tcPr>
          <w:p w14:paraId="04E82EA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Иностранный язык </w:t>
            </w:r>
          </w:p>
        </w:tc>
        <w:tc>
          <w:tcPr>
            <w:tcW w:w="707" w:type="dxa"/>
            <w:tcBorders>
              <w:top w:val="single" w:sz="4" w:space="0" w:color="auto"/>
              <w:left w:val="single" w:sz="4" w:space="0" w:color="auto"/>
              <w:bottom w:val="single" w:sz="4" w:space="0" w:color="auto"/>
              <w:right w:val="single" w:sz="4" w:space="0" w:color="auto"/>
            </w:tcBorders>
            <w:vAlign w:val="center"/>
          </w:tcPr>
          <w:p w14:paraId="5FD7FF4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416943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00C35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5AAFF3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411F3FE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tcPr>
          <w:p w14:paraId="4C74182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510</w:t>
            </w:r>
          </w:p>
        </w:tc>
      </w:tr>
      <w:tr w:rsidR="00232F9F" w14:paraId="3FF33ED2" w14:textId="77777777">
        <w:trPr>
          <w:trHeight w:val="283"/>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51EBEAFD" w14:textId="77777777" w:rsidR="00232F9F" w:rsidRDefault="00232F9F">
            <w:pPr>
              <w:pStyle w:val="af7"/>
              <w:rPr>
                <w:rFonts w:ascii="Times New Roman" w:hAnsi="Times New Roman"/>
                <w:b/>
                <w:sz w:val="24"/>
                <w:szCs w:val="24"/>
                <w:lang w:eastAsia="ar-SA"/>
              </w:rPr>
            </w:pPr>
          </w:p>
          <w:p w14:paraId="0EB1C2E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Математика и информатика</w:t>
            </w:r>
          </w:p>
        </w:tc>
        <w:tc>
          <w:tcPr>
            <w:tcW w:w="2471" w:type="dxa"/>
            <w:tcBorders>
              <w:top w:val="single" w:sz="4" w:space="0" w:color="auto"/>
              <w:left w:val="single" w:sz="4" w:space="0" w:color="auto"/>
              <w:bottom w:val="single" w:sz="4" w:space="0" w:color="auto"/>
              <w:right w:val="single" w:sz="4" w:space="0" w:color="auto"/>
            </w:tcBorders>
          </w:tcPr>
          <w:p w14:paraId="43E7119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Математика</w:t>
            </w:r>
          </w:p>
        </w:tc>
        <w:tc>
          <w:tcPr>
            <w:tcW w:w="707" w:type="dxa"/>
            <w:tcBorders>
              <w:top w:val="single" w:sz="4" w:space="0" w:color="auto"/>
              <w:left w:val="single" w:sz="4" w:space="0" w:color="auto"/>
              <w:bottom w:val="single" w:sz="4" w:space="0" w:color="auto"/>
              <w:right w:val="single" w:sz="4" w:space="0" w:color="auto"/>
            </w:tcBorders>
            <w:vAlign w:val="center"/>
          </w:tcPr>
          <w:p w14:paraId="25E9BE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vAlign w:val="center"/>
          </w:tcPr>
          <w:p w14:paraId="5E01E8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vAlign w:val="center"/>
          </w:tcPr>
          <w:p w14:paraId="2A9D72E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536ED90"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2BD1251D"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832BB5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340</w:t>
            </w:r>
          </w:p>
        </w:tc>
      </w:tr>
      <w:tr w:rsidR="00232F9F" w14:paraId="7D9CD4BD"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063343E8"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B9473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Алгебра</w:t>
            </w:r>
          </w:p>
        </w:tc>
        <w:tc>
          <w:tcPr>
            <w:tcW w:w="707" w:type="dxa"/>
            <w:tcBorders>
              <w:top w:val="single" w:sz="4" w:space="0" w:color="auto"/>
              <w:left w:val="single" w:sz="4" w:space="0" w:color="auto"/>
              <w:bottom w:val="single" w:sz="4" w:space="0" w:color="auto"/>
              <w:right w:val="single" w:sz="4" w:space="0" w:color="auto"/>
            </w:tcBorders>
            <w:vAlign w:val="center"/>
          </w:tcPr>
          <w:p w14:paraId="3D5B666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370255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00041D6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D0D4F8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1553B18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5A0D394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306</w:t>
            </w:r>
          </w:p>
        </w:tc>
      </w:tr>
      <w:tr w:rsidR="00232F9F" w14:paraId="4B2862A1"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877ED6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727760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Геометрия</w:t>
            </w:r>
          </w:p>
        </w:tc>
        <w:tc>
          <w:tcPr>
            <w:tcW w:w="707" w:type="dxa"/>
            <w:tcBorders>
              <w:top w:val="single" w:sz="4" w:space="0" w:color="auto"/>
              <w:left w:val="single" w:sz="4" w:space="0" w:color="auto"/>
              <w:bottom w:val="single" w:sz="4" w:space="0" w:color="auto"/>
              <w:right w:val="single" w:sz="4" w:space="0" w:color="auto"/>
            </w:tcBorders>
            <w:vAlign w:val="center"/>
          </w:tcPr>
          <w:p w14:paraId="2802975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FC25949"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11CDEE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466735A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0B6F3CB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E770AA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204</w:t>
            </w:r>
          </w:p>
        </w:tc>
      </w:tr>
      <w:tr w:rsidR="00232F9F" w14:paraId="667D2DEA"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2EF644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DDC0E8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Вероятность и статистика</w:t>
            </w:r>
          </w:p>
        </w:tc>
        <w:tc>
          <w:tcPr>
            <w:tcW w:w="707" w:type="dxa"/>
            <w:tcBorders>
              <w:top w:val="single" w:sz="4" w:space="0" w:color="auto"/>
              <w:left w:val="single" w:sz="4" w:space="0" w:color="auto"/>
              <w:bottom w:val="single" w:sz="4" w:space="0" w:color="auto"/>
              <w:right w:val="single" w:sz="4" w:space="0" w:color="auto"/>
            </w:tcBorders>
            <w:vAlign w:val="center"/>
          </w:tcPr>
          <w:p w14:paraId="2B91CE05"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F7D2E45"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11B780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8AE88B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3AAAD37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0B93359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389F21C3" w14:textId="77777777">
        <w:trPr>
          <w:trHeight w:val="283"/>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2A00614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76DD36B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Информатика</w:t>
            </w:r>
          </w:p>
        </w:tc>
        <w:tc>
          <w:tcPr>
            <w:tcW w:w="707" w:type="dxa"/>
            <w:tcBorders>
              <w:top w:val="single" w:sz="4" w:space="0" w:color="auto"/>
              <w:left w:val="single" w:sz="4" w:space="0" w:color="auto"/>
              <w:bottom w:val="single" w:sz="4" w:space="0" w:color="auto"/>
              <w:right w:val="single" w:sz="4" w:space="0" w:color="auto"/>
            </w:tcBorders>
            <w:vAlign w:val="center"/>
          </w:tcPr>
          <w:p w14:paraId="2E168CB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E2928F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337163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67775A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5E852E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4A56BE8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43B3B3F0" w14:textId="77777777">
        <w:trPr>
          <w:trHeight w:val="63"/>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238F8627"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Общественно-научные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13E2FE5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История </w:t>
            </w:r>
          </w:p>
        </w:tc>
        <w:tc>
          <w:tcPr>
            <w:tcW w:w="707" w:type="dxa"/>
            <w:tcBorders>
              <w:top w:val="single" w:sz="4" w:space="0" w:color="auto"/>
              <w:left w:val="single" w:sz="4" w:space="0" w:color="auto"/>
              <w:bottom w:val="single" w:sz="4" w:space="0" w:color="auto"/>
              <w:right w:val="single" w:sz="4" w:space="0" w:color="auto"/>
            </w:tcBorders>
            <w:vAlign w:val="center"/>
          </w:tcPr>
          <w:p w14:paraId="55576D4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282D0B0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DEFC50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CF18C1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1E54576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2D57A55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476</w:t>
            </w:r>
          </w:p>
        </w:tc>
      </w:tr>
      <w:tr w:rsidR="00232F9F" w14:paraId="225E4448" w14:textId="77777777">
        <w:trPr>
          <w:trHeight w:val="166"/>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BFAC7B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44C6A5A"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Обществознание</w:t>
            </w:r>
          </w:p>
        </w:tc>
        <w:tc>
          <w:tcPr>
            <w:tcW w:w="707" w:type="dxa"/>
            <w:tcBorders>
              <w:top w:val="single" w:sz="4" w:space="0" w:color="auto"/>
              <w:left w:val="single" w:sz="4" w:space="0" w:color="auto"/>
              <w:bottom w:val="single" w:sz="4" w:space="0" w:color="auto"/>
              <w:right w:val="single" w:sz="4" w:space="0" w:color="auto"/>
            </w:tcBorders>
            <w:vAlign w:val="center"/>
          </w:tcPr>
          <w:p w14:paraId="641D9FDA"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B76838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A6AC044"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5E43957"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5BC86B4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063555A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r>
      <w:tr w:rsidR="00232F9F" w14:paraId="21B1ACE5" w14:textId="77777777">
        <w:trPr>
          <w:trHeight w:val="168"/>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33686132"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CE89A3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География</w:t>
            </w:r>
          </w:p>
        </w:tc>
        <w:tc>
          <w:tcPr>
            <w:tcW w:w="707" w:type="dxa"/>
            <w:tcBorders>
              <w:top w:val="single" w:sz="4" w:space="0" w:color="auto"/>
              <w:left w:val="single" w:sz="4" w:space="0" w:color="auto"/>
              <w:bottom w:val="single" w:sz="4" w:space="0" w:color="auto"/>
              <w:right w:val="single" w:sz="4" w:space="0" w:color="auto"/>
            </w:tcBorders>
            <w:vAlign w:val="center"/>
          </w:tcPr>
          <w:p w14:paraId="6C875AC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5E81D07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026FA5A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7CAAA9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10782F3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0FED06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272</w:t>
            </w:r>
          </w:p>
        </w:tc>
      </w:tr>
      <w:tr w:rsidR="00232F9F" w14:paraId="1A27E252" w14:textId="77777777">
        <w:trPr>
          <w:trHeight w:val="196"/>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00821A1E"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Естественно – 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47D786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Физика</w:t>
            </w:r>
          </w:p>
        </w:tc>
        <w:tc>
          <w:tcPr>
            <w:tcW w:w="707" w:type="dxa"/>
            <w:tcBorders>
              <w:top w:val="single" w:sz="4" w:space="0" w:color="auto"/>
              <w:left w:val="single" w:sz="4" w:space="0" w:color="auto"/>
              <w:bottom w:val="single" w:sz="4" w:space="0" w:color="auto"/>
              <w:right w:val="single" w:sz="4" w:space="0" w:color="auto"/>
            </w:tcBorders>
            <w:vAlign w:val="center"/>
          </w:tcPr>
          <w:p w14:paraId="7142DE90"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02F09C37"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026AF6E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05359D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538B48C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731063B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238</w:t>
            </w:r>
          </w:p>
        </w:tc>
      </w:tr>
      <w:tr w:rsidR="00232F9F" w14:paraId="2A9417F9" w14:textId="77777777">
        <w:trPr>
          <w:trHeight w:val="17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680261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50F30E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Химия </w:t>
            </w:r>
          </w:p>
        </w:tc>
        <w:tc>
          <w:tcPr>
            <w:tcW w:w="707" w:type="dxa"/>
            <w:tcBorders>
              <w:top w:val="single" w:sz="4" w:space="0" w:color="auto"/>
              <w:left w:val="single" w:sz="4" w:space="0" w:color="auto"/>
              <w:bottom w:val="single" w:sz="4" w:space="0" w:color="auto"/>
              <w:right w:val="single" w:sz="4" w:space="0" w:color="auto"/>
            </w:tcBorders>
            <w:vAlign w:val="center"/>
          </w:tcPr>
          <w:p w14:paraId="4554673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D56A298"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1F41485"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D31562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1073C0F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536E8D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r>
      <w:tr w:rsidR="00232F9F" w14:paraId="0462A5CB" w14:textId="77777777">
        <w:trPr>
          <w:trHeight w:val="174"/>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48E30E5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94F327"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Биология</w:t>
            </w:r>
          </w:p>
        </w:tc>
        <w:tc>
          <w:tcPr>
            <w:tcW w:w="707" w:type="dxa"/>
            <w:tcBorders>
              <w:top w:val="single" w:sz="4" w:space="0" w:color="auto"/>
              <w:left w:val="single" w:sz="4" w:space="0" w:color="auto"/>
              <w:bottom w:val="single" w:sz="4" w:space="0" w:color="auto"/>
              <w:right w:val="single" w:sz="4" w:space="0" w:color="auto"/>
            </w:tcBorders>
            <w:vAlign w:val="center"/>
          </w:tcPr>
          <w:p w14:paraId="474B0FC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48C61B9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EC4C3D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EFA1B5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054F66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AE6363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238</w:t>
            </w:r>
          </w:p>
        </w:tc>
      </w:tr>
      <w:tr w:rsidR="00232F9F" w14:paraId="15F8643E" w14:textId="77777777">
        <w:trPr>
          <w:trHeight w:val="179"/>
          <w:jc w:val="center"/>
        </w:trPr>
        <w:tc>
          <w:tcPr>
            <w:tcW w:w="2560" w:type="dxa"/>
            <w:gridSpan w:val="2"/>
            <w:vMerge w:val="restart"/>
            <w:tcBorders>
              <w:top w:val="single" w:sz="4" w:space="0" w:color="auto"/>
              <w:left w:val="single" w:sz="4" w:space="0" w:color="auto"/>
              <w:bottom w:val="single" w:sz="4" w:space="0" w:color="auto"/>
              <w:right w:val="single" w:sz="4" w:space="0" w:color="auto"/>
            </w:tcBorders>
            <w:vAlign w:val="center"/>
          </w:tcPr>
          <w:p w14:paraId="687C162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Искусство</w:t>
            </w:r>
          </w:p>
        </w:tc>
        <w:tc>
          <w:tcPr>
            <w:tcW w:w="2471" w:type="dxa"/>
            <w:tcBorders>
              <w:top w:val="single" w:sz="4" w:space="0" w:color="auto"/>
              <w:left w:val="single" w:sz="4" w:space="0" w:color="auto"/>
              <w:bottom w:val="single" w:sz="4" w:space="0" w:color="auto"/>
              <w:right w:val="single" w:sz="4" w:space="0" w:color="auto"/>
            </w:tcBorders>
          </w:tcPr>
          <w:p w14:paraId="3999E22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Музыка</w:t>
            </w:r>
          </w:p>
        </w:tc>
        <w:tc>
          <w:tcPr>
            <w:tcW w:w="707" w:type="dxa"/>
            <w:tcBorders>
              <w:top w:val="single" w:sz="4" w:space="0" w:color="auto"/>
              <w:left w:val="single" w:sz="4" w:space="0" w:color="auto"/>
              <w:bottom w:val="single" w:sz="4" w:space="0" w:color="auto"/>
              <w:right w:val="single" w:sz="4" w:space="0" w:color="auto"/>
            </w:tcBorders>
            <w:vAlign w:val="center"/>
          </w:tcPr>
          <w:p w14:paraId="2B4E3C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923891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3C3A3E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250B464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4AE08D07"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53FD7A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r>
      <w:tr w:rsidR="00232F9F" w14:paraId="08235058" w14:textId="77777777">
        <w:trPr>
          <w:trHeight w:val="330"/>
          <w:jc w:val="center"/>
        </w:trPr>
        <w:tc>
          <w:tcPr>
            <w:tcW w:w="2560" w:type="dxa"/>
            <w:gridSpan w:val="2"/>
            <w:vMerge/>
            <w:tcBorders>
              <w:top w:val="single" w:sz="4" w:space="0" w:color="auto"/>
              <w:left w:val="single" w:sz="4" w:space="0" w:color="auto"/>
              <w:bottom w:val="single" w:sz="4" w:space="0" w:color="auto"/>
              <w:right w:val="single" w:sz="4" w:space="0" w:color="auto"/>
            </w:tcBorders>
            <w:vAlign w:val="center"/>
          </w:tcPr>
          <w:p w14:paraId="1737042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5C224D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Изобразительное искусство</w:t>
            </w:r>
          </w:p>
        </w:tc>
        <w:tc>
          <w:tcPr>
            <w:tcW w:w="707" w:type="dxa"/>
            <w:tcBorders>
              <w:top w:val="single" w:sz="4" w:space="0" w:color="auto"/>
              <w:left w:val="single" w:sz="4" w:space="0" w:color="auto"/>
              <w:bottom w:val="single" w:sz="4" w:space="0" w:color="auto"/>
              <w:right w:val="single" w:sz="4" w:space="0" w:color="auto"/>
            </w:tcBorders>
            <w:vAlign w:val="center"/>
          </w:tcPr>
          <w:p w14:paraId="664902F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74D3E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193945F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2C5B1AA" w14:textId="77777777" w:rsidR="00232F9F" w:rsidRDefault="00232F9F">
            <w:pPr>
              <w:pStyle w:val="af7"/>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5C702233"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5EF179D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47A559B7" w14:textId="77777777">
        <w:trPr>
          <w:trHeight w:val="248"/>
          <w:jc w:val="center"/>
        </w:trPr>
        <w:tc>
          <w:tcPr>
            <w:tcW w:w="2560" w:type="dxa"/>
            <w:gridSpan w:val="2"/>
            <w:tcBorders>
              <w:top w:val="single" w:sz="4" w:space="0" w:color="auto"/>
              <w:left w:val="single" w:sz="4" w:space="0" w:color="auto"/>
              <w:bottom w:val="single" w:sz="4" w:space="0" w:color="auto"/>
              <w:right w:val="single" w:sz="4" w:space="0" w:color="auto"/>
            </w:tcBorders>
          </w:tcPr>
          <w:p w14:paraId="66E9AA5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Технология</w:t>
            </w:r>
          </w:p>
        </w:tc>
        <w:tc>
          <w:tcPr>
            <w:tcW w:w="2471" w:type="dxa"/>
            <w:tcBorders>
              <w:top w:val="single" w:sz="4" w:space="0" w:color="auto"/>
              <w:left w:val="single" w:sz="4" w:space="0" w:color="auto"/>
              <w:bottom w:val="single" w:sz="4" w:space="0" w:color="auto"/>
              <w:right w:val="single" w:sz="4" w:space="0" w:color="auto"/>
            </w:tcBorders>
          </w:tcPr>
          <w:p w14:paraId="00519BC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Тру</w:t>
            </w:r>
            <w:proofErr w:type="gramStart"/>
            <w:r>
              <w:rPr>
                <w:rFonts w:ascii="Times New Roman" w:hAnsi="Times New Roman"/>
                <w:sz w:val="24"/>
                <w:szCs w:val="24"/>
                <w:lang w:eastAsia="ar-SA"/>
              </w:rPr>
              <w:t>д(</w:t>
            </w:r>
            <w:proofErr w:type="gramEnd"/>
            <w:r>
              <w:rPr>
                <w:rFonts w:ascii="Times New Roman" w:hAnsi="Times New Roman"/>
                <w:sz w:val="24"/>
                <w:szCs w:val="24"/>
                <w:lang w:eastAsia="ar-SA"/>
              </w:rPr>
              <w:t xml:space="preserve">технология) </w:t>
            </w:r>
          </w:p>
        </w:tc>
        <w:tc>
          <w:tcPr>
            <w:tcW w:w="707" w:type="dxa"/>
            <w:tcBorders>
              <w:top w:val="single" w:sz="4" w:space="0" w:color="auto"/>
              <w:left w:val="single" w:sz="4" w:space="0" w:color="auto"/>
              <w:bottom w:val="single" w:sz="4" w:space="0" w:color="auto"/>
              <w:right w:val="single" w:sz="4" w:space="0" w:color="auto"/>
            </w:tcBorders>
            <w:vAlign w:val="center"/>
          </w:tcPr>
          <w:p w14:paraId="7972425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01CAA87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EA24B6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91F9B5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5C4FF25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2515D8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272</w:t>
            </w:r>
          </w:p>
        </w:tc>
      </w:tr>
      <w:tr w:rsidR="00232F9F" w14:paraId="31A45421"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tcPr>
          <w:p w14:paraId="2FF7DAF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Основы безопасности  и защиты Родины</w:t>
            </w:r>
          </w:p>
        </w:tc>
        <w:tc>
          <w:tcPr>
            <w:tcW w:w="2471" w:type="dxa"/>
            <w:tcBorders>
              <w:top w:val="single" w:sz="4" w:space="0" w:color="auto"/>
              <w:left w:val="single" w:sz="4" w:space="0" w:color="auto"/>
              <w:bottom w:val="single" w:sz="4" w:space="0" w:color="auto"/>
              <w:right w:val="single" w:sz="4" w:space="0" w:color="auto"/>
            </w:tcBorders>
            <w:vAlign w:val="center"/>
          </w:tcPr>
          <w:p w14:paraId="06974615"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Основы безопасности  и защиты Родины</w:t>
            </w:r>
          </w:p>
        </w:tc>
        <w:tc>
          <w:tcPr>
            <w:tcW w:w="707" w:type="dxa"/>
            <w:tcBorders>
              <w:top w:val="single" w:sz="4" w:space="0" w:color="auto"/>
              <w:left w:val="single" w:sz="4" w:space="0" w:color="auto"/>
              <w:bottom w:val="single" w:sz="4" w:space="0" w:color="auto"/>
              <w:right w:val="single" w:sz="4" w:space="0" w:color="auto"/>
            </w:tcBorders>
            <w:vAlign w:val="center"/>
          </w:tcPr>
          <w:p w14:paraId="72AF99D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9F830F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tcPr>
          <w:p w14:paraId="76627D5B"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77E21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28B8FD0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7899114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66F9162B"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79C5447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Физическая культура</w:t>
            </w:r>
          </w:p>
        </w:tc>
        <w:tc>
          <w:tcPr>
            <w:tcW w:w="2471" w:type="dxa"/>
            <w:tcBorders>
              <w:top w:val="single" w:sz="4" w:space="0" w:color="auto"/>
              <w:left w:val="single" w:sz="4" w:space="0" w:color="auto"/>
              <w:bottom w:val="single" w:sz="4" w:space="0" w:color="auto"/>
              <w:right w:val="single" w:sz="4" w:space="0" w:color="auto"/>
            </w:tcBorders>
          </w:tcPr>
          <w:p w14:paraId="70CF3351"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Физическая культура</w:t>
            </w:r>
          </w:p>
        </w:tc>
        <w:tc>
          <w:tcPr>
            <w:tcW w:w="707" w:type="dxa"/>
            <w:tcBorders>
              <w:top w:val="single" w:sz="4" w:space="0" w:color="auto"/>
              <w:left w:val="single" w:sz="4" w:space="0" w:color="auto"/>
              <w:bottom w:val="single" w:sz="4" w:space="0" w:color="auto"/>
              <w:right w:val="single" w:sz="4" w:space="0" w:color="auto"/>
            </w:tcBorders>
            <w:vAlign w:val="center"/>
          </w:tcPr>
          <w:p w14:paraId="7EBD4B4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16E0DA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4362AA2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DBCD9F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40F3F41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68D2429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340</w:t>
            </w:r>
          </w:p>
        </w:tc>
      </w:tr>
      <w:tr w:rsidR="00232F9F" w14:paraId="1BC579E4" w14:textId="77777777">
        <w:trPr>
          <w:trHeight w:val="232"/>
          <w:jc w:val="center"/>
        </w:trPr>
        <w:tc>
          <w:tcPr>
            <w:tcW w:w="2560" w:type="dxa"/>
            <w:gridSpan w:val="2"/>
            <w:tcBorders>
              <w:top w:val="single" w:sz="4" w:space="0" w:color="auto"/>
              <w:left w:val="single" w:sz="4" w:space="0" w:color="auto"/>
              <w:bottom w:val="single" w:sz="4" w:space="0" w:color="auto"/>
              <w:right w:val="single" w:sz="4" w:space="0" w:color="auto"/>
            </w:tcBorders>
            <w:vAlign w:val="center"/>
          </w:tcPr>
          <w:p w14:paraId="726D0B6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vAlign w:val="center"/>
          </w:tcPr>
          <w:p w14:paraId="1CB3715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ИТОГО</w:t>
            </w:r>
          </w:p>
        </w:tc>
        <w:tc>
          <w:tcPr>
            <w:tcW w:w="707" w:type="dxa"/>
            <w:tcBorders>
              <w:top w:val="single" w:sz="4" w:space="0" w:color="auto"/>
              <w:left w:val="single" w:sz="4" w:space="0" w:color="auto"/>
              <w:bottom w:val="single" w:sz="4" w:space="0" w:color="auto"/>
              <w:right w:val="single" w:sz="4" w:space="0" w:color="auto"/>
            </w:tcBorders>
            <w:vAlign w:val="center"/>
          </w:tcPr>
          <w:p w14:paraId="36BD16E4"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57267C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32BE8BB"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07C821E3"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490FE702"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E7DC86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5304</w:t>
            </w:r>
          </w:p>
        </w:tc>
      </w:tr>
      <w:tr w:rsidR="00C64C07" w14:paraId="001FD6B3" w14:textId="77777777" w:rsidTr="00C64C07">
        <w:trPr>
          <w:trHeight w:val="340"/>
          <w:jc w:val="center"/>
        </w:trPr>
        <w:tc>
          <w:tcPr>
            <w:tcW w:w="2515" w:type="dxa"/>
            <w:tcBorders>
              <w:top w:val="single" w:sz="4" w:space="0" w:color="auto"/>
              <w:left w:val="single" w:sz="4" w:space="0" w:color="auto"/>
              <w:bottom w:val="single" w:sz="4" w:space="0" w:color="auto"/>
              <w:right w:val="single" w:sz="4" w:space="0" w:color="auto"/>
            </w:tcBorders>
          </w:tcPr>
          <w:p w14:paraId="1E9C1625" w14:textId="77777777" w:rsidR="00C64C07" w:rsidRDefault="00C64C07">
            <w:pPr>
              <w:pStyle w:val="af7"/>
              <w:rPr>
                <w:rFonts w:ascii="Times New Roman" w:hAnsi="Times New Roman"/>
                <w:sz w:val="24"/>
                <w:szCs w:val="24"/>
                <w:lang w:eastAsia="ar-SA"/>
              </w:rPr>
            </w:pPr>
            <w:r>
              <w:rPr>
                <w:rFonts w:ascii="Times New Roman" w:hAnsi="Times New Roman"/>
                <w:b/>
                <w:i/>
                <w:sz w:val="24"/>
                <w:szCs w:val="24"/>
              </w:rPr>
              <w:t>Часть, формируемая участниками образовательной деятельности</w:t>
            </w:r>
          </w:p>
        </w:tc>
        <w:tc>
          <w:tcPr>
            <w:tcW w:w="2516" w:type="dxa"/>
            <w:gridSpan w:val="2"/>
            <w:tcBorders>
              <w:top w:val="single" w:sz="4" w:space="0" w:color="auto"/>
              <w:left w:val="single" w:sz="4" w:space="0" w:color="auto"/>
              <w:bottom w:val="single" w:sz="4" w:space="0" w:color="auto"/>
              <w:right w:val="single" w:sz="4" w:space="0" w:color="auto"/>
            </w:tcBorders>
          </w:tcPr>
          <w:p w14:paraId="60C06E7A" w14:textId="650A5125" w:rsidR="00C64C07" w:rsidRPr="00C64C07" w:rsidRDefault="00C64C07">
            <w:pPr>
              <w:pStyle w:val="af7"/>
              <w:rPr>
                <w:rFonts w:ascii="Times New Roman" w:hAnsi="Times New Roman"/>
                <w:sz w:val="24"/>
                <w:szCs w:val="24"/>
                <w:lang w:eastAsia="ar-SA"/>
              </w:rPr>
            </w:pPr>
            <w:r w:rsidRPr="00C64C07">
              <w:rPr>
                <w:rFonts w:ascii="Times New Roman" w:hAnsi="Times New Roman"/>
                <w:color w:val="000000"/>
                <w:sz w:val="24"/>
                <w:szCs w:val="24"/>
              </w:rPr>
              <w:t>«</w:t>
            </w:r>
            <w:r w:rsidRPr="00C64C07">
              <w:rPr>
                <w:rFonts w:ascii="Times New Roman" w:hAnsi="Times New Roman"/>
                <w:sz w:val="24"/>
                <w:szCs w:val="24"/>
                <w:lang w:eastAsia="ar-SA"/>
              </w:rPr>
              <w:t>Основы духовно-нравственной культуры народов России»</w:t>
            </w:r>
          </w:p>
        </w:tc>
        <w:tc>
          <w:tcPr>
            <w:tcW w:w="707" w:type="dxa"/>
            <w:tcBorders>
              <w:top w:val="single" w:sz="4" w:space="0" w:color="auto"/>
              <w:left w:val="single" w:sz="4" w:space="0" w:color="auto"/>
              <w:bottom w:val="single" w:sz="4" w:space="0" w:color="auto"/>
              <w:right w:val="single" w:sz="4" w:space="0" w:color="auto"/>
            </w:tcBorders>
            <w:vAlign w:val="center"/>
          </w:tcPr>
          <w:p w14:paraId="2F3DE16E"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7932E2EE"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19501240"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2B215ABE"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855" w:type="dxa"/>
            <w:tcBorders>
              <w:top w:val="single" w:sz="4" w:space="0" w:color="auto"/>
              <w:left w:val="single" w:sz="4" w:space="0" w:color="auto"/>
              <w:bottom w:val="single" w:sz="4" w:space="0" w:color="auto"/>
              <w:right w:val="single" w:sz="4" w:space="0" w:color="auto"/>
            </w:tcBorders>
            <w:vAlign w:val="center"/>
          </w:tcPr>
          <w:p w14:paraId="0A0407A0"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1550" w:type="dxa"/>
            <w:tcBorders>
              <w:top w:val="single" w:sz="4" w:space="0" w:color="auto"/>
              <w:left w:val="single" w:sz="4" w:space="0" w:color="auto"/>
              <w:bottom w:val="single" w:sz="4" w:space="0" w:color="auto"/>
              <w:right w:val="single" w:sz="4" w:space="0" w:color="auto"/>
            </w:tcBorders>
            <w:vAlign w:val="center"/>
          </w:tcPr>
          <w:p w14:paraId="413737A6" w14:textId="77777777" w:rsidR="00C64C07"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r>
      <w:tr w:rsidR="00232F9F" w14:paraId="7E6EFBA8" w14:textId="77777777">
        <w:trPr>
          <w:trHeight w:val="258"/>
          <w:jc w:val="center"/>
        </w:trPr>
        <w:tc>
          <w:tcPr>
            <w:tcW w:w="2560" w:type="dxa"/>
            <w:gridSpan w:val="2"/>
            <w:tcBorders>
              <w:top w:val="single" w:sz="4" w:space="0" w:color="auto"/>
              <w:left w:val="single" w:sz="4" w:space="0" w:color="auto"/>
              <w:bottom w:val="single" w:sz="4" w:space="0" w:color="auto"/>
              <w:right w:val="single" w:sz="4" w:space="0" w:color="auto"/>
            </w:tcBorders>
          </w:tcPr>
          <w:p w14:paraId="1CD4A7BB" w14:textId="77777777" w:rsidR="00232F9F" w:rsidRDefault="00C64C07">
            <w:pPr>
              <w:pStyle w:val="af7"/>
              <w:rPr>
                <w:rFonts w:ascii="Times New Roman" w:hAnsi="Times New Roman"/>
                <w:iCs/>
                <w:sz w:val="24"/>
                <w:szCs w:val="24"/>
                <w:lang w:eastAsia="ar-SA"/>
              </w:rPr>
            </w:pPr>
            <w:r>
              <w:rPr>
                <w:rFonts w:ascii="Times New Roman" w:hAnsi="Times New Roman"/>
                <w:b/>
                <w:sz w:val="24"/>
                <w:szCs w:val="24"/>
                <w:lang w:eastAsia="ar-SA"/>
              </w:rPr>
              <w:t>Итого:</w:t>
            </w:r>
          </w:p>
        </w:tc>
        <w:tc>
          <w:tcPr>
            <w:tcW w:w="2471" w:type="dxa"/>
            <w:tcBorders>
              <w:top w:val="single" w:sz="4" w:space="0" w:color="auto"/>
              <w:left w:val="single" w:sz="4" w:space="0" w:color="auto"/>
              <w:bottom w:val="single" w:sz="4" w:space="0" w:color="auto"/>
              <w:right w:val="single" w:sz="4" w:space="0" w:color="auto"/>
            </w:tcBorders>
          </w:tcPr>
          <w:p w14:paraId="13D3A6E7"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4DDF020"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F406D4A"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1020</w:t>
            </w:r>
          </w:p>
        </w:tc>
        <w:tc>
          <w:tcPr>
            <w:tcW w:w="707" w:type="dxa"/>
            <w:tcBorders>
              <w:top w:val="single" w:sz="4" w:space="0" w:color="auto"/>
              <w:left w:val="single" w:sz="4" w:space="0" w:color="auto"/>
              <w:bottom w:val="single" w:sz="4" w:space="0" w:color="auto"/>
              <w:right w:val="single" w:sz="4" w:space="0" w:color="auto"/>
            </w:tcBorders>
            <w:vAlign w:val="center"/>
          </w:tcPr>
          <w:p w14:paraId="1AAF20D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09BB661F"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343DB6A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C8677B9"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5338</w:t>
            </w:r>
          </w:p>
        </w:tc>
      </w:tr>
    </w:tbl>
    <w:p w14:paraId="740E1DC8" w14:textId="77777777" w:rsidR="00232F9F" w:rsidRDefault="00232F9F">
      <w:pPr>
        <w:pStyle w:val="af7"/>
        <w:rPr>
          <w:rFonts w:ascii="Times New Roman" w:hAnsi="Times New Roman"/>
          <w:b/>
          <w:sz w:val="24"/>
          <w:szCs w:val="24"/>
        </w:rPr>
      </w:pPr>
    </w:p>
    <w:p w14:paraId="0AA1B860" w14:textId="77777777" w:rsidR="00232F9F" w:rsidRDefault="00232F9F">
      <w:pPr>
        <w:suppressAutoHyphens w:val="0"/>
        <w:autoSpaceDE w:val="0"/>
        <w:autoSpaceDN w:val="0"/>
        <w:adjustRightInd w:val="0"/>
        <w:jc w:val="center"/>
        <w:rPr>
          <w:b/>
          <w:bCs/>
          <w:lang w:eastAsia="ru-RU"/>
        </w:rPr>
      </w:pPr>
    </w:p>
    <w:p w14:paraId="25AE5DD9" w14:textId="77777777" w:rsidR="00232F9F" w:rsidRDefault="00232F9F">
      <w:pPr>
        <w:jc w:val="center"/>
        <w:rPr>
          <w:b/>
        </w:rPr>
      </w:pPr>
    </w:p>
    <w:p w14:paraId="3EA6D2B5" w14:textId="77777777" w:rsidR="00232F9F" w:rsidRDefault="00C64C07">
      <w:pPr>
        <w:jc w:val="center"/>
        <w:rPr>
          <w:b/>
        </w:rPr>
      </w:pPr>
      <w:r>
        <w:rPr>
          <w:b/>
        </w:rPr>
        <w:t>Формы промежуточной аттестации.</w:t>
      </w:r>
    </w:p>
    <w:p w14:paraId="7176E930" w14:textId="77777777" w:rsidR="00232F9F" w:rsidRDefault="00C64C07">
      <w:pPr>
        <w:autoSpaceDE w:val="0"/>
        <w:autoSpaceDN w:val="0"/>
        <w:adjustRightInd w:val="0"/>
        <w:ind w:firstLine="709"/>
        <w:jc w:val="both"/>
      </w:pPr>
      <w:r>
        <w:rPr>
          <w:color w:val="000000"/>
        </w:rPr>
        <w:t xml:space="preserve">В соответствии с пунктом 10 части 3 статьи 28 Федерального закона «Об образовании в Российской Федерации» осуществление текущего контроля успеваемости и промежуточной аттестации обучающихся, установление их </w:t>
      </w:r>
      <w:r>
        <w:t xml:space="preserve">форм, периодичности и порядка проведения относится к компетенции образовательной организации. </w:t>
      </w:r>
    </w:p>
    <w:p w14:paraId="797B05AB" w14:textId="77777777" w:rsidR="00232F9F" w:rsidRDefault="00C64C07">
      <w:pPr>
        <w:autoSpaceDE w:val="0"/>
        <w:autoSpaceDN w:val="0"/>
        <w:adjustRightInd w:val="0"/>
        <w:ind w:firstLine="709"/>
        <w:jc w:val="both"/>
        <w:rPr>
          <w:color w:val="000000"/>
        </w:rPr>
      </w:pPr>
      <w:r>
        <w:rPr>
          <w:color w:val="000000"/>
        </w:rPr>
        <w:t xml:space="preserve">Контроль успеваемости </w:t>
      </w:r>
      <w:proofErr w:type="gramStart"/>
      <w:r>
        <w:rPr>
          <w:color w:val="000000"/>
        </w:rPr>
        <w:t>обучающихся</w:t>
      </w:r>
      <w:proofErr w:type="gramEnd"/>
      <w:r>
        <w:rPr>
          <w:color w:val="000000"/>
        </w:rPr>
        <w:t xml:space="preserve"> по учебным предметам проводится по учебным четвертям. </w:t>
      </w:r>
    </w:p>
    <w:p w14:paraId="63F0FC3A" w14:textId="77777777" w:rsidR="00232F9F" w:rsidRDefault="00C64C07">
      <w:pPr>
        <w:autoSpaceDE w:val="0"/>
        <w:autoSpaceDN w:val="0"/>
        <w:adjustRightInd w:val="0"/>
        <w:ind w:firstLine="709"/>
        <w:jc w:val="both"/>
        <w:rPr>
          <w:color w:val="000000"/>
        </w:rPr>
      </w:pPr>
      <w:r>
        <w:rPr>
          <w:color w:val="000000"/>
        </w:rPr>
        <w:lastRenderedPageBreak/>
        <w:t xml:space="preserve">Промежуточная аттестация в рамках урочной деятельности включает в себя оценивание результатов обучающихся по каждому учебному предмету по итогам учебного года. </w:t>
      </w:r>
    </w:p>
    <w:p w14:paraId="4D343190" w14:textId="77777777" w:rsidR="00232F9F" w:rsidRDefault="00C64C07">
      <w:pPr>
        <w:autoSpaceDE w:val="0"/>
        <w:autoSpaceDN w:val="0"/>
        <w:adjustRightInd w:val="0"/>
        <w:ind w:firstLine="709"/>
        <w:jc w:val="both"/>
        <w:rPr>
          <w:color w:val="000000"/>
        </w:rPr>
      </w:pPr>
      <w:r>
        <w:rPr>
          <w:color w:val="000000"/>
        </w:rPr>
        <w:t xml:space="preserve">Промежуточная аттестация – это установление уровня достижения планируемых результатов освоения учебных предметов, курсов, предусмотренных Основной образовательной программой МАОУ СОШ № 1. </w:t>
      </w:r>
    </w:p>
    <w:p w14:paraId="14D8104D" w14:textId="77777777" w:rsidR="00232F9F" w:rsidRDefault="00C64C07">
      <w:pPr>
        <w:autoSpaceDE w:val="0"/>
        <w:autoSpaceDN w:val="0"/>
        <w:adjustRightInd w:val="0"/>
        <w:ind w:firstLine="709"/>
        <w:jc w:val="both"/>
        <w:rPr>
          <w:color w:val="000000"/>
        </w:rPr>
      </w:pPr>
      <w:r>
        <w:rPr>
          <w:color w:val="000000"/>
        </w:rPr>
        <w:t xml:space="preserve">Промежуточная аттестация является формой контроля знаний обучающихся,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 </w:t>
      </w:r>
    </w:p>
    <w:p w14:paraId="52530BF9" w14:textId="77777777" w:rsidR="00232F9F" w:rsidRDefault="00C64C07">
      <w:pPr>
        <w:autoSpaceDE w:val="0"/>
        <w:autoSpaceDN w:val="0"/>
        <w:adjustRightInd w:val="0"/>
        <w:ind w:firstLine="709"/>
        <w:jc w:val="both"/>
      </w:pPr>
      <w:r>
        <w:rPr>
          <w:color w:val="000000"/>
        </w:rPr>
        <w:t xml:space="preserve">Промежуточная аттестация по всем учебным предметам проводится на основе результатов отметок, обучающихся по итогам четверти. Результаты промежуточной аттестации (годовые отметки) по учебным предметам определяются как среднее арифметическое отметок по итогам четверти (полугодия) и выставляются в </w:t>
      </w:r>
      <w:r>
        <w:t xml:space="preserve">журнал целыми числами в соответствии с правилами математического округления. </w:t>
      </w:r>
    </w:p>
    <w:p w14:paraId="2ACD38AC" w14:textId="77777777" w:rsidR="00232F9F" w:rsidRDefault="00C64C07">
      <w:pPr>
        <w:autoSpaceDE w:val="0"/>
        <w:autoSpaceDN w:val="0"/>
        <w:adjustRightInd w:val="0"/>
        <w:ind w:firstLine="709"/>
        <w:jc w:val="both"/>
      </w:pPr>
      <w:r>
        <w:t xml:space="preserve">Промежуточная аттестация является обязательной для </w:t>
      </w:r>
      <w:proofErr w:type="gramStart"/>
      <w:r>
        <w:t>обучающихся</w:t>
      </w:r>
      <w:proofErr w:type="gramEnd"/>
      <w:r>
        <w:t>.</w:t>
      </w:r>
    </w:p>
    <w:p w14:paraId="355E9AAD" w14:textId="77777777" w:rsidR="00232F9F" w:rsidRDefault="00C64C07">
      <w:pPr>
        <w:pStyle w:val="Default"/>
        <w:ind w:firstLine="709"/>
        <w:jc w:val="both"/>
        <w:rPr>
          <w:rFonts w:eastAsiaTheme="minorHAnsi"/>
          <w:lang w:eastAsia="en-US"/>
        </w:rPr>
      </w:pPr>
      <w:r>
        <w:rPr>
          <w:rFonts w:eastAsiaTheme="minorHAnsi"/>
          <w:lang w:eastAsia="en-US"/>
        </w:rPr>
        <w:t xml:space="preserve">Успешное прохождение обучающимися промежуточной аттестации является основанием для перевода в следующий класс. </w:t>
      </w:r>
    </w:p>
    <w:p w14:paraId="576B079A" w14:textId="77777777" w:rsidR="00232F9F" w:rsidRDefault="00C64C07">
      <w:pPr>
        <w:autoSpaceDE w:val="0"/>
        <w:autoSpaceDN w:val="0"/>
        <w:adjustRightInd w:val="0"/>
        <w:ind w:firstLine="709"/>
        <w:jc w:val="both"/>
        <w:rPr>
          <w:color w:val="000000"/>
        </w:rPr>
      </w:pPr>
      <w:r>
        <w:rPr>
          <w:color w:val="000000"/>
        </w:rPr>
        <w:t xml:space="preserve">Решение по данному вопросу принимается педагогическим советом школы. </w:t>
      </w:r>
    </w:p>
    <w:p w14:paraId="236E7BA8" w14:textId="77777777" w:rsidR="00232F9F" w:rsidRDefault="00C64C07">
      <w:pPr>
        <w:autoSpaceDE w:val="0"/>
        <w:autoSpaceDN w:val="0"/>
        <w:adjustRightInd w:val="0"/>
        <w:ind w:firstLine="709"/>
        <w:jc w:val="both"/>
        <w:rPr>
          <w:b/>
        </w:rPr>
      </w:pPr>
      <w:r>
        <w:rPr>
          <w:color w:val="000000"/>
        </w:rPr>
        <w:t xml:space="preserve">Годовая промежуточная аттестация </w:t>
      </w:r>
      <w:proofErr w:type="gramStart"/>
      <w:r>
        <w:rPr>
          <w:color w:val="000000"/>
        </w:rPr>
        <w:t>обучающихся</w:t>
      </w:r>
      <w:proofErr w:type="gramEnd"/>
      <w:r>
        <w:rPr>
          <w:color w:val="000000"/>
        </w:rPr>
        <w:t xml:space="preserve"> проводится, как правило, в период с 10 апреля по 20 мая. В 7-х классах проводится Переводной экзамен по русскому языку, по математике и один из предметов по выбору </w:t>
      </w:r>
      <w:proofErr w:type="gramStart"/>
      <w:r>
        <w:rPr>
          <w:color w:val="000000"/>
        </w:rPr>
        <w:t>обучающегося</w:t>
      </w:r>
      <w:proofErr w:type="gramEnd"/>
      <w:r>
        <w:rPr>
          <w:color w:val="000000"/>
        </w:rPr>
        <w:t xml:space="preserve"> (устно)</w:t>
      </w:r>
      <w:r>
        <w:rPr>
          <w:b/>
        </w:rPr>
        <w:t>.</w:t>
      </w:r>
    </w:p>
    <w:p w14:paraId="2B678238" w14:textId="77777777" w:rsidR="00232F9F" w:rsidRDefault="00232F9F">
      <w:pPr>
        <w:pStyle w:val="af7"/>
        <w:jc w:val="center"/>
        <w:rPr>
          <w:rFonts w:ascii="Times New Roman" w:hAnsi="Times New Roman"/>
          <w:b/>
          <w:sz w:val="24"/>
          <w:szCs w:val="24"/>
        </w:rPr>
      </w:pPr>
    </w:p>
    <w:p w14:paraId="061D4E61" w14:textId="77777777" w:rsidR="00232F9F" w:rsidRDefault="00C64C07">
      <w:pPr>
        <w:pStyle w:val="af7"/>
        <w:jc w:val="center"/>
        <w:rPr>
          <w:rFonts w:ascii="Times New Roman" w:hAnsi="Times New Roman"/>
          <w:bCs/>
          <w:i/>
          <w:color w:val="0000F6"/>
          <w:spacing w:val="-2"/>
          <w:sz w:val="24"/>
          <w:szCs w:val="24"/>
          <w:highlight w:val="yellow"/>
        </w:rPr>
      </w:pPr>
      <w:r>
        <w:rPr>
          <w:rFonts w:ascii="Times New Roman" w:hAnsi="Times New Roman"/>
          <w:b/>
          <w:sz w:val="24"/>
          <w:szCs w:val="24"/>
        </w:rPr>
        <w:t>Система промежуточной аттестации учащихся 5-9 классов</w:t>
      </w:r>
    </w:p>
    <w:tbl>
      <w:tblPr>
        <w:tblStyle w:val="af1"/>
        <w:tblW w:w="9853" w:type="dxa"/>
        <w:tblLook w:val="04A0" w:firstRow="1" w:lastRow="0" w:firstColumn="1" w:lastColumn="0" w:noHBand="0" w:noVBand="1"/>
      </w:tblPr>
      <w:tblGrid>
        <w:gridCol w:w="2005"/>
        <w:gridCol w:w="1405"/>
        <w:gridCol w:w="603"/>
        <w:gridCol w:w="1225"/>
        <w:gridCol w:w="958"/>
        <w:gridCol w:w="1361"/>
        <w:gridCol w:w="950"/>
        <w:gridCol w:w="1346"/>
      </w:tblGrid>
      <w:tr w:rsidR="00232F9F" w14:paraId="7EFCF7FB" w14:textId="77777777" w:rsidTr="00C64C07">
        <w:trPr>
          <w:trHeight w:val="1077"/>
        </w:trPr>
        <w:tc>
          <w:tcPr>
            <w:tcW w:w="1887" w:type="dxa"/>
          </w:tcPr>
          <w:p w14:paraId="318D67C0" w14:textId="77777777" w:rsidR="00232F9F" w:rsidRPr="000E2FFF" w:rsidRDefault="00C64C07">
            <w:pPr>
              <w:rPr>
                <w:sz w:val="22"/>
              </w:rPr>
            </w:pPr>
            <w:r w:rsidRPr="000E2FFF">
              <w:rPr>
                <w:sz w:val="22"/>
              </w:rPr>
              <w:t>Учебный предмет</w:t>
            </w:r>
          </w:p>
        </w:tc>
        <w:tc>
          <w:tcPr>
            <w:tcW w:w="1431" w:type="dxa"/>
          </w:tcPr>
          <w:p w14:paraId="15084F7C" w14:textId="77777777" w:rsidR="00232F9F" w:rsidRPr="000E2FFF" w:rsidRDefault="00C64C07">
            <w:pPr>
              <w:rPr>
                <w:sz w:val="22"/>
              </w:rPr>
            </w:pPr>
            <w:r w:rsidRPr="000E2FFF">
              <w:rPr>
                <w:sz w:val="22"/>
              </w:rPr>
              <w:t>Контрольная работа</w:t>
            </w:r>
          </w:p>
        </w:tc>
        <w:tc>
          <w:tcPr>
            <w:tcW w:w="641" w:type="dxa"/>
          </w:tcPr>
          <w:p w14:paraId="594C7CF9" w14:textId="77777777" w:rsidR="00232F9F" w:rsidRPr="000E2FFF" w:rsidRDefault="00C64C07">
            <w:pPr>
              <w:rPr>
                <w:sz w:val="22"/>
              </w:rPr>
            </w:pPr>
            <w:r w:rsidRPr="000E2FFF">
              <w:rPr>
                <w:sz w:val="22"/>
              </w:rPr>
              <w:t xml:space="preserve">Тест </w:t>
            </w:r>
          </w:p>
        </w:tc>
        <w:tc>
          <w:tcPr>
            <w:tcW w:w="1248" w:type="dxa"/>
          </w:tcPr>
          <w:p w14:paraId="1DFAA653" w14:textId="77777777" w:rsidR="00232F9F" w:rsidRPr="000E2FFF" w:rsidRDefault="00C64C07">
            <w:pPr>
              <w:rPr>
                <w:sz w:val="22"/>
              </w:rPr>
            </w:pPr>
            <w:r w:rsidRPr="000E2FFF">
              <w:rPr>
                <w:sz w:val="22"/>
              </w:rPr>
              <w:t xml:space="preserve">Сочинение </w:t>
            </w:r>
          </w:p>
        </w:tc>
        <w:tc>
          <w:tcPr>
            <w:tcW w:w="997" w:type="dxa"/>
          </w:tcPr>
          <w:p w14:paraId="115B9FAF" w14:textId="77777777" w:rsidR="00232F9F" w:rsidRPr="000E2FFF" w:rsidRDefault="00C64C07">
            <w:pPr>
              <w:rPr>
                <w:sz w:val="22"/>
              </w:rPr>
            </w:pPr>
            <w:r w:rsidRPr="000E2FFF">
              <w:rPr>
                <w:sz w:val="22"/>
              </w:rPr>
              <w:t xml:space="preserve">Диктант </w:t>
            </w:r>
          </w:p>
        </w:tc>
        <w:tc>
          <w:tcPr>
            <w:tcW w:w="1349" w:type="dxa"/>
          </w:tcPr>
          <w:p w14:paraId="7BFE4DE8" w14:textId="77777777" w:rsidR="00232F9F" w:rsidRPr="000E2FFF" w:rsidRDefault="00C64C07">
            <w:pPr>
              <w:rPr>
                <w:sz w:val="22"/>
              </w:rPr>
            </w:pPr>
            <w:r w:rsidRPr="000E2FFF">
              <w:rPr>
                <w:sz w:val="22"/>
              </w:rPr>
              <w:t>Переводной экзамен</w:t>
            </w:r>
          </w:p>
        </w:tc>
        <w:tc>
          <w:tcPr>
            <w:tcW w:w="950" w:type="dxa"/>
          </w:tcPr>
          <w:p w14:paraId="43BB518C" w14:textId="77777777" w:rsidR="00232F9F" w:rsidRPr="000E2FFF" w:rsidRDefault="00C64C07">
            <w:pPr>
              <w:rPr>
                <w:sz w:val="22"/>
              </w:rPr>
            </w:pPr>
            <w:r w:rsidRPr="000E2FFF">
              <w:rPr>
                <w:sz w:val="22"/>
              </w:rPr>
              <w:t>Защита проекта</w:t>
            </w:r>
          </w:p>
        </w:tc>
        <w:tc>
          <w:tcPr>
            <w:tcW w:w="1350" w:type="dxa"/>
          </w:tcPr>
          <w:p w14:paraId="3430198A" w14:textId="77777777" w:rsidR="00232F9F" w:rsidRPr="000E2FFF" w:rsidRDefault="00C64C07">
            <w:pPr>
              <w:rPr>
                <w:sz w:val="22"/>
              </w:rPr>
            </w:pPr>
            <w:r w:rsidRPr="000E2FFF">
              <w:rPr>
                <w:sz w:val="22"/>
              </w:rPr>
              <w:t xml:space="preserve">Учет текущих достижений </w:t>
            </w:r>
          </w:p>
        </w:tc>
      </w:tr>
      <w:tr w:rsidR="00232F9F" w14:paraId="6F4772E1" w14:textId="77777777">
        <w:tc>
          <w:tcPr>
            <w:tcW w:w="1887" w:type="dxa"/>
          </w:tcPr>
          <w:p w14:paraId="60CA65B3" w14:textId="77777777" w:rsidR="00232F9F" w:rsidRDefault="00C64C07">
            <w:pPr>
              <w:pStyle w:val="af7"/>
              <w:rPr>
                <w:rFonts w:ascii="Times New Roman" w:hAnsi="Times New Roman"/>
                <w:sz w:val="24"/>
                <w:szCs w:val="24"/>
              </w:rPr>
            </w:pPr>
            <w:r>
              <w:rPr>
                <w:rFonts w:ascii="Times New Roman" w:hAnsi="Times New Roman"/>
                <w:sz w:val="24"/>
                <w:szCs w:val="24"/>
              </w:rPr>
              <w:t>Русский язык</w:t>
            </w:r>
          </w:p>
        </w:tc>
        <w:tc>
          <w:tcPr>
            <w:tcW w:w="1431" w:type="dxa"/>
          </w:tcPr>
          <w:p w14:paraId="33534542" w14:textId="77777777" w:rsidR="00232F9F" w:rsidRDefault="00232F9F"/>
        </w:tc>
        <w:tc>
          <w:tcPr>
            <w:tcW w:w="641" w:type="dxa"/>
          </w:tcPr>
          <w:p w14:paraId="5327D53A" w14:textId="77777777" w:rsidR="00232F9F" w:rsidRDefault="00232F9F"/>
        </w:tc>
        <w:tc>
          <w:tcPr>
            <w:tcW w:w="1248" w:type="dxa"/>
          </w:tcPr>
          <w:p w14:paraId="26D345B5" w14:textId="77777777" w:rsidR="00232F9F" w:rsidRDefault="00232F9F"/>
        </w:tc>
        <w:tc>
          <w:tcPr>
            <w:tcW w:w="997" w:type="dxa"/>
          </w:tcPr>
          <w:p w14:paraId="59A5D5D8" w14:textId="77777777" w:rsidR="00232F9F" w:rsidRDefault="00C64C07">
            <w:r>
              <w:t>+</w:t>
            </w:r>
          </w:p>
        </w:tc>
        <w:tc>
          <w:tcPr>
            <w:tcW w:w="1349" w:type="dxa"/>
          </w:tcPr>
          <w:p w14:paraId="5BA98D50" w14:textId="77777777" w:rsidR="00232F9F" w:rsidRDefault="00C64C07">
            <w:r>
              <w:t>+</w:t>
            </w:r>
          </w:p>
        </w:tc>
        <w:tc>
          <w:tcPr>
            <w:tcW w:w="950" w:type="dxa"/>
          </w:tcPr>
          <w:p w14:paraId="21735DF4" w14:textId="77777777" w:rsidR="00232F9F" w:rsidRDefault="00232F9F"/>
        </w:tc>
        <w:tc>
          <w:tcPr>
            <w:tcW w:w="1350" w:type="dxa"/>
          </w:tcPr>
          <w:p w14:paraId="0C1B3532" w14:textId="77777777" w:rsidR="00232F9F" w:rsidRDefault="00232F9F"/>
        </w:tc>
      </w:tr>
      <w:tr w:rsidR="00232F9F" w14:paraId="6D63478A" w14:textId="77777777">
        <w:tc>
          <w:tcPr>
            <w:tcW w:w="1887" w:type="dxa"/>
          </w:tcPr>
          <w:p w14:paraId="58C9CDBA" w14:textId="77777777" w:rsidR="00232F9F" w:rsidRDefault="00C64C07">
            <w:pPr>
              <w:pStyle w:val="af7"/>
              <w:rPr>
                <w:rFonts w:ascii="Times New Roman" w:hAnsi="Times New Roman"/>
                <w:sz w:val="24"/>
                <w:szCs w:val="24"/>
              </w:rPr>
            </w:pPr>
            <w:r>
              <w:rPr>
                <w:rFonts w:ascii="Times New Roman" w:hAnsi="Times New Roman"/>
                <w:sz w:val="24"/>
                <w:szCs w:val="24"/>
              </w:rPr>
              <w:t>Литература</w:t>
            </w:r>
          </w:p>
        </w:tc>
        <w:tc>
          <w:tcPr>
            <w:tcW w:w="1431" w:type="dxa"/>
          </w:tcPr>
          <w:p w14:paraId="660CA42E" w14:textId="77777777" w:rsidR="00232F9F" w:rsidRDefault="00232F9F"/>
        </w:tc>
        <w:tc>
          <w:tcPr>
            <w:tcW w:w="641" w:type="dxa"/>
          </w:tcPr>
          <w:p w14:paraId="2CEDA1B0" w14:textId="77777777" w:rsidR="00232F9F" w:rsidRDefault="00232F9F"/>
        </w:tc>
        <w:tc>
          <w:tcPr>
            <w:tcW w:w="1248" w:type="dxa"/>
          </w:tcPr>
          <w:p w14:paraId="2BB888FC" w14:textId="77777777" w:rsidR="00232F9F" w:rsidRDefault="00232F9F"/>
        </w:tc>
        <w:tc>
          <w:tcPr>
            <w:tcW w:w="997" w:type="dxa"/>
          </w:tcPr>
          <w:p w14:paraId="27681154" w14:textId="77777777" w:rsidR="00232F9F" w:rsidRDefault="00232F9F"/>
        </w:tc>
        <w:tc>
          <w:tcPr>
            <w:tcW w:w="1349" w:type="dxa"/>
          </w:tcPr>
          <w:p w14:paraId="560F9FD1" w14:textId="77777777" w:rsidR="00232F9F" w:rsidRDefault="00232F9F"/>
        </w:tc>
        <w:tc>
          <w:tcPr>
            <w:tcW w:w="950" w:type="dxa"/>
          </w:tcPr>
          <w:p w14:paraId="02437C68" w14:textId="77777777" w:rsidR="00232F9F" w:rsidRDefault="00232F9F"/>
        </w:tc>
        <w:tc>
          <w:tcPr>
            <w:tcW w:w="1350" w:type="dxa"/>
          </w:tcPr>
          <w:p w14:paraId="6682FDA6" w14:textId="77777777" w:rsidR="00232F9F" w:rsidRDefault="00C64C07">
            <w:r>
              <w:t>+</w:t>
            </w:r>
          </w:p>
        </w:tc>
      </w:tr>
      <w:tr w:rsidR="00232F9F" w14:paraId="6F450D9C" w14:textId="77777777">
        <w:tc>
          <w:tcPr>
            <w:tcW w:w="1887" w:type="dxa"/>
          </w:tcPr>
          <w:p w14:paraId="5CA14B2C" w14:textId="77777777" w:rsidR="00232F9F" w:rsidRDefault="00C64C07">
            <w:pPr>
              <w:pStyle w:val="af7"/>
              <w:rPr>
                <w:rFonts w:ascii="Times New Roman" w:hAnsi="Times New Roman"/>
                <w:sz w:val="24"/>
                <w:szCs w:val="24"/>
              </w:rPr>
            </w:pPr>
            <w:r>
              <w:rPr>
                <w:rFonts w:ascii="Times New Roman" w:hAnsi="Times New Roman"/>
                <w:sz w:val="24"/>
                <w:szCs w:val="24"/>
              </w:rPr>
              <w:t>Родной язык</w:t>
            </w:r>
          </w:p>
        </w:tc>
        <w:tc>
          <w:tcPr>
            <w:tcW w:w="1431" w:type="dxa"/>
          </w:tcPr>
          <w:p w14:paraId="72BCD2E8" w14:textId="77777777" w:rsidR="00232F9F" w:rsidRDefault="00232F9F"/>
        </w:tc>
        <w:tc>
          <w:tcPr>
            <w:tcW w:w="641" w:type="dxa"/>
          </w:tcPr>
          <w:p w14:paraId="06D1EEA1" w14:textId="77777777" w:rsidR="00232F9F" w:rsidRDefault="00232F9F"/>
        </w:tc>
        <w:tc>
          <w:tcPr>
            <w:tcW w:w="1248" w:type="dxa"/>
          </w:tcPr>
          <w:p w14:paraId="2AC4D8EC" w14:textId="77777777" w:rsidR="00232F9F" w:rsidRDefault="00232F9F"/>
        </w:tc>
        <w:tc>
          <w:tcPr>
            <w:tcW w:w="997" w:type="dxa"/>
          </w:tcPr>
          <w:p w14:paraId="120476A9" w14:textId="77777777" w:rsidR="00232F9F" w:rsidRDefault="00C64C07">
            <w:r>
              <w:t>+</w:t>
            </w:r>
          </w:p>
        </w:tc>
        <w:tc>
          <w:tcPr>
            <w:tcW w:w="1349" w:type="dxa"/>
          </w:tcPr>
          <w:p w14:paraId="71107D58" w14:textId="77777777" w:rsidR="00232F9F" w:rsidRDefault="00232F9F"/>
        </w:tc>
        <w:tc>
          <w:tcPr>
            <w:tcW w:w="950" w:type="dxa"/>
          </w:tcPr>
          <w:p w14:paraId="662C158C" w14:textId="77777777" w:rsidR="00232F9F" w:rsidRDefault="00232F9F"/>
        </w:tc>
        <w:tc>
          <w:tcPr>
            <w:tcW w:w="1350" w:type="dxa"/>
          </w:tcPr>
          <w:p w14:paraId="15EC6DC9" w14:textId="77777777" w:rsidR="00232F9F" w:rsidRDefault="00232F9F"/>
        </w:tc>
      </w:tr>
      <w:tr w:rsidR="00232F9F" w14:paraId="5D855F19" w14:textId="77777777">
        <w:tc>
          <w:tcPr>
            <w:tcW w:w="1887" w:type="dxa"/>
          </w:tcPr>
          <w:p w14:paraId="11842EDA" w14:textId="77777777" w:rsidR="00232F9F" w:rsidRDefault="00C64C07">
            <w:pPr>
              <w:pStyle w:val="af7"/>
              <w:rPr>
                <w:rFonts w:ascii="Times New Roman" w:hAnsi="Times New Roman"/>
                <w:sz w:val="24"/>
                <w:szCs w:val="24"/>
              </w:rPr>
            </w:pPr>
            <w:r>
              <w:rPr>
                <w:rFonts w:ascii="Times New Roman" w:hAnsi="Times New Roman"/>
                <w:sz w:val="24"/>
                <w:szCs w:val="24"/>
              </w:rPr>
              <w:t>Родная литература</w:t>
            </w:r>
          </w:p>
        </w:tc>
        <w:tc>
          <w:tcPr>
            <w:tcW w:w="1431" w:type="dxa"/>
          </w:tcPr>
          <w:p w14:paraId="407542A6" w14:textId="77777777" w:rsidR="00232F9F" w:rsidRDefault="00232F9F"/>
        </w:tc>
        <w:tc>
          <w:tcPr>
            <w:tcW w:w="641" w:type="dxa"/>
          </w:tcPr>
          <w:p w14:paraId="3B7B0888" w14:textId="77777777" w:rsidR="00232F9F" w:rsidRDefault="00232F9F"/>
        </w:tc>
        <w:tc>
          <w:tcPr>
            <w:tcW w:w="1248" w:type="dxa"/>
          </w:tcPr>
          <w:p w14:paraId="691210DE" w14:textId="77777777" w:rsidR="00232F9F" w:rsidRDefault="00232F9F"/>
        </w:tc>
        <w:tc>
          <w:tcPr>
            <w:tcW w:w="997" w:type="dxa"/>
          </w:tcPr>
          <w:p w14:paraId="6944545F" w14:textId="77777777" w:rsidR="00232F9F" w:rsidRDefault="00232F9F"/>
        </w:tc>
        <w:tc>
          <w:tcPr>
            <w:tcW w:w="1349" w:type="dxa"/>
          </w:tcPr>
          <w:p w14:paraId="62BDD1F6" w14:textId="77777777" w:rsidR="00232F9F" w:rsidRDefault="00232F9F"/>
        </w:tc>
        <w:tc>
          <w:tcPr>
            <w:tcW w:w="950" w:type="dxa"/>
          </w:tcPr>
          <w:p w14:paraId="749B1E9A" w14:textId="77777777" w:rsidR="00232F9F" w:rsidRDefault="00232F9F"/>
        </w:tc>
        <w:tc>
          <w:tcPr>
            <w:tcW w:w="1350" w:type="dxa"/>
          </w:tcPr>
          <w:p w14:paraId="2E880A56" w14:textId="77777777" w:rsidR="00232F9F" w:rsidRDefault="00C64C07">
            <w:r>
              <w:t>+</w:t>
            </w:r>
          </w:p>
        </w:tc>
      </w:tr>
      <w:tr w:rsidR="00232F9F" w14:paraId="112B7D13" w14:textId="77777777">
        <w:tc>
          <w:tcPr>
            <w:tcW w:w="1887" w:type="dxa"/>
          </w:tcPr>
          <w:p w14:paraId="13591DFE" w14:textId="77777777" w:rsidR="00232F9F" w:rsidRDefault="00C64C07">
            <w:pPr>
              <w:pStyle w:val="af7"/>
              <w:rPr>
                <w:rFonts w:ascii="Times New Roman" w:hAnsi="Times New Roman"/>
              </w:rPr>
            </w:pPr>
            <w:r>
              <w:rPr>
                <w:rFonts w:ascii="Times New Roman" w:hAnsi="Times New Roman"/>
              </w:rPr>
              <w:t>Государственный (башкирский) язык Республики Башкортостан</w:t>
            </w:r>
          </w:p>
        </w:tc>
        <w:tc>
          <w:tcPr>
            <w:tcW w:w="1431" w:type="dxa"/>
          </w:tcPr>
          <w:p w14:paraId="75DA3CF8" w14:textId="77777777" w:rsidR="00232F9F" w:rsidRDefault="00232F9F"/>
        </w:tc>
        <w:tc>
          <w:tcPr>
            <w:tcW w:w="641" w:type="dxa"/>
          </w:tcPr>
          <w:p w14:paraId="66DA5477" w14:textId="77777777" w:rsidR="00232F9F" w:rsidRDefault="00232F9F"/>
        </w:tc>
        <w:tc>
          <w:tcPr>
            <w:tcW w:w="1248" w:type="dxa"/>
          </w:tcPr>
          <w:p w14:paraId="3CD927A7" w14:textId="77777777" w:rsidR="00232F9F" w:rsidRDefault="00232F9F"/>
        </w:tc>
        <w:tc>
          <w:tcPr>
            <w:tcW w:w="997" w:type="dxa"/>
          </w:tcPr>
          <w:p w14:paraId="63296566" w14:textId="77777777" w:rsidR="00232F9F" w:rsidRDefault="00C64C07">
            <w:r>
              <w:t>+</w:t>
            </w:r>
          </w:p>
        </w:tc>
        <w:tc>
          <w:tcPr>
            <w:tcW w:w="1349" w:type="dxa"/>
          </w:tcPr>
          <w:p w14:paraId="10943FF7" w14:textId="77777777" w:rsidR="00232F9F" w:rsidRDefault="00232F9F"/>
        </w:tc>
        <w:tc>
          <w:tcPr>
            <w:tcW w:w="950" w:type="dxa"/>
          </w:tcPr>
          <w:p w14:paraId="32A0C586" w14:textId="77777777" w:rsidR="00232F9F" w:rsidRDefault="00232F9F"/>
        </w:tc>
        <w:tc>
          <w:tcPr>
            <w:tcW w:w="1350" w:type="dxa"/>
          </w:tcPr>
          <w:p w14:paraId="3F059CFE" w14:textId="77777777" w:rsidR="00232F9F" w:rsidRDefault="00232F9F"/>
        </w:tc>
      </w:tr>
      <w:tr w:rsidR="00232F9F" w14:paraId="29B2CD36" w14:textId="77777777">
        <w:tc>
          <w:tcPr>
            <w:tcW w:w="1887" w:type="dxa"/>
          </w:tcPr>
          <w:p w14:paraId="0626CC3C" w14:textId="77777777" w:rsidR="00232F9F" w:rsidRDefault="00C64C07">
            <w:pPr>
              <w:pStyle w:val="af7"/>
              <w:rPr>
                <w:rFonts w:ascii="Times New Roman" w:hAnsi="Times New Roman"/>
                <w:sz w:val="24"/>
                <w:szCs w:val="24"/>
              </w:rPr>
            </w:pPr>
            <w:r>
              <w:rPr>
                <w:rFonts w:ascii="Times New Roman" w:hAnsi="Times New Roman"/>
                <w:sz w:val="24"/>
                <w:szCs w:val="24"/>
              </w:rPr>
              <w:t>Иностранный язык</w:t>
            </w:r>
          </w:p>
        </w:tc>
        <w:tc>
          <w:tcPr>
            <w:tcW w:w="1431" w:type="dxa"/>
          </w:tcPr>
          <w:p w14:paraId="0529F7DC" w14:textId="77777777" w:rsidR="00232F9F" w:rsidRDefault="00C64C07">
            <w:r>
              <w:t>+</w:t>
            </w:r>
          </w:p>
        </w:tc>
        <w:tc>
          <w:tcPr>
            <w:tcW w:w="641" w:type="dxa"/>
          </w:tcPr>
          <w:p w14:paraId="0E1E0CB8" w14:textId="77777777" w:rsidR="00232F9F" w:rsidRDefault="00232F9F"/>
        </w:tc>
        <w:tc>
          <w:tcPr>
            <w:tcW w:w="1248" w:type="dxa"/>
          </w:tcPr>
          <w:p w14:paraId="48682C10" w14:textId="77777777" w:rsidR="00232F9F" w:rsidRDefault="00232F9F"/>
        </w:tc>
        <w:tc>
          <w:tcPr>
            <w:tcW w:w="997" w:type="dxa"/>
          </w:tcPr>
          <w:p w14:paraId="33EDE21E" w14:textId="77777777" w:rsidR="00232F9F" w:rsidRDefault="00232F9F"/>
        </w:tc>
        <w:tc>
          <w:tcPr>
            <w:tcW w:w="1349" w:type="dxa"/>
          </w:tcPr>
          <w:p w14:paraId="6DA6DFCE" w14:textId="77777777" w:rsidR="00232F9F" w:rsidRDefault="00232F9F"/>
        </w:tc>
        <w:tc>
          <w:tcPr>
            <w:tcW w:w="950" w:type="dxa"/>
          </w:tcPr>
          <w:p w14:paraId="2836F159" w14:textId="77777777" w:rsidR="00232F9F" w:rsidRDefault="00232F9F"/>
        </w:tc>
        <w:tc>
          <w:tcPr>
            <w:tcW w:w="1350" w:type="dxa"/>
          </w:tcPr>
          <w:p w14:paraId="1BBAA7CB" w14:textId="77777777" w:rsidR="00232F9F" w:rsidRDefault="00232F9F"/>
        </w:tc>
      </w:tr>
      <w:tr w:rsidR="00232F9F" w14:paraId="2E5B2FED" w14:textId="77777777">
        <w:tc>
          <w:tcPr>
            <w:tcW w:w="1887" w:type="dxa"/>
            <w:vAlign w:val="bottom"/>
          </w:tcPr>
          <w:p w14:paraId="34AE398C" w14:textId="77777777" w:rsidR="00232F9F" w:rsidRDefault="00C64C07">
            <w:pPr>
              <w:pStyle w:val="af7"/>
              <w:rPr>
                <w:rFonts w:ascii="Times New Roman" w:hAnsi="Times New Roman"/>
                <w:sz w:val="24"/>
                <w:szCs w:val="24"/>
              </w:rPr>
            </w:pPr>
            <w:r>
              <w:rPr>
                <w:rFonts w:ascii="Times New Roman" w:hAnsi="Times New Roman"/>
                <w:sz w:val="24"/>
                <w:szCs w:val="24"/>
              </w:rPr>
              <w:t xml:space="preserve">Алгебра </w:t>
            </w:r>
          </w:p>
        </w:tc>
        <w:tc>
          <w:tcPr>
            <w:tcW w:w="1431" w:type="dxa"/>
          </w:tcPr>
          <w:p w14:paraId="2D069D0F" w14:textId="77777777" w:rsidR="00232F9F" w:rsidRDefault="00C64C07">
            <w:r>
              <w:t>+</w:t>
            </w:r>
          </w:p>
        </w:tc>
        <w:tc>
          <w:tcPr>
            <w:tcW w:w="641" w:type="dxa"/>
          </w:tcPr>
          <w:p w14:paraId="6403431B" w14:textId="77777777" w:rsidR="00232F9F" w:rsidRDefault="00232F9F"/>
        </w:tc>
        <w:tc>
          <w:tcPr>
            <w:tcW w:w="1248" w:type="dxa"/>
          </w:tcPr>
          <w:p w14:paraId="274F4EB2" w14:textId="77777777" w:rsidR="00232F9F" w:rsidRDefault="00232F9F"/>
        </w:tc>
        <w:tc>
          <w:tcPr>
            <w:tcW w:w="997" w:type="dxa"/>
          </w:tcPr>
          <w:p w14:paraId="14CBFC5D" w14:textId="77777777" w:rsidR="00232F9F" w:rsidRDefault="00232F9F"/>
        </w:tc>
        <w:tc>
          <w:tcPr>
            <w:tcW w:w="1349" w:type="dxa"/>
          </w:tcPr>
          <w:p w14:paraId="72D50D73" w14:textId="77777777" w:rsidR="00232F9F" w:rsidRDefault="00C64C07">
            <w:r>
              <w:t>+</w:t>
            </w:r>
          </w:p>
        </w:tc>
        <w:tc>
          <w:tcPr>
            <w:tcW w:w="950" w:type="dxa"/>
          </w:tcPr>
          <w:p w14:paraId="468639FD" w14:textId="77777777" w:rsidR="00232F9F" w:rsidRDefault="00232F9F"/>
        </w:tc>
        <w:tc>
          <w:tcPr>
            <w:tcW w:w="1350" w:type="dxa"/>
          </w:tcPr>
          <w:p w14:paraId="564D9110" w14:textId="77777777" w:rsidR="00232F9F" w:rsidRDefault="00232F9F"/>
        </w:tc>
      </w:tr>
      <w:tr w:rsidR="00232F9F" w14:paraId="6FB6782C" w14:textId="77777777">
        <w:tc>
          <w:tcPr>
            <w:tcW w:w="1887" w:type="dxa"/>
            <w:vAlign w:val="bottom"/>
          </w:tcPr>
          <w:p w14:paraId="1FC23E70" w14:textId="77777777" w:rsidR="00232F9F" w:rsidRDefault="00C64C07">
            <w:pPr>
              <w:pStyle w:val="af7"/>
              <w:rPr>
                <w:rFonts w:ascii="Times New Roman" w:hAnsi="Times New Roman"/>
                <w:sz w:val="24"/>
                <w:szCs w:val="24"/>
              </w:rPr>
            </w:pPr>
            <w:r>
              <w:rPr>
                <w:rFonts w:ascii="Times New Roman" w:hAnsi="Times New Roman"/>
                <w:sz w:val="24"/>
                <w:szCs w:val="24"/>
              </w:rPr>
              <w:t>Геометрия</w:t>
            </w:r>
          </w:p>
        </w:tc>
        <w:tc>
          <w:tcPr>
            <w:tcW w:w="1431" w:type="dxa"/>
          </w:tcPr>
          <w:p w14:paraId="7793311E" w14:textId="77777777" w:rsidR="00232F9F" w:rsidRDefault="00C64C07">
            <w:r>
              <w:t>+</w:t>
            </w:r>
          </w:p>
        </w:tc>
        <w:tc>
          <w:tcPr>
            <w:tcW w:w="641" w:type="dxa"/>
          </w:tcPr>
          <w:p w14:paraId="674CFF6B" w14:textId="77777777" w:rsidR="00232F9F" w:rsidRDefault="00232F9F"/>
        </w:tc>
        <w:tc>
          <w:tcPr>
            <w:tcW w:w="1248" w:type="dxa"/>
          </w:tcPr>
          <w:p w14:paraId="4FA68865" w14:textId="77777777" w:rsidR="00232F9F" w:rsidRDefault="00232F9F"/>
        </w:tc>
        <w:tc>
          <w:tcPr>
            <w:tcW w:w="997" w:type="dxa"/>
          </w:tcPr>
          <w:p w14:paraId="4A411421" w14:textId="77777777" w:rsidR="00232F9F" w:rsidRDefault="00232F9F"/>
        </w:tc>
        <w:tc>
          <w:tcPr>
            <w:tcW w:w="1349" w:type="dxa"/>
          </w:tcPr>
          <w:p w14:paraId="4DE3D3B8" w14:textId="77777777" w:rsidR="00232F9F" w:rsidRDefault="00C64C07">
            <w:r>
              <w:t>+</w:t>
            </w:r>
          </w:p>
        </w:tc>
        <w:tc>
          <w:tcPr>
            <w:tcW w:w="950" w:type="dxa"/>
          </w:tcPr>
          <w:p w14:paraId="3240D773" w14:textId="77777777" w:rsidR="00232F9F" w:rsidRDefault="00232F9F"/>
        </w:tc>
        <w:tc>
          <w:tcPr>
            <w:tcW w:w="1350" w:type="dxa"/>
          </w:tcPr>
          <w:p w14:paraId="7B70BAC6" w14:textId="77777777" w:rsidR="00232F9F" w:rsidRDefault="00232F9F"/>
        </w:tc>
      </w:tr>
      <w:tr w:rsidR="00232F9F" w14:paraId="3155ADCB" w14:textId="77777777">
        <w:tc>
          <w:tcPr>
            <w:tcW w:w="1887" w:type="dxa"/>
            <w:vAlign w:val="bottom"/>
          </w:tcPr>
          <w:p w14:paraId="13CC8FC1" w14:textId="77777777" w:rsidR="00232F9F" w:rsidRDefault="00C64C07">
            <w:pPr>
              <w:pStyle w:val="af7"/>
              <w:rPr>
                <w:rFonts w:ascii="Times New Roman" w:hAnsi="Times New Roman"/>
                <w:sz w:val="24"/>
                <w:szCs w:val="24"/>
              </w:rPr>
            </w:pPr>
            <w:r>
              <w:rPr>
                <w:rFonts w:ascii="Times New Roman" w:hAnsi="Times New Roman"/>
                <w:sz w:val="24"/>
                <w:szCs w:val="24"/>
              </w:rPr>
              <w:t>Вероятность и статистика</w:t>
            </w:r>
          </w:p>
        </w:tc>
        <w:tc>
          <w:tcPr>
            <w:tcW w:w="1431" w:type="dxa"/>
          </w:tcPr>
          <w:p w14:paraId="58FECE9E" w14:textId="77777777" w:rsidR="00232F9F" w:rsidRDefault="00C64C07">
            <w:r>
              <w:t>+</w:t>
            </w:r>
          </w:p>
        </w:tc>
        <w:tc>
          <w:tcPr>
            <w:tcW w:w="641" w:type="dxa"/>
          </w:tcPr>
          <w:p w14:paraId="19D420C9" w14:textId="77777777" w:rsidR="00232F9F" w:rsidRDefault="00232F9F"/>
        </w:tc>
        <w:tc>
          <w:tcPr>
            <w:tcW w:w="1248" w:type="dxa"/>
          </w:tcPr>
          <w:p w14:paraId="580CC552" w14:textId="77777777" w:rsidR="00232F9F" w:rsidRDefault="00232F9F"/>
        </w:tc>
        <w:tc>
          <w:tcPr>
            <w:tcW w:w="997" w:type="dxa"/>
          </w:tcPr>
          <w:p w14:paraId="6531EBCB" w14:textId="77777777" w:rsidR="00232F9F" w:rsidRDefault="00232F9F"/>
        </w:tc>
        <w:tc>
          <w:tcPr>
            <w:tcW w:w="1349" w:type="dxa"/>
          </w:tcPr>
          <w:p w14:paraId="7760272B" w14:textId="77777777" w:rsidR="00232F9F" w:rsidRDefault="00C64C07">
            <w:r>
              <w:t>+</w:t>
            </w:r>
          </w:p>
        </w:tc>
        <w:tc>
          <w:tcPr>
            <w:tcW w:w="950" w:type="dxa"/>
          </w:tcPr>
          <w:p w14:paraId="2F86E47D" w14:textId="77777777" w:rsidR="00232F9F" w:rsidRDefault="00232F9F"/>
        </w:tc>
        <w:tc>
          <w:tcPr>
            <w:tcW w:w="1350" w:type="dxa"/>
          </w:tcPr>
          <w:p w14:paraId="63B72ABA" w14:textId="77777777" w:rsidR="00232F9F" w:rsidRDefault="00232F9F"/>
        </w:tc>
      </w:tr>
      <w:tr w:rsidR="00232F9F" w14:paraId="5DD1980A" w14:textId="77777777">
        <w:tc>
          <w:tcPr>
            <w:tcW w:w="1887" w:type="dxa"/>
            <w:vAlign w:val="bottom"/>
          </w:tcPr>
          <w:p w14:paraId="635DC543" w14:textId="77777777" w:rsidR="00232F9F" w:rsidRDefault="00C64C07">
            <w:pPr>
              <w:pStyle w:val="af7"/>
              <w:rPr>
                <w:rFonts w:ascii="Times New Roman" w:hAnsi="Times New Roman"/>
                <w:sz w:val="24"/>
                <w:szCs w:val="24"/>
              </w:rPr>
            </w:pPr>
            <w:r>
              <w:rPr>
                <w:rFonts w:ascii="Times New Roman" w:hAnsi="Times New Roman"/>
                <w:sz w:val="24"/>
                <w:szCs w:val="24"/>
              </w:rPr>
              <w:t>Информатика</w:t>
            </w:r>
          </w:p>
        </w:tc>
        <w:tc>
          <w:tcPr>
            <w:tcW w:w="1431" w:type="dxa"/>
          </w:tcPr>
          <w:p w14:paraId="76729146" w14:textId="77777777" w:rsidR="00232F9F" w:rsidRDefault="00232F9F"/>
        </w:tc>
        <w:tc>
          <w:tcPr>
            <w:tcW w:w="641" w:type="dxa"/>
          </w:tcPr>
          <w:p w14:paraId="75EDA384" w14:textId="77777777" w:rsidR="00232F9F" w:rsidRDefault="00232F9F"/>
        </w:tc>
        <w:tc>
          <w:tcPr>
            <w:tcW w:w="1248" w:type="dxa"/>
          </w:tcPr>
          <w:p w14:paraId="0D817C6A" w14:textId="77777777" w:rsidR="00232F9F" w:rsidRDefault="00232F9F"/>
        </w:tc>
        <w:tc>
          <w:tcPr>
            <w:tcW w:w="997" w:type="dxa"/>
          </w:tcPr>
          <w:p w14:paraId="333180B1" w14:textId="77777777" w:rsidR="00232F9F" w:rsidRDefault="00232F9F"/>
        </w:tc>
        <w:tc>
          <w:tcPr>
            <w:tcW w:w="1349" w:type="dxa"/>
          </w:tcPr>
          <w:p w14:paraId="64970409" w14:textId="77777777" w:rsidR="00232F9F" w:rsidRDefault="00232F9F"/>
        </w:tc>
        <w:tc>
          <w:tcPr>
            <w:tcW w:w="950" w:type="dxa"/>
          </w:tcPr>
          <w:p w14:paraId="16DDDFEB" w14:textId="77777777" w:rsidR="00232F9F" w:rsidRDefault="00C64C07">
            <w:r>
              <w:t>+</w:t>
            </w:r>
          </w:p>
        </w:tc>
        <w:tc>
          <w:tcPr>
            <w:tcW w:w="1350" w:type="dxa"/>
          </w:tcPr>
          <w:p w14:paraId="3A1766D5" w14:textId="77777777" w:rsidR="00232F9F" w:rsidRDefault="00C64C07">
            <w:r>
              <w:t>+</w:t>
            </w:r>
          </w:p>
        </w:tc>
      </w:tr>
      <w:tr w:rsidR="00232F9F" w14:paraId="0ACF399F" w14:textId="77777777">
        <w:tc>
          <w:tcPr>
            <w:tcW w:w="1887" w:type="dxa"/>
            <w:vAlign w:val="bottom"/>
          </w:tcPr>
          <w:p w14:paraId="4D82D38A" w14:textId="77777777" w:rsidR="00232F9F" w:rsidRDefault="00C64C07">
            <w:pPr>
              <w:pStyle w:val="af7"/>
              <w:rPr>
                <w:rFonts w:ascii="Times New Roman" w:hAnsi="Times New Roman"/>
                <w:sz w:val="24"/>
                <w:szCs w:val="24"/>
              </w:rPr>
            </w:pPr>
            <w:r>
              <w:rPr>
                <w:rFonts w:ascii="Times New Roman" w:hAnsi="Times New Roman"/>
                <w:sz w:val="24"/>
                <w:szCs w:val="24"/>
              </w:rPr>
              <w:t>Физика</w:t>
            </w:r>
          </w:p>
        </w:tc>
        <w:tc>
          <w:tcPr>
            <w:tcW w:w="1431" w:type="dxa"/>
          </w:tcPr>
          <w:p w14:paraId="5834107C" w14:textId="77777777" w:rsidR="00232F9F" w:rsidRDefault="00C64C07">
            <w:r>
              <w:t>+</w:t>
            </w:r>
          </w:p>
        </w:tc>
        <w:tc>
          <w:tcPr>
            <w:tcW w:w="641" w:type="dxa"/>
          </w:tcPr>
          <w:p w14:paraId="7A048B32" w14:textId="77777777" w:rsidR="00232F9F" w:rsidRDefault="00232F9F"/>
        </w:tc>
        <w:tc>
          <w:tcPr>
            <w:tcW w:w="1248" w:type="dxa"/>
          </w:tcPr>
          <w:p w14:paraId="192758DD" w14:textId="77777777" w:rsidR="00232F9F" w:rsidRDefault="00232F9F"/>
        </w:tc>
        <w:tc>
          <w:tcPr>
            <w:tcW w:w="997" w:type="dxa"/>
          </w:tcPr>
          <w:p w14:paraId="31C3F326" w14:textId="77777777" w:rsidR="00232F9F" w:rsidRDefault="00232F9F"/>
        </w:tc>
        <w:tc>
          <w:tcPr>
            <w:tcW w:w="1349" w:type="dxa"/>
          </w:tcPr>
          <w:p w14:paraId="34B5D339" w14:textId="77777777" w:rsidR="00232F9F" w:rsidRDefault="00232F9F"/>
        </w:tc>
        <w:tc>
          <w:tcPr>
            <w:tcW w:w="950" w:type="dxa"/>
          </w:tcPr>
          <w:p w14:paraId="386D36FB" w14:textId="77777777" w:rsidR="00232F9F" w:rsidRDefault="00232F9F"/>
        </w:tc>
        <w:tc>
          <w:tcPr>
            <w:tcW w:w="1350" w:type="dxa"/>
          </w:tcPr>
          <w:p w14:paraId="546083C4" w14:textId="77777777" w:rsidR="00232F9F" w:rsidRDefault="00C64C07">
            <w:r>
              <w:t>+</w:t>
            </w:r>
          </w:p>
        </w:tc>
      </w:tr>
      <w:tr w:rsidR="00232F9F" w14:paraId="1FCE6EC2" w14:textId="77777777">
        <w:tc>
          <w:tcPr>
            <w:tcW w:w="1887" w:type="dxa"/>
            <w:vAlign w:val="bottom"/>
          </w:tcPr>
          <w:p w14:paraId="4B55CF24" w14:textId="77777777" w:rsidR="00232F9F" w:rsidRDefault="00C64C07">
            <w:pPr>
              <w:pStyle w:val="af7"/>
              <w:rPr>
                <w:rFonts w:ascii="Times New Roman" w:hAnsi="Times New Roman"/>
                <w:sz w:val="24"/>
                <w:szCs w:val="24"/>
              </w:rPr>
            </w:pPr>
            <w:r>
              <w:rPr>
                <w:rFonts w:ascii="Times New Roman" w:hAnsi="Times New Roman"/>
                <w:sz w:val="24"/>
                <w:szCs w:val="24"/>
              </w:rPr>
              <w:t>Химия</w:t>
            </w:r>
          </w:p>
        </w:tc>
        <w:tc>
          <w:tcPr>
            <w:tcW w:w="1431" w:type="dxa"/>
          </w:tcPr>
          <w:p w14:paraId="3CC166F5" w14:textId="77777777" w:rsidR="00232F9F" w:rsidRDefault="00C64C07">
            <w:r>
              <w:t>+</w:t>
            </w:r>
          </w:p>
        </w:tc>
        <w:tc>
          <w:tcPr>
            <w:tcW w:w="641" w:type="dxa"/>
          </w:tcPr>
          <w:p w14:paraId="6E891AC1" w14:textId="77777777" w:rsidR="00232F9F" w:rsidRDefault="00232F9F"/>
        </w:tc>
        <w:tc>
          <w:tcPr>
            <w:tcW w:w="1248" w:type="dxa"/>
          </w:tcPr>
          <w:p w14:paraId="6247ECB8" w14:textId="77777777" w:rsidR="00232F9F" w:rsidRDefault="00232F9F"/>
        </w:tc>
        <w:tc>
          <w:tcPr>
            <w:tcW w:w="997" w:type="dxa"/>
          </w:tcPr>
          <w:p w14:paraId="42AC3F7F" w14:textId="77777777" w:rsidR="00232F9F" w:rsidRDefault="00232F9F"/>
        </w:tc>
        <w:tc>
          <w:tcPr>
            <w:tcW w:w="1349" w:type="dxa"/>
          </w:tcPr>
          <w:p w14:paraId="6ECD5A5B" w14:textId="77777777" w:rsidR="00232F9F" w:rsidRDefault="00232F9F"/>
        </w:tc>
        <w:tc>
          <w:tcPr>
            <w:tcW w:w="950" w:type="dxa"/>
          </w:tcPr>
          <w:p w14:paraId="31ED5395" w14:textId="77777777" w:rsidR="00232F9F" w:rsidRDefault="00232F9F"/>
        </w:tc>
        <w:tc>
          <w:tcPr>
            <w:tcW w:w="1350" w:type="dxa"/>
          </w:tcPr>
          <w:p w14:paraId="7701D20B" w14:textId="77777777" w:rsidR="00232F9F" w:rsidRDefault="00C64C07">
            <w:r>
              <w:t>+</w:t>
            </w:r>
          </w:p>
        </w:tc>
      </w:tr>
      <w:tr w:rsidR="00232F9F" w14:paraId="0D294B53" w14:textId="77777777">
        <w:tc>
          <w:tcPr>
            <w:tcW w:w="1887" w:type="dxa"/>
            <w:vAlign w:val="bottom"/>
          </w:tcPr>
          <w:p w14:paraId="5C7F274F" w14:textId="77777777" w:rsidR="00232F9F" w:rsidRDefault="00C64C07">
            <w:pPr>
              <w:pStyle w:val="af7"/>
              <w:rPr>
                <w:rFonts w:ascii="Times New Roman" w:hAnsi="Times New Roman"/>
                <w:sz w:val="24"/>
                <w:szCs w:val="24"/>
              </w:rPr>
            </w:pPr>
            <w:r>
              <w:rPr>
                <w:rFonts w:ascii="Times New Roman" w:hAnsi="Times New Roman"/>
                <w:sz w:val="24"/>
                <w:szCs w:val="24"/>
              </w:rPr>
              <w:t>Биология</w:t>
            </w:r>
          </w:p>
        </w:tc>
        <w:tc>
          <w:tcPr>
            <w:tcW w:w="1431" w:type="dxa"/>
          </w:tcPr>
          <w:p w14:paraId="17C542BD" w14:textId="77777777" w:rsidR="00232F9F" w:rsidRDefault="00C64C07">
            <w:r>
              <w:t>+</w:t>
            </w:r>
          </w:p>
        </w:tc>
        <w:tc>
          <w:tcPr>
            <w:tcW w:w="641" w:type="dxa"/>
          </w:tcPr>
          <w:p w14:paraId="56883641" w14:textId="77777777" w:rsidR="00232F9F" w:rsidRDefault="00232F9F"/>
        </w:tc>
        <w:tc>
          <w:tcPr>
            <w:tcW w:w="1248" w:type="dxa"/>
          </w:tcPr>
          <w:p w14:paraId="3C88E1EE" w14:textId="77777777" w:rsidR="00232F9F" w:rsidRDefault="00232F9F"/>
        </w:tc>
        <w:tc>
          <w:tcPr>
            <w:tcW w:w="997" w:type="dxa"/>
          </w:tcPr>
          <w:p w14:paraId="28207759" w14:textId="77777777" w:rsidR="00232F9F" w:rsidRDefault="00232F9F"/>
        </w:tc>
        <w:tc>
          <w:tcPr>
            <w:tcW w:w="1349" w:type="dxa"/>
          </w:tcPr>
          <w:p w14:paraId="2FEE750A" w14:textId="77777777" w:rsidR="00232F9F" w:rsidRDefault="00232F9F"/>
        </w:tc>
        <w:tc>
          <w:tcPr>
            <w:tcW w:w="950" w:type="dxa"/>
          </w:tcPr>
          <w:p w14:paraId="6A6C5DC4" w14:textId="77777777" w:rsidR="00232F9F" w:rsidRDefault="00232F9F"/>
        </w:tc>
        <w:tc>
          <w:tcPr>
            <w:tcW w:w="1350" w:type="dxa"/>
          </w:tcPr>
          <w:p w14:paraId="603E8001" w14:textId="77777777" w:rsidR="00232F9F" w:rsidRDefault="00C64C07">
            <w:r>
              <w:t>+</w:t>
            </w:r>
          </w:p>
        </w:tc>
      </w:tr>
      <w:tr w:rsidR="00232F9F" w14:paraId="7CE5F692" w14:textId="77777777">
        <w:tc>
          <w:tcPr>
            <w:tcW w:w="1887" w:type="dxa"/>
            <w:vAlign w:val="bottom"/>
          </w:tcPr>
          <w:p w14:paraId="44AB3D1A" w14:textId="77777777" w:rsidR="00232F9F" w:rsidRDefault="00C64C07">
            <w:pPr>
              <w:pStyle w:val="af7"/>
              <w:rPr>
                <w:rFonts w:ascii="Times New Roman" w:hAnsi="Times New Roman"/>
                <w:sz w:val="24"/>
                <w:szCs w:val="24"/>
              </w:rPr>
            </w:pPr>
            <w:r>
              <w:rPr>
                <w:rFonts w:ascii="Times New Roman" w:hAnsi="Times New Roman"/>
                <w:sz w:val="24"/>
                <w:szCs w:val="24"/>
              </w:rPr>
              <w:t>История</w:t>
            </w:r>
          </w:p>
        </w:tc>
        <w:tc>
          <w:tcPr>
            <w:tcW w:w="1431" w:type="dxa"/>
          </w:tcPr>
          <w:p w14:paraId="18D403C8" w14:textId="77777777" w:rsidR="00232F9F" w:rsidRDefault="00232F9F"/>
        </w:tc>
        <w:tc>
          <w:tcPr>
            <w:tcW w:w="641" w:type="dxa"/>
          </w:tcPr>
          <w:p w14:paraId="28A10C68" w14:textId="77777777" w:rsidR="00232F9F" w:rsidRDefault="00C64C07">
            <w:r>
              <w:t>+</w:t>
            </w:r>
          </w:p>
        </w:tc>
        <w:tc>
          <w:tcPr>
            <w:tcW w:w="1248" w:type="dxa"/>
          </w:tcPr>
          <w:p w14:paraId="71F4C6C3" w14:textId="77777777" w:rsidR="00232F9F" w:rsidRDefault="00232F9F"/>
        </w:tc>
        <w:tc>
          <w:tcPr>
            <w:tcW w:w="997" w:type="dxa"/>
          </w:tcPr>
          <w:p w14:paraId="5FE4F41C" w14:textId="77777777" w:rsidR="00232F9F" w:rsidRDefault="00232F9F"/>
        </w:tc>
        <w:tc>
          <w:tcPr>
            <w:tcW w:w="1349" w:type="dxa"/>
          </w:tcPr>
          <w:p w14:paraId="1583066C" w14:textId="77777777" w:rsidR="00232F9F" w:rsidRDefault="00232F9F"/>
        </w:tc>
        <w:tc>
          <w:tcPr>
            <w:tcW w:w="950" w:type="dxa"/>
          </w:tcPr>
          <w:p w14:paraId="3C4F98F7" w14:textId="77777777" w:rsidR="00232F9F" w:rsidRDefault="00232F9F"/>
        </w:tc>
        <w:tc>
          <w:tcPr>
            <w:tcW w:w="1350" w:type="dxa"/>
          </w:tcPr>
          <w:p w14:paraId="238C2846" w14:textId="77777777" w:rsidR="00232F9F" w:rsidRDefault="00232F9F"/>
        </w:tc>
      </w:tr>
      <w:tr w:rsidR="00232F9F" w14:paraId="4615A9D4" w14:textId="77777777">
        <w:tc>
          <w:tcPr>
            <w:tcW w:w="1887" w:type="dxa"/>
            <w:vAlign w:val="bottom"/>
          </w:tcPr>
          <w:p w14:paraId="78184881" w14:textId="77777777" w:rsidR="00232F9F" w:rsidRDefault="00C64C07">
            <w:pPr>
              <w:pStyle w:val="af7"/>
              <w:rPr>
                <w:rFonts w:ascii="Times New Roman" w:hAnsi="Times New Roman"/>
                <w:sz w:val="24"/>
                <w:szCs w:val="24"/>
              </w:rPr>
            </w:pPr>
            <w:r>
              <w:rPr>
                <w:rFonts w:ascii="Times New Roman" w:hAnsi="Times New Roman"/>
                <w:sz w:val="24"/>
                <w:szCs w:val="24"/>
              </w:rPr>
              <w:t>Обществознание</w:t>
            </w:r>
          </w:p>
        </w:tc>
        <w:tc>
          <w:tcPr>
            <w:tcW w:w="1431" w:type="dxa"/>
          </w:tcPr>
          <w:p w14:paraId="39460424" w14:textId="77777777" w:rsidR="00232F9F" w:rsidRDefault="00232F9F"/>
        </w:tc>
        <w:tc>
          <w:tcPr>
            <w:tcW w:w="641" w:type="dxa"/>
          </w:tcPr>
          <w:p w14:paraId="6D80ECA4" w14:textId="77777777" w:rsidR="00232F9F" w:rsidRDefault="00C64C07">
            <w:r>
              <w:t>+</w:t>
            </w:r>
          </w:p>
        </w:tc>
        <w:tc>
          <w:tcPr>
            <w:tcW w:w="1248" w:type="dxa"/>
          </w:tcPr>
          <w:p w14:paraId="502C63A4" w14:textId="77777777" w:rsidR="00232F9F" w:rsidRDefault="00232F9F"/>
        </w:tc>
        <w:tc>
          <w:tcPr>
            <w:tcW w:w="997" w:type="dxa"/>
          </w:tcPr>
          <w:p w14:paraId="49FED7BA" w14:textId="77777777" w:rsidR="00232F9F" w:rsidRDefault="00232F9F"/>
        </w:tc>
        <w:tc>
          <w:tcPr>
            <w:tcW w:w="1349" w:type="dxa"/>
          </w:tcPr>
          <w:p w14:paraId="2CAE5A2F" w14:textId="77777777" w:rsidR="00232F9F" w:rsidRDefault="00232F9F"/>
        </w:tc>
        <w:tc>
          <w:tcPr>
            <w:tcW w:w="950" w:type="dxa"/>
          </w:tcPr>
          <w:p w14:paraId="1C2A71B3" w14:textId="77777777" w:rsidR="00232F9F" w:rsidRDefault="00232F9F"/>
        </w:tc>
        <w:tc>
          <w:tcPr>
            <w:tcW w:w="1350" w:type="dxa"/>
          </w:tcPr>
          <w:p w14:paraId="2E91C335" w14:textId="77777777" w:rsidR="00232F9F" w:rsidRDefault="00232F9F"/>
        </w:tc>
      </w:tr>
      <w:tr w:rsidR="00232F9F" w14:paraId="2F7B3A49" w14:textId="77777777">
        <w:tc>
          <w:tcPr>
            <w:tcW w:w="1887" w:type="dxa"/>
            <w:vAlign w:val="bottom"/>
          </w:tcPr>
          <w:p w14:paraId="0CAAC3E4" w14:textId="77777777" w:rsidR="00232F9F" w:rsidRDefault="00C64C07">
            <w:pPr>
              <w:pStyle w:val="af7"/>
              <w:rPr>
                <w:rFonts w:ascii="Times New Roman" w:hAnsi="Times New Roman"/>
                <w:sz w:val="24"/>
                <w:szCs w:val="24"/>
              </w:rPr>
            </w:pPr>
            <w:r>
              <w:rPr>
                <w:rFonts w:ascii="Times New Roman" w:hAnsi="Times New Roman"/>
                <w:sz w:val="24"/>
                <w:szCs w:val="24"/>
              </w:rPr>
              <w:t>География</w:t>
            </w:r>
          </w:p>
        </w:tc>
        <w:tc>
          <w:tcPr>
            <w:tcW w:w="1431" w:type="dxa"/>
          </w:tcPr>
          <w:p w14:paraId="5763099A" w14:textId="77777777" w:rsidR="00232F9F" w:rsidRDefault="00C64C07">
            <w:r>
              <w:t>+</w:t>
            </w:r>
          </w:p>
        </w:tc>
        <w:tc>
          <w:tcPr>
            <w:tcW w:w="641" w:type="dxa"/>
          </w:tcPr>
          <w:p w14:paraId="06346161" w14:textId="77777777" w:rsidR="00232F9F" w:rsidRDefault="00232F9F"/>
        </w:tc>
        <w:tc>
          <w:tcPr>
            <w:tcW w:w="1248" w:type="dxa"/>
          </w:tcPr>
          <w:p w14:paraId="63367427" w14:textId="77777777" w:rsidR="00232F9F" w:rsidRDefault="00232F9F"/>
        </w:tc>
        <w:tc>
          <w:tcPr>
            <w:tcW w:w="997" w:type="dxa"/>
          </w:tcPr>
          <w:p w14:paraId="4D49C64F" w14:textId="77777777" w:rsidR="00232F9F" w:rsidRDefault="00232F9F"/>
        </w:tc>
        <w:tc>
          <w:tcPr>
            <w:tcW w:w="1349" w:type="dxa"/>
          </w:tcPr>
          <w:p w14:paraId="22FB1662" w14:textId="77777777" w:rsidR="00232F9F" w:rsidRDefault="00232F9F"/>
        </w:tc>
        <w:tc>
          <w:tcPr>
            <w:tcW w:w="950" w:type="dxa"/>
          </w:tcPr>
          <w:p w14:paraId="5F82EAE6" w14:textId="77777777" w:rsidR="00232F9F" w:rsidRDefault="00232F9F"/>
        </w:tc>
        <w:tc>
          <w:tcPr>
            <w:tcW w:w="1350" w:type="dxa"/>
          </w:tcPr>
          <w:p w14:paraId="3E0C5DC0" w14:textId="77777777" w:rsidR="00232F9F" w:rsidRDefault="00C64C07">
            <w:r>
              <w:t>+</w:t>
            </w:r>
          </w:p>
        </w:tc>
      </w:tr>
      <w:tr w:rsidR="00232F9F" w14:paraId="5FA85869" w14:textId="77777777">
        <w:tc>
          <w:tcPr>
            <w:tcW w:w="1887" w:type="dxa"/>
            <w:vAlign w:val="bottom"/>
          </w:tcPr>
          <w:p w14:paraId="6FF1FA1A" w14:textId="77777777" w:rsidR="00232F9F" w:rsidRDefault="00C64C07">
            <w:pPr>
              <w:pStyle w:val="af7"/>
              <w:rPr>
                <w:rFonts w:ascii="Times New Roman" w:hAnsi="Times New Roman"/>
                <w:sz w:val="24"/>
                <w:szCs w:val="24"/>
              </w:rPr>
            </w:pPr>
            <w:r>
              <w:rPr>
                <w:rFonts w:ascii="Times New Roman" w:hAnsi="Times New Roman"/>
                <w:sz w:val="24"/>
                <w:szCs w:val="24"/>
              </w:rPr>
              <w:t xml:space="preserve">Основы безопасности и </w:t>
            </w:r>
            <w:r>
              <w:rPr>
                <w:rFonts w:ascii="Times New Roman" w:hAnsi="Times New Roman"/>
                <w:sz w:val="24"/>
                <w:szCs w:val="24"/>
              </w:rPr>
              <w:lastRenderedPageBreak/>
              <w:t>защиты Родины</w:t>
            </w:r>
          </w:p>
        </w:tc>
        <w:tc>
          <w:tcPr>
            <w:tcW w:w="1431" w:type="dxa"/>
          </w:tcPr>
          <w:p w14:paraId="47D11912" w14:textId="77777777" w:rsidR="00232F9F" w:rsidRDefault="00232F9F"/>
        </w:tc>
        <w:tc>
          <w:tcPr>
            <w:tcW w:w="641" w:type="dxa"/>
          </w:tcPr>
          <w:p w14:paraId="6D4F1B12" w14:textId="77777777" w:rsidR="00232F9F" w:rsidRDefault="00C64C07">
            <w:r>
              <w:t>+</w:t>
            </w:r>
          </w:p>
        </w:tc>
        <w:tc>
          <w:tcPr>
            <w:tcW w:w="1248" w:type="dxa"/>
          </w:tcPr>
          <w:p w14:paraId="777BE703" w14:textId="77777777" w:rsidR="00232F9F" w:rsidRDefault="00232F9F"/>
        </w:tc>
        <w:tc>
          <w:tcPr>
            <w:tcW w:w="997" w:type="dxa"/>
          </w:tcPr>
          <w:p w14:paraId="689D11A9" w14:textId="77777777" w:rsidR="00232F9F" w:rsidRDefault="00232F9F"/>
        </w:tc>
        <w:tc>
          <w:tcPr>
            <w:tcW w:w="1349" w:type="dxa"/>
          </w:tcPr>
          <w:p w14:paraId="0B763F11" w14:textId="77777777" w:rsidR="00232F9F" w:rsidRDefault="00232F9F"/>
        </w:tc>
        <w:tc>
          <w:tcPr>
            <w:tcW w:w="950" w:type="dxa"/>
          </w:tcPr>
          <w:p w14:paraId="0EE90FD6" w14:textId="77777777" w:rsidR="00232F9F" w:rsidRDefault="00232F9F"/>
        </w:tc>
        <w:tc>
          <w:tcPr>
            <w:tcW w:w="1350" w:type="dxa"/>
          </w:tcPr>
          <w:p w14:paraId="639A5775" w14:textId="77777777" w:rsidR="00232F9F" w:rsidRDefault="00C64C07">
            <w:r>
              <w:t>+</w:t>
            </w:r>
          </w:p>
        </w:tc>
      </w:tr>
      <w:tr w:rsidR="00232F9F" w14:paraId="24200049" w14:textId="77777777">
        <w:tc>
          <w:tcPr>
            <w:tcW w:w="1887" w:type="dxa"/>
            <w:vAlign w:val="bottom"/>
          </w:tcPr>
          <w:p w14:paraId="5DDBC573" w14:textId="77777777" w:rsidR="00232F9F" w:rsidRDefault="00C64C07">
            <w:pPr>
              <w:pStyle w:val="af7"/>
              <w:rPr>
                <w:rFonts w:ascii="Times New Roman" w:hAnsi="Times New Roman"/>
                <w:sz w:val="24"/>
                <w:szCs w:val="24"/>
              </w:rPr>
            </w:pPr>
            <w:r>
              <w:rPr>
                <w:rFonts w:ascii="Times New Roman" w:hAnsi="Times New Roman"/>
                <w:sz w:val="24"/>
                <w:szCs w:val="24"/>
              </w:rPr>
              <w:lastRenderedPageBreak/>
              <w:t>Физическая культура</w:t>
            </w:r>
          </w:p>
        </w:tc>
        <w:tc>
          <w:tcPr>
            <w:tcW w:w="1431" w:type="dxa"/>
          </w:tcPr>
          <w:p w14:paraId="050C2550" w14:textId="77777777" w:rsidR="00232F9F" w:rsidRDefault="00232F9F"/>
        </w:tc>
        <w:tc>
          <w:tcPr>
            <w:tcW w:w="641" w:type="dxa"/>
          </w:tcPr>
          <w:p w14:paraId="2B1C4E0D" w14:textId="77777777" w:rsidR="00232F9F" w:rsidRDefault="00232F9F"/>
        </w:tc>
        <w:tc>
          <w:tcPr>
            <w:tcW w:w="1248" w:type="dxa"/>
          </w:tcPr>
          <w:p w14:paraId="7B9DB9B9" w14:textId="77777777" w:rsidR="00232F9F" w:rsidRDefault="00232F9F"/>
        </w:tc>
        <w:tc>
          <w:tcPr>
            <w:tcW w:w="997" w:type="dxa"/>
          </w:tcPr>
          <w:p w14:paraId="28D64CC6" w14:textId="77777777" w:rsidR="00232F9F" w:rsidRDefault="00232F9F"/>
        </w:tc>
        <w:tc>
          <w:tcPr>
            <w:tcW w:w="1349" w:type="dxa"/>
          </w:tcPr>
          <w:p w14:paraId="02C362FE" w14:textId="77777777" w:rsidR="00232F9F" w:rsidRDefault="00232F9F"/>
        </w:tc>
        <w:tc>
          <w:tcPr>
            <w:tcW w:w="950" w:type="dxa"/>
          </w:tcPr>
          <w:p w14:paraId="69F06ACB" w14:textId="77777777" w:rsidR="00232F9F" w:rsidRDefault="00232F9F"/>
        </w:tc>
        <w:tc>
          <w:tcPr>
            <w:tcW w:w="1350" w:type="dxa"/>
          </w:tcPr>
          <w:p w14:paraId="387F9FB3" w14:textId="77777777" w:rsidR="00232F9F" w:rsidRDefault="00C64C07">
            <w:r>
              <w:t>+</w:t>
            </w:r>
          </w:p>
        </w:tc>
      </w:tr>
      <w:tr w:rsidR="00232F9F" w14:paraId="5960BB59" w14:textId="77777777">
        <w:tc>
          <w:tcPr>
            <w:tcW w:w="1887" w:type="dxa"/>
            <w:vAlign w:val="bottom"/>
          </w:tcPr>
          <w:p w14:paraId="647E5194" w14:textId="77777777" w:rsidR="00232F9F" w:rsidRDefault="00C64C07">
            <w:pPr>
              <w:pStyle w:val="af7"/>
              <w:rPr>
                <w:rFonts w:ascii="Times New Roman" w:hAnsi="Times New Roman"/>
                <w:sz w:val="24"/>
                <w:szCs w:val="24"/>
              </w:rPr>
            </w:pPr>
            <w:r>
              <w:rPr>
                <w:rFonts w:ascii="Times New Roman" w:hAnsi="Times New Roman"/>
                <w:sz w:val="24"/>
                <w:szCs w:val="24"/>
              </w:rPr>
              <w:t xml:space="preserve">Музыка </w:t>
            </w:r>
          </w:p>
        </w:tc>
        <w:tc>
          <w:tcPr>
            <w:tcW w:w="1431" w:type="dxa"/>
          </w:tcPr>
          <w:p w14:paraId="6C4D7E54" w14:textId="77777777" w:rsidR="00232F9F" w:rsidRDefault="00232F9F"/>
        </w:tc>
        <w:tc>
          <w:tcPr>
            <w:tcW w:w="641" w:type="dxa"/>
          </w:tcPr>
          <w:p w14:paraId="55CCFE53" w14:textId="77777777" w:rsidR="00232F9F" w:rsidRDefault="00232F9F"/>
        </w:tc>
        <w:tc>
          <w:tcPr>
            <w:tcW w:w="1248" w:type="dxa"/>
          </w:tcPr>
          <w:p w14:paraId="442E384A" w14:textId="77777777" w:rsidR="00232F9F" w:rsidRDefault="00232F9F"/>
        </w:tc>
        <w:tc>
          <w:tcPr>
            <w:tcW w:w="997" w:type="dxa"/>
          </w:tcPr>
          <w:p w14:paraId="0938F63D" w14:textId="77777777" w:rsidR="00232F9F" w:rsidRDefault="00232F9F"/>
        </w:tc>
        <w:tc>
          <w:tcPr>
            <w:tcW w:w="1349" w:type="dxa"/>
          </w:tcPr>
          <w:p w14:paraId="30858E97" w14:textId="77777777" w:rsidR="00232F9F" w:rsidRDefault="00232F9F"/>
        </w:tc>
        <w:tc>
          <w:tcPr>
            <w:tcW w:w="950" w:type="dxa"/>
          </w:tcPr>
          <w:p w14:paraId="6F779A01" w14:textId="77777777" w:rsidR="00232F9F" w:rsidRDefault="00232F9F"/>
        </w:tc>
        <w:tc>
          <w:tcPr>
            <w:tcW w:w="1350" w:type="dxa"/>
          </w:tcPr>
          <w:p w14:paraId="15CBF1E5" w14:textId="77777777" w:rsidR="00232F9F" w:rsidRDefault="00C64C07">
            <w:r>
              <w:t>+</w:t>
            </w:r>
          </w:p>
        </w:tc>
      </w:tr>
      <w:tr w:rsidR="00232F9F" w14:paraId="661661CE" w14:textId="77777777">
        <w:tc>
          <w:tcPr>
            <w:tcW w:w="1887" w:type="dxa"/>
            <w:vAlign w:val="bottom"/>
          </w:tcPr>
          <w:p w14:paraId="7122E12A" w14:textId="77777777" w:rsidR="00232F9F" w:rsidRDefault="00C64C07">
            <w:pPr>
              <w:pStyle w:val="af7"/>
              <w:rPr>
                <w:rFonts w:ascii="Times New Roman" w:hAnsi="Times New Roman"/>
                <w:sz w:val="24"/>
                <w:szCs w:val="24"/>
              </w:rPr>
            </w:pPr>
            <w:r>
              <w:rPr>
                <w:rFonts w:ascii="Times New Roman" w:hAnsi="Times New Roman"/>
                <w:sz w:val="24"/>
                <w:szCs w:val="24"/>
              </w:rPr>
              <w:t>ИЗО</w:t>
            </w:r>
          </w:p>
        </w:tc>
        <w:tc>
          <w:tcPr>
            <w:tcW w:w="1431" w:type="dxa"/>
          </w:tcPr>
          <w:p w14:paraId="7568D999" w14:textId="77777777" w:rsidR="00232F9F" w:rsidRDefault="00232F9F"/>
        </w:tc>
        <w:tc>
          <w:tcPr>
            <w:tcW w:w="641" w:type="dxa"/>
          </w:tcPr>
          <w:p w14:paraId="545114BF" w14:textId="77777777" w:rsidR="00232F9F" w:rsidRDefault="00232F9F"/>
        </w:tc>
        <w:tc>
          <w:tcPr>
            <w:tcW w:w="1248" w:type="dxa"/>
          </w:tcPr>
          <w:p w14:paraId="14DC0A74" w14:textId="77777777" w:rsidR="00232F9F" w:rsidRDefault="00232F9F"/>
        </w:tc>
        <w:tc>
          <w:tcPr>
            <w:tcW w:w="997" w:type="dxa"/>
          </w:tcPr>
          <w:p w14:paraId="43A15439" w14:textId="77777777" w:rsidR="00232F9F" w:rsidRDefault="00232F9F"/>
        </w:tc>
        <w:tc>
          <w:tcPr>
            <w:tcW w:w="1349" w:type="dxa"/>
          </w:tcPr>
          <w:p w14:paraId="58731117" w14:textId="77777777" w:rsidR="00232F9F" w:rsidRDefault="00232F9F"/>
        </w:tc>
        <w:tc>
          <w:tcPr>
            <w:tcW w:w="950" w:type="dxa"/>
          </w:tcPr>
          <w:p w14:paraId="1B31BF23" w14:textId="77777777" w:rsidR="00232F9F" w:rsidRDefault="00232F9F"/>
        </w:tc>
        <w:tc>
          <w:tcPr>
            <w:tcW w:w="1350" w:type="dxa"/>
          </w:tcPr>
          <w:p w14:paraId="70A08182" w14:textId="77777777" w:rsidR="00232F9F" w:rsidRDefault="00C64C07">
            <w:r>
              <w:t>+</w:t>
            </w:r>
          </w:p>
        </w:tc>
      </w:tr>
      <w:tr w:rsidR="00232F9F" w14:paraId="3E2FE1E4" w14:textId="77777777">
        <w:tc>
          <w:tcPr>
            <w:tcW w:w="1887" w:type="dxa"/>
            <w:vAlign w:val="bottom"/>
          </w:tcPr>
          <w:p w14:paraId="6A0F9A17" w14:textId="77777777" w:rsidR="00232F9F" w:rsidRDefault="00C64C07">
            <w:pPr>
              <w:pStyle w:val="af7"/>
              <w:rPr>
                <w:rFonts w:ascii="Times New Roman" w:hAnsi="Times New Roman"/>
                <w:sz w:val="24"/>
                <w:szCs w:val="24"/>
              </w:rPr>
            </w:pPr>
            <w:r>
              <w:rPr>
                <w:rFonts w:ascii="Times New Roman" w:hAnsi="Times New Roman"/>
                <w:sz w:val="24"/>
                <w:szCs w:val="24"/>
              </w:rPr>
              <w:t>Тру</w:t>
            </w:r>
            <w:proofErr w:type="gramStart"/>
            <w:r>
              <w:rPr>
                <w:rFonts w:ascii="Times New Roman" w:hAnsi="Times New Roman"/>
                <w:sz w:val="24"/>
                <w:szCs w:val="24"/>
              </w:rPr>
              <w:t>д(</w:t>
            </w:r>
            <w:proofErr w:type="gramEnd"/>
            <w:r>
              <w:rPr>
                <w:rFonts w:ascii="Times New Roman" w:hAnsi="Times New Roman"/>
                <w:sz w:val="24"/>
                <w:szCs w:val="24"/>
              </w:rPr>
              <w:t>технология)</w:t>
            </w:r>
          </w:p>
        </w:tc>
        <w:tc>
          <w:tcPr>
            <w:tcW w:w="1431" w:type="dxa"/>
          </w:tcPr>
          <w:p w14:paraId="3B22AFC9" w14:textId="77777777" w:rsidR="00232F9F" w:rsidRDefault="00232F9F"/>
        </w:tc>
        <w:tc>
          <w:tcPr>
            <w:tcW w:w="641" w:type="dxa"/>
          </w:tcPr>
          <w:p w14:paraId="49684106" w14:textId="77777777" w:rsidR="00232F9F" w:rsidRDefault="00232F9F"/>
        </w:tc>
        <w:tc>
          <w:tcPr>
            <w:tcW w:w="1248" w:type="dxa"/>
          </w:tcPr>
          <w:p w14:paraId="02A54F16" w14:textId="77777777" w:rsidR="00232F9F" w:rsidRDefault="00232F9F"/>
        </w:tc>
        <w:tc>
          <w:tcPr>
            <w:tcW w:w="997" w:type="dxa"/>
          </w:tcPr>
          <w:p w14:paraId="376AEE58" w14:textId="77777777" w:rsidR="00232F9F" w:rsidRDefault="00232F9F"/>
        </w:tc>
        <w:tc>
          <w:tcPr>
            <w:tcW w:w="1349" w:type="dxa"/>
          </w:tcPr>
          <w:p w14:paraId="563A0BA7" w14:textId="77777777" w:rsidR="00232F9F" w:rsidRDefault="00232F9F"/>
        </w:tc>
        <w:tc>
          <w:tcPr>
            <w:tcW w:w="950" w:type="dxa"/>
          </w:tcPr>
          <w:p w14:paraId="5EB8D695" w14:textId="77777777" w:rsidR="00232F9F" w:rsidRDefault="00C64C07">
            <w:r>
              <w:t>+</w:t>
            </w:r>
          </w:p>
        </w:tc>
        <w:tc>
          <w:tcPr>
            <w:tcW w:w="1350" w:type="dxa"/>
          </w:tcPr>
          <w:p w14:paraId="0D685ABD" w14:textId="77777777" w:rsidR="00232F9F" w:rsidRDefault="00C64C07">
            <w:r>
              <w:t>+</w:t>
            </w:r>
          </w:p>
        </w:tc>
      </w:tr>
    </w:tbl>
    <w:p w14:paraId="04E48A4B" w14:textId="77777777" w:rsidR="00232F9F" w:rsidRDefault="00232F9F">
      <w:pPr>
        <w:autoSpaceDE w:val="0"/>
        <w:autoSpaceDN w:val="0"/>
        <w:adjustRightInd w:val="0"/>
        <w:ind w:firstLine="709"/>
        <w:jc w:val="both"/>
        <w:rPr>
          <w:b/>
        </w:rPr>
      </w:pPr>
    </w:p>
    <w:sectPr w:rsidR="00232F9F">
      <w:footerReference w:type="default" r:id="rId11"/>
      <w:footerReference w:type="first" r:id="rId12"/>
      <w:pgSz w:w="11906" w:h="16838"/>
      <w:pgMar w:top="709" w:right="851" w:bottom="142" w:left="1418"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F4AE" w14:textId="77777777" w:rsidR="00C64C07" w:rsidRDefault="00C64C07">
      <w:r>
        <w:separator/>
      </w:r>
    </w:p>
  </w:endnote>
  <w:endnote w:type="continuationSeparator" w:id="0">
    <w:p w14:paraId="51BD16E6" w14:textId="77777777" w:rsidR="00C64C07" w:rsidRDefault="00C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51"/>
    </w:sdtPr>
    <w:sdtEndPr/>
    <w:sdtContent>
      <w:p w14:paraId="0EADB34F" w14:textId="77777777" w:rsidR="00C64C07" w:rsidRDefault="00C64C07">
        <w:pPr>
          <w:pStyle w:val="ac"/>
          <w:jc w:val="right"/>
        </w:pPr>
        <w:r>
          <w:fldChar w:fldCharType="begin"/>
        </w:r>
        <w:r>
          <w:instrText xml:space="preserve"> PAGE   \* MERGEFORMAT </w:instrText>
        </w:r>
        <w:r>
          <w:fldChar w:fldCharType="separate"/>
        </w:r>
        <w:r w:rsidR="001A18AC">
          <w:rPr>
            <w:noProof/>
          </w:rPr>
          <w:t>11</w:t>
        </w:r>
        <w:r>
          <w:fldChar w:fldCharType="end"/>
        </w:r>
      </w:p>
    </w:sdtContent>
  </w:sdt>
  <w:p w14:paraId="541787A6" w14:textId="77777777" w:rsidR="00C64C07" w:rsidRDefault="00C64C07">
    <w:pPr>
      <w:pStyle w:val="ac"/>
      <w:ind w:right="360"/>
    </w:pPr>
  </w:p>
  <w:p w14:paraId="36811530" w14:textId="77777777" w:rsidR="00C64C07" w:rsidRDefault="00C64C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50"/>
    </w:sdtPr>
    <w:sdtEndPr/>
    <w:sdtContent>
      <w:p w14:paraId="7933F0C9" w14:textId="77777777" w:rsidR="00C64C07" w:rsidRDefault="00C64C07">
        <w:pPr>
          <w:pStyle w:val="ac"/>
          <w:jc w:val="right"/>
        </w:pPr>
        <w:r>
          <w:fldChar w:fldCharType="begin"/>
        </w:r>
        <w:r>
          <w:instrText xml:space="preserve"> PAGE   \* MERGEFORMAT </w:instrText>
        </w:r>
        <w:r>
          <w:fldChar w:fldCharType="separate"/>
        </w:r>
        <w:r w:rsidR="001A18AC">
          <w:rPr>
            <w:noProof/>
          </w:rPr>
          <w:t>1</w:t>
        </w:r>
        <w:r>
          <w:fldChar w:fldCharType="end"/>
        </w:r>
      </w:p>
    </w:sdtContent>
  </w:sdt>
  <w:p w14:paraId="253A42C1" w14:textId="77777777" w:rsidR="00C64C07" w:rsidRDefault="00C64C07">
    <w:pPr>
      <w:pStyle w:val="ac"/>
    </w:pPr>
  </w:p>
  <w:p w14:paraId="55C2A178" w14:textId="77777777" w:rsidR="00C64C07" w:rsidRDefault="00C64C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89792" w14:textId="77777777" w:rsidR="00C64C07" w:rsidRDefault="00C64C07">
      <w:r>
        <w:separator/>
      </w:r>
    </w:p>
  </w:footnote>
  <w:footnote w:type="continuationSeparator" w:id="0">
    <w:p w14:paraId="6912DE67" w14:textId="77777777" w:rsidR="00C64C07" w:rsidRDefault="00C6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18F"/>
    <w:multiLevelType w:val="multilevel"/>
    <w:tmpl w:val="1564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4A68A8"/>
    <w:multiLevelType w:val="multilevel"/>
    <w:tmpl w:val="2F4A68A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729B7525"/>
    <w:multiLevelType w:val="multilevel"/>
    <w:tmpl w:val="729B752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9004DEC"/>
    <w:multiLevelType w:val="multilevel"/>
    <w:tmpl w:val="79004DE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A"/>
    <w:rsid w:val="00001FAF"/>
    <w:rsid w:val="00005AE0"/>
    <w:rsid w:val="00007BE5"/>
    <w:rsid w:val="00012DC5"/>
    <w:rsid w:val="00012E15"/>
    <w:rsid w:val="00013B4C"/>
    <w:rsid w:val="0001538C"/>
    <w:rsid w:val="00017F05"/>
    <w:rsid w:val="00024596"/>
    <w:rsid w:val="00035057"/>
    <w:rsid w:val="00061054"/>
    <w:rsid w:val="000625C8"/>
    <w:rsid w:val="000628EA"/>
    <w:rsid w:val="0008638A"/>
    <w:rsid w:val="0008689B"/>
    <w:rsid w:val="000930B9"/>
    <w:rsid w:val="00095C51"/>
    <w:rsid w:val="0009659C"/>
    <w:rsid w:val="000967B3"/>
    <w:rsid w:val="000A1296"/>
    <w:rsid w:val="000A566F"/>
    <w:rsid w:val="000A6B03"/>
    <w:rsid w:val="000A71C5"/>
    <w:rsid w:val="000C08BE"/>
    <w:rsid w:val="000C1648"/>
    <w:rsid w:val="000C206D"/>
    <w:rsid w:val="000D0625"/>
    <w:rsid w:val="000D0A6E"/>
    <w:rsid w:val="000D1A5D"/>
    <w:rsid w:val="000D600F"/>
    <w:rsid w:val="000E10C9"/>
    <w:rsid w:val="000E2FFF"/>
    <w:rsid w:val="000F1E7E"/>
    <w:rsid w:val="000F5300"/>
    <w:rsid w:val="001011D9"/>
    <w:rsid w:val="001024BE"/>
    <w:rsid w:val="00105973"/>
    <w:rsid w:val="00107255"/>
    <w:rsid w:val="00116455"/>
    <w:rsid w:val="00123B45"/>
    <w:rsid w:val="00133DE3"/>
    <w:rsid w:val="0013400D"/>
    <w:rsid w:val="00134446"/>
    <w:rsid w:val="00136627"/>
    <w:rsid w:val="0014337D"/>
    <w:rsid w:val="001438A9"/>
    <w:rsid w:val="00143ACF"/>
    <w:rsid w:val="00144AA6"/>
    <w:rsid w:val="00144FF6"/>
    <w:rsid w:val="00150360"/>
    <w:rsid w:val="0015576E"/>
    <w:rsid w:val="001559DF"/>
    <w:rsid w:val="001611D9"/>
    <w:rsid w:val="00164C1F"/>
    <w:rsid w:val="00171372"/>
    <w:rsid w:val="0017196C"/>
    <w:rsid w:val="00173D5E"/>
    <w:rsid w:val="00183301"/>
    <w:rsid w:val="001908E8"/>
    <w:rsid w:val="001A18AC"/>
    <w:rsid w:val="001A3905"/>
    <w:rsid w:val="001A3ECE"/>
    <w:rsid w:val="001A4BA4"/>
    <w:rsid w:val="001A6CBE"/>
    <w:rsid w:val="001B1817"/>
    <w:rsid w:val="001C04FC"/>
    <w:rsid w:val="001C5128"/>
    <w:rsid w:val="001C77B9"/>
    <w:rsid w:val="001D60BA"/>
    <w:rsid w:val="001E77C5"/>
    <w:rsid w:val="001F55F4"/>
    <w:rsid w:val="001F64DE"/>
    <w:rsid w:val="002018A5"/>
    <w:rsid w:val="00203649"/>
    <w:rsid w:val="00204070"/>
    <w:rsid w:val="00204928"/>
    <w:rsid w:val="00211D0F"/>
    <w:rsid w:val="002138EB"/>
    <w:rsid w:val="00215886"/>
    <w:rsid w:val="00216B70"/>
    <w:rsid w:val="00220D4A"/>
    <w:rsid w:val="00223487"/>
    <w:rsid w:val="002250F0"/>
    <w:rsid w:val="00226032"/>
    <w:rsid w:val="0022772A"/>
    <w:rsid w:val="00232F9F"/>
    <w:rsid w:val="00234098"/>
    <w:rsid w:val="00235E22"/>
    <w:rsid w:val="0024006C"/>
    <w:rsid w:val="002416AC"/>
    <w:rsid w:val="0024626E"/>
    <w:rsid w:val="00260702"/>
    <w:rsid w:val="002614B1"/>
    <w:rsid w:val="0026408F"/>
    <w:rsid w:val="002652CA"/>
    <w:rsid w:val="002743A3"/>
    <w:rsid w:val="002749A4"/>
    <w:rsid w:val="00276228"/>
    <w:rsid w:val="00283491"/>
    <w:rsid w:val="00283742"/>
    <w:rsid w:val="00285414"/>
    <w:rsid w:val="00287E69"/>
    <w:rsid w:val="002907A8"/>
    <w:rsid w:val="00291CCB"/>
    <w:rsid w:val="0029320D"/>
    <w:rsid w:val="0029371B"/>
    <w:rsid w:val="00297E77"/>
    <w:rsid w:val="002A22EF"/>
    <w:rsid w:val="002A4A9F"/>
    <w:rsid w:val="002A6B8F"/>
    <w:rsid w:val="002B11D9"/>
    <w:rsid w:val="002C3AD4"/>
    <w:rsid w:val="002C5DEC"/>
    <w:rsid w:val="002C72E4"/>
    <w:rsid w:val="002D061F"/>
    <w:rsid w:val="002D0F99"/>
    <w:rsid w:val="002D246A"/>
    <w:rsid w:val="002D7318"/>
    <w:rsid w:val="002E2CD9"/>
    <w:rsid w:val="002E59C2"/>
    <w:rsid w:val="002F0204"/>
    <w:rsid w:val="002F57DA"/>
    <w:rsid w:val="002F6167"/>
    <w:rsid w:val="00300515"/>
    <w:rsid w:val="003025D0"/>
    <w:rsid w:val="0030598B"/>
    <w:rsid w:val="003072C2"/>
    <w:rsid w:val="00310B96"/>
    <w:rsid w:val="00310F80"/>
    <w:rsid w:val="00315D24"/>
    <w:rsid w:val="003213A6"/>
    <w:rsid w:val="003213D7"/>
    <w:rsid w:val="00325F1B"/>
    <w:rsid w:val="00326348"/>
    <w:rsid w:val="00326903"/>
    <w:rsid w:val="0033087B"/>
    <w:rsid w:val="003347F0"/>
    <w:rsid w:val="003374C8"/>
    <w:rsid w:val="00343AFC"/>
    <w:rsid w:val="00347CB6"/>
    <w:rsid w:val="0035494B"/>
    <w:rsid w:val="00357292"/>
    <w:rsid w:val="003572C8"/>
    <w:rsid w:val="00367FDD"/>
    <w:rsid w:val="0037243B"/>
    <w:rsid w:val="0037377B"/>
    <w:rsid w:val="00373A09"/>
    <w:rsid w:val="00373F48"/>
    <w:rsid w:val="00375BE6"/>
    <w:rsid w:val="00382BD6"/>
    <w:rsid w:val="00383A9F"/>
    <w:rsid w:val="00386366"/>
    <w:rsid w:val="00391B36"/>
    <w:rsid w:val="00391D2E"/>
    <w:rsid w:val="00392A20"/>
    <w:rsid w:val="0039371B"/>
    <w:rsid w:val="003A0A7B"/>
    <w:rsid w:val="003A492D"/>
    <w:rsid w:val="003A739A"/>
    <w:rsid w:val="003B1633"/>
    <w:rsid w:val="003B1B8D"/>
    <w:rsid w:val="003B211B"/>
    <w:rsid w:val="003C616B"/>
    <w:rsid w:val="003C7172"/>
    <w:rsid w:val="003C7C62"/>
    <w:rsid w:val="003D0BDC"/>
    <w:rsid w:val="003D2A10"/>
    <w:rsid w:val="003D3811"/>
    <w:rsid w:val="003E2223"/>
    <w:rsid w:val="003F06CA"/>
    <w:rsid w:val="003F23EE"/>
    <w:rsid w:val="003F77C1"/>
    <w:rsid w:val="003F7CA6"/>
    <w:rsid w:val="0040060F"/>
    <w:rsid w:val="004113BF"/>
    <w:rsid w:val="00411B66"/>
    <w:rsid w:val="00416750"/>
    <w:rsid w:val="00421EA0"/>
    <w:rsid w:val="00423225"/>
    <w:rsid w:val="004264B6"/>
    <w:rsid w:val="004329E1"/>
    <w:rsid w:val="00432AEF"/>
    <w:rsid w:val="00433AD3"/>
    <w:rsid w:val="0043436C"/>
    <w:rsid w:val="00435B5D"/>
    <w:rsid w:val="004440F9"/>
    <w:rsid w:val="00446DAA"/>
    <w:rsid w:val="00452231"/>
    <w:rsid w:val="00455240"/>
    <w:rsid w:val="004555E3"/>
    <w:rsid w:val="00455E49"/>
    <w:rsid w:val="00457099"/>
    <w:rsid w:val="004574FB"/>
    <w:rsid w:val="00470B0B"/>
    <w:rsid w:val="0047214F"/>
    <w:rsid w:val="00477078"/>
    <w:rsid w:val="0048279B"/>
    <w:rsid w:val="00486EA5"/>
    <w:rsid w:val="004A0CEF"/>
    <w:rsid w:val="004A16AD"/>
    <w:rsid w:val="004A2449"/>
    <w:rsid w:val="004A4F9B"/>
    <w:rsid w:val="004A5CFD"/>
    <w:rsid w:val="004A5FA8"/>
    <w:rsid w:val="004A70BD"/>
    <w:rsid w:val="004B2F9A"/>
    <w:rsid w:val="004C68E8"/>
    <w:rsid w:val="004D1912"/>
    <w:rsid w:val="004D1ECA"/>
    <w:rsid w:val="004D41CC"/>
    <w:rsid w:val="004D7190"/>
    <w:rsid w:val="004E39F1"/>
    <w:rsid w:val="004E4C43"/>
    <w:rsid w:val="004F0193"/>
    <w:rsid w:val="004F161C"/>
    <w:rsid w:val="005006CF"/>
    <w:rsid w:val="00501903"/>
    <w:rsid w:val="00503E63"/>
    <w:rsid w:val="00506218"/>
    <w:rsid w:val="005071DA"/>
    <w:rsid w:val="005142E1"/>
    <w:rsid w:val="005168B3"/>
    <w:rsid w:val="005169FA"/>
    <w:rsid w:val="00517DAC"/>
    <w:rsid w:val="005203A8"/>
    <w:rsid w:val="0052166A"/>
    <w:rsid w:val="00522F3E"/>
    <w:rsid w:val="005356A1"/>
    <w:rsid w:val="005404FB"/>
    <w:rsid w:val="00542138"/>
    <w:rsid w:val="0054381D"/>
    <w:rsid w:val="00543C0E"/>
    <w:rsid w:val="00547798"/>
    <w:rsid w:val="00553F5D"/>
    <w:rsid w:val="00554CA7"/>
    <w:rsid w:val="00555780"/>
    <w:rsid w:val="005576E4"/>
    <w:rsid w:val="0056020F"/>
    <w:rsid w:val="00566B4B"/>
    <w:rsid w:val="00572C52"/>
    <w:rsid w:val="00577BBC"/>
    <w:rsid w:val="00582F46"/>
    <w:rsid w:val="0059341B"/>
    <w:rsid w:val="005969B6"/>
    <w:rsid w:val="005A7383"/>
    <w:rsid w:val="005A7787"/>
    <w:rsid w:val="005B34FC"/>
    <w:rsid w:val="005B5F46"/>
    <w:rsid w:val="005B6467"/>
    <w:rsid w:val="005B79D4"/>
    <w:rsid w:val="005C0975"/>
    <w:rsid w:val="005C3C6A"/>
    <w:rsid w:val="005D0546"/>
    <w:rsid w:val="005D40A3"/>
    <w:rsid w:val="005E1148"/>
    <w:rsid w:val="005E1ADE"/>
    <w:rsid w:val="005E315E"/>
    <w:rsid w:val="005E439E"/>
    <w:rsid w:val="005E4C4E"/>
    <w:rsid w:val="005F2663"/>
    <w:rsid w:val="005F42BB"/>
    <w:rsid w:val="00602D4D"/>
    <w:rsid w:val="006033DE"/>
    <w:rsid w:val="00603E07"/>
    <w:rsid w:val="00604156"/>
    <w:rsid w:val="006148B4"/>
    <w:rsid w:val="00615642"/>
    <w:rsid w:val="006209FA"/>
    <w:rsid w:val="006217B6"/>
    <w:rsid w:val="006219FF"/>
    <w:rsid w:val="00625CF8"/>
    <w:rsid w:val="006404F1"/>
    <w:rsid w:val="00644E1B"/>
    <w:rsid w:val="00651D3C"/>
    <w:rsid w:val="00653B5B"/>
    <w:rsid w:val="006601C3"/>
    <w:rsid w:val="00660384"/>
    <w:rsid w:val="00661FFC"/>
    <w:rsid w:val="00663802"/>
    <w:rsid w:val="006649F5"/>
    <w:rsid w:val="006856C2"/>
    <w:rsid w:val="006858A2"/>
    <w:rsid w:val="00692A38"/>
    <w:rsid w:val="0069394D"/>
    <w:rsid w:val="00695EA8"/>
    <w:rsid w:val="006A3FE6"/>
    <w:rsid w:val="006B16BC"/>
    <w:rsid w:val="006B1DC6"/>
    <w:rsid w:val="006B24C9"/>
    <w:rsid w:val="006B7DAA"/>
    <w:rsid w:val="006C78B0"/>
    <w:rsid w:val="006D4FEA"/>
    <w:rsid w:val="006D54E1"/>
    <w:rsid w:val="006E20BD"/>
    <w:rsid w:val="006E38D6"/>
    <w:rsid w:val="006F10F4"/>
    <w:rsid w:val="006F1B0F"/>
    <w:rsid w:val="006F6FDF"/>
    <w:rsid w:val="006F783B"/>
    <w:rsid w:val="00701024"/>
    <w:rsid w:val="00711808"/>
    <w:rsid w:val="00711F99"/>
    <w:rsid w:val="00712E0E"/>
    <w:rsid w:val="007145EE"/>
    <w:rsid w:val="00715686"/>
    <w:rsid w:val="00723414"/>
    <w:rsid w:val="007259EA"/>
    <w:rsid w:val="0073092D"/>
    <w:rsid w:val="00734BA6"/>
    <w:rsid w:val="00737EDC"/>
    <w:rsid w:val="00740406"/>
    <w:rsid w:val="00741A79"/>
    <w:rsid w:val="00742D2E"/>
    <w:rsid w:val="00744CB5"/>
    <w:rsid w:val="00750EF1"/>
    <w:rsid w:val="00751EF3"/>
    <w:rsid w:val="00752266"/>
    <w:rsid w:val="0075298E"/>
    <w:rsid w:val="00752AB6"/>
    <w:rsid w:val="00763193"/>
    <w:rsid w:val="0076416F"/>
    <w:rsid w:val="007674BA"/>
    <w:rsid w:val="00767BC3"/>
    <w:rsid w:val="00777401"/>
    <w:rsid w:val="007835CD"/>
    <w:rsid w:val="007835EA"/>
    <w:rsid w:val="0078600C"/>
    <w:rsid w:val="0079018F"/>
    <w:rsid w:val="007A3325"/>
    <w:rsid w:val="007A4031"/>
    <w:rsid w:val="007A5E60"/>
    <w:rsid w:val="007B0049"/>
    <w:rsid w:val="007B4C12"/>
    <w:rsid w:val="007B687B"/>
    <w:rsid w:val="007B7DEF"/>
    <w:rsid w:val="007C3F4B"/>
    <w:rsid w:val="007D22DE"/>
    <w:rsid w:val="007D35B1"/>
    <w:rsid w:val="007D5F01"/>
    <w:rsid w:val="007E01C0"/>
    <w:rsid w:val="007E09D9"/>
    <w:rsid w:val="007E6767"/>
    <w:rsid w:val="007E7260"/>
    <w:rsid w:val="007E7BDB"/>
    <w:rsid w:val="007F3A01"/>
    <w:rsid w:val="007F48A9"/>
    <w:rsid w:val="007F7823"/>
    <w:rsid w:val="00807EAC"/>
    <w:rsid w:val="00823F51"/>
    <w:rsid w:val="00830D2C"/>
    <w:rsid w:val="00832860"/>
    <w:rsid w:val="00832AA3"/>
    <w:rsid w:val="00836203"/>
    <w:rsid w:val="00842179"/>
    <w:rsid w:val="0084249F"/>
    <w:rsid w:val="00842826"/>
    <w:rsid w:val="00843D38"/>
    <w:rsid w:val="00851BA9"/>
    <w:rsid w:val="00852036"/>
    <w:rsid w:val="00856CD5"/>
    <w:rsid w:val="00856E98"/>
    <w:rsid w:val="00861B59"/>
    <w:rsid w:val="0086269C"/>
    <w:rsid w:val="00867D40"/>
    <w:rsid w:val="008718A3"/>
    <w:rsid w:val="00871B33"/>
    <w:rsid w:val="0087518D"/>
    <w:rsid w:val="00875D29"/>
    <w:rsid w:val="008829DF"/>
    <w:rsid w:val="0088474B"/>
    <w:rsid w:val="00887342"/>
    <w:rsid w:val="00890996"/>
    <w:rsid w:val="00890ED3"/>
    <w:rsid w:val="008942E7"/>
    <w:rsid w:val="008A2BBC"/>
    <w:rsid w:val="008A7DC1"/>
    <w:rsid w:val="008B44D8"/>
    <w:rsid w:val="008B7738"/>
    <w:rsid w:val="008C0E47"/>
    <w:rsid w:val="008C16AC"/>
    <w:rsid w:val="008C61E7"/>
    <w:rsid w:val="008C7F0A"/>
    <w:rsid w:val="008D05EA"/>
    <w:rsid w:val="008D51BD"/>
    <w:rsid w:val="008D724B"/>
    <w:rsid w:val="008E0E8E"/>
    <w:rsid w:val="008E2CF7"/>
    <w:rsid w:val="008E6F11"/>
    <w:rsid w:val="009040A0"/>
    <w:rsid w:val="0090640B"/>
    <w:rsid w:val="00906B4E"/>
    <w:rsid w:val="0091119E"/>
    <w:rsid w:val="00912F5C"/>
    <w:rsid w:val="009168C1"/>
    <w:rsid w:val="00917452"/>
    <w:rsid w:val="00920174"/>
    <w:rsid w:val="00921C14"/>
    <w:rsid w:val="00921CD3"/>
    <w:rsid w:val="0092335F"/>
    <w:rsid w:val="00924B1D"/>
    <w:rsid w:val="0092741E"/>
    <w:rsid w:val="00927857"/>
    <w:rsid w:val="00931DF5"/>
    <w:rsid w:val="0093784C"/>
    <w:rsid w:val="009405FA"/>
    <w:rsid w:val="00946FEC"/>
    <w:rsid w:val="00947D05"/>
    <w:rsid w:val="00951188"/>
    <w:rsid w:val="00953722"/>
    <w:rsid w:val="00963E6F"/>
    <w:rsid w:val="00971616"/>
    <w:rsid w:val="009745B0"/>
    <w:rsid w:val="0097789D"/>
    <w:rsid w:val="00981614"/>
    <w:rsid w:val="00981665"/>
    <w:rsid w:val="00982A96"/>
    <w:rsid w:val="009848C1"/>
    <w:rsid w:val="009903AF"/>
    <w:rsid w:val="00990A0E"/>
    <w:rsid w:val="009948F9"/>
    <w:rsid w:val="00996571"/>
    <w:rsid w:val="00997172"/>
    <w:rsid w:val="009A0000"/>
    <w:rsid w:val="009A6E5A"/>
    <w:rsid w:val="009B3463"/>
    <w:rsid w:val="009C0418"/>
    <w:rsid w:val="009C1A60"/>
    <w:rsid w:val="009C5990"/>
    <w:rsid w:val="009D2233"/>
    <w:rsid w:val="009D6C6C"/>
    <w:rsid w:val="009E0408"/>
    <w:rsid w:val="009E0F5D"/>
    <w:rsid w:val="009E21AE"/>
    <w:rsid w:val="009E37A8"/>
    <w:rsid w:val="009E4531"/>
    <w:rsid w:val="009F0ED1"/>
    <w:rsid w:val="009F357B"/>
    <w:rsid w:val="009F3C16"/>
    <w:rsid w:val="009F4077"/>
    <w:rsid w:val="009F6AF5"/>
    <w:rsid w:val="00A04130"/>
    <w:rsid w:val="00A05CAC"/>
    <w:rsid w:val="00A05EEE"/>
    <w:rsid w:val="00A06D8E"/>
    <w:rsid w:val="00A108AC"/>
    <w:rsid w:val="00A15C63"/>
    <w:rsid w:val="00A16506"/>
    <w:rsid w:val="00A16B36"/>
    <w:rsid w:val="00A22AD0"/>
    <w:rsid w:val="00A22B8A"/>
    <w:rsid w:val="00A25D8E"/>
    <w:rsid w:val="00A2665C"/>
    <w:rsid w:val="00A26F14"/>
    <w:rsid w:val="00A345FF"/>
    <w:rsid w:val="00A35627"/>
    <w:rsid w:val="00A473F2"/>
    <w:rsid w:val="00A50E1D"/>
    <w:rsid w:val="00A527C5"/>
    <w:rsid w:val="00A528FE"/>
    <w:rsid w:val="00A532DF"/>
    <w:rsid w:val="00A5373C"/>
    <w:rsid w:val="00A55078"/>
    <w:rsid w:val="00A636A8"/>
    <w:rsid w:val="00A65B35"/>
    <w:rsid w:val="00A66BC1"/>
    <w:rsid w:val="00A70CA8"/>
    <w:rsid w:val="00A72A22"/>
    <w:rsid w:val="00A72F93"/>
    <w:rsid w:val="00A76A84"/>
    <w:rsid w:val="00A76C1C"/>
    <w:rsid w:val="00A82FFF"/>
    <w:rsid w:val="00A93665"/>
    <w:rsid w:val="00AA18A8"/>
    <w:rsid w:val="00AA1C41"/>
    <w:rsid w:val="00AA6D85"/>
    <w:rsid w:val="00AB072D"/>
    <w:rsid w:val="00AB1E40"/>
    <w:rsid w:val="00AB3D37"/>
    <w:rsid w:val="00AB5E85"/>
    <w:rsid w:val="00AB6F71"/>
    <w:rsid w:val="00AB7DDF"/>
    <w:rsid w:val="00AB7F72"/>
    <w:rsid w:val="00AC10D8"/>
    <w:rsid w:val="00AC57E3"/>
    <w:rsid w:val="00AD1FB1"/>
    <w:rsid w:val="00AD35A9"/>
    <w:rsid w:val="00AD4DB4"/>
    <w:rsid w:val="00AE14E3"/>
    <w:rsid w:val="00AE6BAB"/>
    <w:rsid w:val="00AF56D5"/>
    <w:rsid w:val="00AF72A2"/>
    <w:rsid w:val="00B01F84"/>
    <w:rsid w:val="00B0267B"/>
    <w:rsid w:val="00B041F6"/>
    <w:rsid w:val="00B13E70"/>
    <w:rsid w:val="00B1464B"/>
    <w:rsid w:val="00B171EA"/>
    <w:rsid w:val="00B20B0A"/>
    <w:rsid w:val="00B21950"/>
    <w:rsid w:val="00B219DF"/>
    <w:rsid w:val="00B23D98"/>
    <w:rsid w:val="00B362D8"/>
    <w:rsid w:val="00B466DF"/>
    <w:rsid w:val="00B51F15"/>
    <w:rsid w:val="00B61913"/>
    <w:rsid w:val="00B62AA6"/>
    <w:rsid w:val="00B62D92"/>
    <w:rsid w:val="00B727BF"/>
    <w:rsid w:val="00B74234"/>
    <w:rsid w:val="00B75F17"/>
    <w:rsid w:val="00B80869"/>
    <w:rsid w:val="00B84A19"/>
    <w:rsid w:val="00B85F17"/>
    <w:rsid w:val="00B91E41"/>
    <w:rsid w:val="00B978D3"/>
    <w:rsid w:val="00BA54FA"/>
    <w:rsid w:val="00BB2244"/>
    <w:rsid w:val="00BB4031"/>
    <w:rsid w:val="00BC02B3"/>
    <w:rsid w:val="00BC2C01"/>
    <w:rsid w:val="00BC597C"/>
    <w:rsid w:val="00BC5D41"/>
    <w:rsid w:val="00BC6ACF"/>
    <w:rsid w:val="00BC7E32"/>
    <w:rsid w:val="00BD1B29"/>
    <w:rsid w:val="00BD656C"/>
    <w:rsid w:val="00BE13AD"/>
    <w:rsid w:val="00BE2D8D"/>
    <w:rsid w:val="00BE61FF"/>
    <w:rsid w:val="00BF6E89"/>
    <w:rsid w:val="00BF6ED1"/>
    <w:rsid w:val="00C040FA"/>
    <w:rsid w:val="00C14003"/>
    <w:rsid w:val="00C15EFB"/>
    <w:rsid w:val="00C22BBF"/>
    <w:rsid w:val="00C32378"/>
    <w:rsid w:val="00C331E1"/>
    <w:rsid w:val="00C33DF9"/>
    <w:rsid w:val="00C35114"/>
    <w:rsid w:val="00C431DA"/>
    <w:rsid w:val="00C53A9F"/>
    <w:rsid w:val="00C55264"/>
    <w:rsid w:val="00C55446"/>
    <w:rsid w:val="00C64C07"/>
    <w:rsid w:val="00C71B1C"/>
    <w:rsid w:val="00C73FB8"/>
    <w:rsid w:val="00C76DCD"/>
    <w:rsid w:val="00C80651"/>
    <w:rsid w:val="00C82445"/>
    <w:rsid w:val="00C90FB8"/>
    <w:rsid w:val="00C93020"/>
    <w:rsid w:val="00CA1E39"/>
    <w:rsid w:val="00CA6AD5"/>
    <w:rsid w:val="00CA708B"/>
    <w:rsid w:val="00CB1FC1"/>
    <w:rsid w:val="00CC03AB"/>
    <w:rsid w:val="00CC2BB0"/>
    <w:rsid w:val="00CC3DD0"/>
    <w:rsid w:val="00CC6695"/>
    <w:rsid w:val="00CD11E0"/>
    <w:rsid w:val="00CD1AF1"/>
    <w:rsid w:val="00CD255D"/>
    <w:rsid w:val="00CD28BC"/>
    <w:rsid w:val="00CD410F"/>
    <w:rsid w:val="00CE0714"/>
    <w:rsid w:val="00CE2F25"/>
    <w:rsid w:val="00CE4524"/>
    <w:rsid w:val="00CE4D66"/>
    <w:rsid w:val="00CF19FF"/>
    <w:rsid w:val="00CF2734"/>
    <w:rsid w:val="00CF3C1A"/>
    <w:rsid w:val="00CF4F13"/>
    <w:rsid w:val="00CF6EEC"/>
    <w:rsid w:val="00D01532"/>
    <w:rsid w:val="00D02A22"/>
    <w:rsid w:val="00D06AB6"/>
    <w:rsid w:val="00D07BE5"/>
    <w:rsid w:val="00D115F0"/>
    <w:rsid w:val="00D11ABD"/>
    <w:rsid w:val="00D131E2"/>
    <w:rsid w:val="00D13528"/>
    <w:rsid w:val="00D20057"/>
    <w:rsid w:val="00D37055"/>
    <w:rsid w:val="00D44285"/>
    <w:rsid w:val="00D4681D"/>
    <w:rsid w:val="00D50D57"/>
    <w:rsid w:val="00D51DC9"/>
    <w:rsid w:val="00D51EC9"/>
    <w:rsid w:val="00D54227"/>
    <w:rsid w:val="00D577BB"/>
    <w:rsid w:val="00D6223F"/>
    <w:rsid w:val="00D62D79"/>
    <w:rsid w:val="00D7061F"/>
    <w:rsid w:val="00D72237"/>
    <w:rsid w:val="00D72CEE"/>
    <w:rsid w:val="00D73182"/>
    <w:rsid w:val="00D74BAC"/>
    <w:rsid w:val="00D80103"/>
    <w:rsid w:val="00D80E86"/>
    <w:rsid w:val="00D8690D"/>
    <w:rsid w:val="00D8711F"/>
    <w:rsid w:val="00DA0086"/>
    <w:rsid w:val="00DA2034"/>
    <w:rsid w:val="00DA7835"/>
    <w:rsid w:val="00DB0553"/>
    <w:rsid w:val="00DB123F"/>
    <w:rsid w:val="00DC238D"/>
    <w:rsid w:val="00DC2763"/>
    <w:rsid w:val="00DC375F"/>
    <w:rsid w:val="00DC5DF9"/>
    <w:rsid w:val="00DC7DC2"/>
    <w:rsid w:val="00DC7F2D"/>
    <w:rsid w:val="00DD0D86"/>
    <w:rsid w:val="00E004EC"/>
    <w:rsid w:val="00E0568C"/>
    <w:rsid w:val="00E14393"/>
    <w:rsid w:val="00E14B07"/>
    <w:rsid w:val="00E24296"/>
    <w:rsid w:val="00E27C3C"/>
    <w:rsid w:val="00E30F3A"/>
    <w:rsid w:val="00E31CB2"/>
    <w:rsid w:val="00E33162"/>
    <w:rsid w:val="00E346C9"/>
    <w:rsid w:val="00E35324"/>
    <w:rsid w:val="00E4149F"/>
    <w:rsid w:val="00E425DF"/>
    <w:rsid w:val="00E53458"/>
    <w:rsid w:val="00E576AB"/>
    <w:rsid w:val="00E62D3F"/>
    <w:rsid w:val="00E63099"/>
    <w:rsid w:val="00E65F3E"/>
    <w:rsid w:val="00E71C70"/>
    <w:rsid w:val="00E74CBA"/>
    <w:rsid w:val="00E75269"/>
    <w:rsid w:val="00E75B7B"/>
    <w:rsid w:val="00E75BE2"/>
    <w:rsid w:val="00E82220"/>
    <w:rsid w:val="00E8378D"/>
    <w:rsid w:val="00E8482D"/>
    <w:rsid w:val="00E87ADF"/>
    <w:rsid w:val="00E903CE"/>
    <w:rsid w:val="00E90517"/>
    <w:rsid w:val="00E90DFF"/>
    <w:rsid w:val="00E93785"/>
    <w:rsid w:val="00E94830"/>
    <w:rsid w:val="00E962CA"/>
    <w:rsid w:val="00EA03E6"/>
    <w:rsid w:val="00EA4033"/>
    <w:rsid w:val="00EA5F67"/>
    <w:rsid w:val="00EB0198"/>
    <w:rsid w:val="00EB3190"/>
    <w:rsid w:val="00EB3464"/>
    <w:rsid w:val="00EB7D98"/>
    <w:rsid w:val="00EC03FF"/>
    <w:rsid w:val="00EC16A4"/>
    <w:rsid w:val="00EC2737"/>
    <w:rsid w:val="00EC5FDD"/>
    <w:rsid w:val="00EC796E"/>
    <w:rsid w:val="00ED7CCE"/>
    <w:rsid w:val="00EE354B"/>
    <w:rsid w:val="00EE65C3"/>
    <w:rsid w:val="00EF3CC0"/>
    <w:rsid w:val="00F06014"/>
    <w:rsid w:val="00F06753"/>
    <w:rsid w:val="00F1419C"/>
    <w:rsid w:val="00F20D55"/>
    <w:rsid w:val="00F26EE7"/>
    <w:rsid w:val="00F272D1"/>
    <w:rsid w:val="00F36BFA"/>
    <w:rsid w:val="00F50AF0"/>
    <w:rsid w:val="00F50F02"/>
    <w:rsid w:val="00F52709"/>
    <w:rsid w:val="00F528BF"/>
    <w:rsid w:val="00F600C0"/>
    <w:rsid w:val="00F65475"/>
    <w:rsid w:val="00F66EE4"/>
    <w:rsid w:val="00F7206E"/>
    <w:rsid w:val="00F721F5"/>
    <w:rsid w:val="00F73F4D"/>
    <w:rsid w:val="00F74B09"/>
    <w:rsid w:val="00F776C7"/>
    <w:rsid w:val="00F846E8"/>
    <w:rsid w:val="00F87E75"/>
    <w:rsid w:val="00F90FE2"/>
    <w:rsid w:val="00F911CD"/>
    <w:rsid w:val="00F92C50"/>
    <w:rsid w:val="00F97149"/>
    <w:rsid w:val="00FA0D86"/>
    <w:rsid w:val="00FA197C"/>
    <w:rsid w:val="00FA5D89"/>
    <w:rsid w:val="00FB1217"/>
    <w:rsid w:val="00FB22C8"/>
    <w:rsid w:val="00FB37DB"/>
    <w:rsid w:val="00FB3EB6"/>
    <w:rsid w:val="00FB4CFD"/>
    <w:rsid w:val="00FC18E5"/>
    <w:rsid w:val="00FC2BBD"/>
    <w:rsid w:val="00FC525F"/>
    <w:rsid w:val="00FD13A9"/>
    <w:rsid w:val="00FE1BE8"/>
    <w:rsid w:val="00FE3B51"/>
    <w:rsid w:val="00FF17A4"/>
    <w:rsid w:val="00FF3CBB"/>
    <w:rsid w:val="6D4332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lsdException w:name="footer" w:semiHidden="0" w:unhideWhenUsed="0"/>
    <w:lsdException w:name="caption" w:semiHidden="0" w:uiPriority="0" w:unhideWhenUsed="0" w:qFormat="1"/>
    <w:lsdException w:name="footnote reference"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left" w:pos="0"/>
      </w:tabs>
      <w:spacing w:before="240" w:after="60"/>
      <w:jc w:val="center"/>
      <w:outlineLvl w:val="0"/>
    </w:pPr>
    <w:rPr>
      <w:rFonts w:ascii="Arial" w:hAnsi="Arial" w:cs="Arial"/>
      <w:b/>
      <w:bCs/>
    </w:rPr>
  </w:style>
  <w:style w:type="paragraph" w:styleId="2">
    <w:name w:val="heading 2"/>
    <w:basedOn w:val="a"/>
    <w:next w:val="a"/>
    <w:qFormat/>
    <w:pPr>
      <w:keepNext/>
      <w:tabs>
        <w:tab w:val="left" w:pos="0"/>
      </w:tabs>
      <w:spacing w:before="60" w:after="60"/>
      <w:jc w:val="center"/>
      <w:outlineLvl w:val="1"/>
    </w:pPr>
    <w:rPr>
      <w:rFonts w:ascii="Arial" w:hAnsi="Arial" w:cs="Arial"/>
      <w:b/>
      <w:bCs/>
      <w:sz w:val="18"/>
    </w:rPr>
  </w:style>
  <w:style w:type="paragraph" w:styleId="8">
    <w:name w:val="heading 8"/>
    <w:basedOn w:val="a"/>
    <w:next w:val="a"/>
    <w:qFormat/>
    <w:pPr>
      <w:tabs>
        <w:tab w:val="left" w:pos="0"/>
      </w:tabs>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basedOn w:val="a0"/>
    <w:uiPriority w:val="99"/>
    <w:semiHidden/>
    <w:unhideWhenUsed/>
    <w:rPr>
      <w:color w:val="0000FF"/>
      <w:u w:val="single"/>
    </w:rPr>
  </w:style>
  <w:style w:type="character" w:styleId="a5">
    <w:name w:val="page number"/>
    <w:basedOn w:val="10"/>
  </w:style>
  <w:style w:type="character" w:customStyle="1" w:styleId="10">
    <w:name w:val="Основной шрифт абзаца1"/>
  </w:style>
  <w:style w:type="paragraph" w:styleId="a6">
    <w:name w:val="Balloon Text"/>
    <w:basedOn w:val="a"/>
    <w:qFormat/>
    <w:rPr>
      <w:rFonts w:ascii="Tahoma" w:hAnsi="Tahoma" w:cs="Tahoma"/>
      <w:sz w:val="16"/>
      <w:szCs w:val="16"/>
    </w:rPr>
  </w:style>
  <w:style w:type="paragraph" w:styleId="a7">
    <w:name w:val="caption"/>
    <w:basedOn w:val="a"/>
    <w:qFormat/>
    <w:pPr>
      <w:suppressLineNumbers/>
      <w:spacing w:before="120" w:after="120"/>
    </w:pPr>
    <w:rPr>
      <w:rFonts w:cs="Arial"/>
      <w:i/>
      <w:iCs/>
    </w:rPr>
  </w:style>
  <w:style w:type="paragraph" w:styleId="a8">
    <w:name w:val="footnote text"/>
    <w:basedOn w:val="a"/>
    <w:link w:val="a9"/>
    <w:semiHidden/>
    <w:qFormat/>
    <w:pPr>
      <w:suppressAutoHyphens w:val="0"/>
    </w:pPr>
    <w:rPr>
      <w:sz w:val="20"/>
      <w:szCs w:val="20"/>
      <w:lang w:eastAsia="ru-RU"/>
    </w:rPr>
  </w:style>
  <w:style w:type="paragraph" w:styleId="aa">
    <w:name w:val="header"/>
    <w:basedOn w:val="a"/>
    <w:pPr>
      <w:tabs>
        <w:tab w:val="center" w:pos="4677"/>
        <w:tab w:val="right" w:pos="9355"/>
      </w:tabs>
    </w:pPr>
  </w:style>
  <w:style w:type="paragraph" w:styleId="ab">
    <w:name w:val="Body Text"/>
    <w:basedOn w:val="a"/>
    <w:pPr>
      <w:spacing w:after="140" w:line="288" w:lineRule="auto"/>
    </w:pPr>
  </w:style>
  <w:style w:type="paragraph" w:styleId="ac">
    <w:name w:val="footer"/>
    <w:basedOn w:val="a"/>
    <w:link w:val="ad"/>
    <w:uiPriority w:val="99"/>
    <w:pPr>
      <w:tabs>
        <w:tab w:val="center" w:pos="4677"/>
        <w:tab w:val="right" w:pos="9355"/>
      </w:tabs>
    </w:pPr>
  </w:style>
  <w:style w:type="paragraph" w:styleId="ae">
    <w:name w:val="List"/>
    <w:basedOn w:val="ab"/>
    <w:qFormat/>
    <w:rPr>
      <w:rFonts w:cs="Arial"/>
    </w:rPr>
  </w:style>
  <w:style w:type="paragraph" w:styleId="af">
    <w:name w:val="Subtitle"/>
    <w:basedOn w:val="a"/>
    <w:next w:val="ab"/>
    <w:link w:val="af0"/>
    <w:qFormat/>
    <w:pPr>
      <w:spacing w:before="120"/>
      <w:jc w:val="center"/>
    </w:pPr>
    <w:rPr>
      <w:rFonts w:ascii="Arial" w:hAnsi="Arial"/>
      <w:b/>
      <w:bCs/>
      <w:caps/>
      <w:sz w:val="28"/>
    </w:rPr>
  </w:style>
  <w:style w:type="table" w:styleId="af1">
    <w:name w:val="Table Grid"/>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auto"/>
      <w:sz w:val="28"/>
      <w:szCs w:val="28"/>
    </w:rPr>
  </w:style>
  <w:style w:type="character" w:customStyle="1" w:styleId="WW8Num3z0">
    <w:name w:val="WW8Num3z0"/>
    <w:rPr>
      <w:rFonts w:ascii="Symbol" w:hAnsi="Symbol" w:cs="Symbol" w:hint="default"/>
      <w:color w:val="auto"/>
      <w:sz w:val="28"/>
      <w:szCs w:val="28"/>
    </w:rPr>
  </w:style>
  <w:style w:type="character" w:customStyle="1" w:styleId="WW8Num4z0">
    <w:name w:val="WW8Num4z0"/>
    <w:qFormat/>
    <w:rPr>
      <w:rFonts w:hint="default"/>
      <w:bCs/>
      <w:iCs/>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qFormat/>
    <w:rPr>
      <w:rFonts w:ascii="Symbol" w:hAnsi="Symbol" w:cs="Symbol" w:hint="default"/>
      <w:sz w:val="28"/>
      <w:szCs w:val="28"/>
    </w:rPr>
  </w:style>
  <w:style w:type="character" w:customStyle="1" w:styleId="WW8Num7z0">
    <w:name w:val="WW8Num7z0"/>
    <w:rPr>
      <w:rFonts w:ascii="Symbol" w:hAnsi="Symbol" w:cs="Symbol" w:hint="default"/>
      <w:color w:val="auto"/>
      <w:sz w:val="28"/>
      <w:szCs w:val="28"/>
    </w:rPr>
  </w:style>
  <w:style w:type="character" w:customStyle="1" w:styleId="WW8Num8z0">
    <w:name w:val="WW8Num8z0"/>
    <w:rPr>
      <w:rFonts w:ascii="Symbol" w:hAnsi="Symbol" w:cs="Symbol" w:hint="default"/>
      <w:sz w:val="28"/>
      <w:szCs w:val="28"/>
    </w:rPr>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3z1">
    <w:name w:val="WW8Num3z1"/>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3z3">
    <w:name w:val="WW8Num3z3"/>
    <w:qFormat/>
    <w:rPr>
      <w:rFonts w:ascii="Symbol" w:hAnsi="Symbol" w:cs="Symbol" w:hint="default"/>
    </w:rPr>
  </w:style>
  <w:style w:type="character" w:customStyle="1" w:styleId="WW8Num4z1">
    <w:name w:val="WW8Num4z1"/>
  </w:style>
  <w:style w:type="character" w:customStyle="1" w:styleId="WW8Num4z2">
    <w:name w:val="WW8Num4z2"/>
    <w:qFormat/>
  </w:style>
  <w:style w:type="character" w:customStyle="1" w:styleId="WW8Num4z3">
    <w:name w:val="WW8Num4z3"/>
    <w:qFormat/>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1">
    <w:name w:val="WW8Num6z1"/>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style>
  <w:style w:type="character" w:customStyle="1" w:styleId="WW8Num7z2">
    <w:name w:val="WW8Num7z2"/>
    <w:qFormat/>
  </w:style>
  <w:style w:type="character" w:customStyle="1" w:styleId="WW8Num7z3">
    <w:name w:val="WW8Num7z3"/>
    <w:qFormat/>
  </w:style>
  <w:style w:type="character" w:customStyle="1" w:styleId="WW8Num7z4">
    <w:name w:val="WW8Num7z4"/>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style>
  <w:style w:type="character" w:customStyle="1" w:styleId="WW8Num8z1">
    <w:name w:val="WW8Num8z1"/>
    <w:qFormat/>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qFormat/>
    <w:rPr>
      <w:rFonts w:ascii="Symbol" w:hAnsi="Symbol" w:cs="Symbol" w:hint="default"/>
    </w:rPr>
  </w:style>
  <w:style w:type="character" w:customStyle="1" w:styleId="WW8Num9z0">
    <w:name w:val="WW8Num9z0"/>
    <w:rPr>
      <w:rFonts w:ascii="Symbol" w:hAnsi="Symbol" w:cs="Symbol" w:hint="default"/>
      <w:sz w:val="28"/>
      <w:szCs w:val="28"/>
    </w:rPr>
  </w:style>
  <w:style w:type="character" w:customStyle="1" w:styleId="WW8Num9z1">
    <w:name w:val="WW8Num9z1"/>
    <w:qFormat/>
  </w:style>
  <w:style w:type="character" w:customStyle="1" w:styleId="WW8Num9z2">
    <w:name w:val="WW8Num9z2"/>
  </w:style>
  <w:style w:type="character" w:customStyle="1" w:styleId="WW8Num9z3">
    <w:name w:val="WW8Num9z3"/>
    <w:qFormat/>
  </w:style>
  <w:style w:type="character" w:customStyle="1" w:styleId="WW8Num9z4">
    <w:name w:val="WW8Num9z4"/>
  </w:style>
  <w:style w:type="character" w:customStyle="1" w:styleId="WW8Num9z5">
    <w:name w:val="WW8Num9z5"/>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af2">
    <w:name w:val="Верхний колонтитул Знак"/>
    <w:qFormat/>
    <w:rPr>
      <w:sz w:val="24"/>
      <w:szCs w:val="24"/>
    </w:rPr>
  </w:style>
  <w:style w:type="character" w:customStyle="1" w:styleId="Zag11">
    <w:name w:val="Zag_11"/>
    <w:qFormat/>
    <w:rPr>
      <w:color w:val="000000"/>
      <w:w w:val="100"/>
    </w:rPr>
  </w:style>
  <w:style w:type="paragraph" w:customStyle="1" w:styleId="af3">
    <w:name w:val="Заголовок"/>
    <w:basedOn w:val="a"/>
    <w:next w:val="ab"/>
    <w:pPr>
      <w:jc w:val="center"/>
    </w:pPr>
    <w:rPr>
      <w:rFonts w:ascii="Arial" w:hAnsi="Arial" w:cs="Arial"/>
      <w:b/>
      <w:bCs/>
      <w:sz w:val="28"/>
    </w:rPr>
  </w:style>
  <w:style w:type="paragraph" w:customStyle="1" w:styleId="11">
    <w:name w:val="Указатель1"/>
    <w:basedOn w:val="a"/>
    <w:pPr>
      <w:suppressLineNumbers/>
    </w:pPr>
    <w:rPr>
      <w:rFonts w:cs="Arial"/>
    </w:rPr>
  </w:style>
  <w:style w:type="paragraph" w:customStyle="1" w:styleId="12">
    <w:name w:val="Цитата1"/>
    <w:basedOn w:val="a"/>
    <w:pPr>
      <w:ind w:left="2992" w:right="2981"/>
      <w:jc w:val="both"/>
    </w:pPr>
    <w:rPr>
      <w:rFonts w:ascii="Arial" w:hAnsi="Arial" w:cs="Arial"/>
      <w:sz w:val="18"/>
    </w:rPr>
  </w:style>
  <w:style w:type="paragraph" w:customStyle="1" w:styleId="Default">
    <w:name w:val="Default"/>
    <w:pPr>
      <w:suppressAutoHyphens/>
      <w:autoSpaceDE w:val="0"/>
    </w:pPr>
    <w:rPr>
      <w:color w:val="000000"/>
      <w:sz w:val="24"/>
      <w:szCs w:val="24"/>
      <w:lang w:eastAsia="zh-CN"/>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af6">
    <w:name w:val="Содержимое врезки"/>
    <w:basedOn w:val="a"/>
  </w:style>
  <w:style w:type="character" w:customStyle="1" w:styleId="af0">
    <w:name w:val="Подзаголовок Знак"/>
    <w:link w:val="af"/>
    <w:qFormat/>
    <w:rPr>
      <w:rFonts w:ascii="Arial" w:hAnsi="Arial" w:cs="Arial"/>
      <w:b/>
      <w:bCs/>
      <w:caps/>
      <w:sz w:val="28"/>
      <w:szCs w:val="24"/>
      <w:lang w:eastAsia="zh-CN"/>
    </w:rPr>
  </w:style>
  <w:style w:type="character" w:customStyle="1" w:styleId="a9">
    <w:name w:val="Текст сноски Знак"/>
    <w:basedOn w:val="a0"/>
    <w:link w:val="a8"/>
    <w:semiHidden/>
    <w:qFormat/>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styleId="af7">
    <w:name w:val="No Spacing"/>
    <w:link w:val="af8"/>
    <w:uiPriority w:val="1"/>
    <w:qFormat/>
    <w:rPr>
      <w:rFonts w:ascii="Calibri" w:eastAsia="Calibri" w:hAnsi="Calibri"/>
      <w:sz w:val="22"/>
      <w:szCs w:val="22"/>
      <w:lang w:eastAsia="en-US"/>
    </w:rPr>
  </w:style>
  <w:style w:type="character" w:customStyle="1" w:styleId="FontStyle117">
    <w:name w:val="Font Style117"/>
    <w:qFormat/>
    <w:rPr>
      <w:rFonts w:cs="Times New Roman"/>
    </w:rPr>
  </w:style>
  <w:style w:type="paragraph" w:customStyle="1" w:styleId="ConsPlusNormal">
    <w:name w:val="ConsPlusNormal"/>
    <w:qFormat/>
    <w:pPr>
      <w:widowControl w:val="0"/>
      <w:tabs>
        <w:tab w:val="left" w:pos="454"/>
      </w:tabs>
      <w:suppressAutoHyphens/>
      <w:autoSpaceDE w:val="0"/>
      <w:ind w:firstLine="720"/>
    </w:pPr>
    <w:rPr>
      <w:rFonts w:ascii="Arial" w:hAnsi="Arial" w:cs="Arial"/>
      <w:lang w:eastAsia="zh-CN"/>
    </w:rPr>
  </w:style>
  <w:style w:type="paragraph" w:styleId="af9">
    <w:name w:val="List Paragraph"/>
    <w:basedOn w:val="a"/>
    <w:uiPriority w:val="1"/>
    <w:qFormat/>
    <w:pPr>
      <w:ind w:left="720"/>
      <w:contextualSpacing/>
    </w:pPr>
  </w:style>
  <w:style w:type="character" w:customStyle="1" w:styleId="af8">
    <w:name w:val="Без интервала Знак"/>
    <w:basedOn w:val="a0"/>
    <w:link w:val="af7"/>
    <w:uiPriority w:val="1"/>
    <w:qFormat/>
    <w:rPr>
      <w:rFonts w:ascii="Calibri" w:eastAsia="Calibri" w:hAnsi="Calibri"/>
      <w:sz w:val="22"/>
      <w:szCs w:val="22"/>
      <w:lang w:eastAsia="en-US"/>
    </w:rPr>
  </w:style>
  <w:style w:type="character" w:customStyle="1" w:styleId="ad">
    <w:name w:val="Нижний колонтитул Знак"/>
    <w:basedOn w:val="a0"/>
    <w:link w:val="ac"/>
    <w:uiPriority w:val="99"/>
    <w:qFormat/>
    <w:rPr>
      <w:sz w:val="24"/>
      <w:szCs w:val="24"/>
      <w:lang w:eastAsia="zh-CN"/>
    </w:rPr>
  </w:style>
  <w:style w:type="paragraph" w:customStyle="1" w:styleId="pc">
    <w:name w:val="pc"/>
    <w:basedOn w:val="a"/>
    <w:pPr>
      <w:suppressAutoHyphens w:val="0"/>
      <w:spacing w:before="100" w:beforeAutospacing="1" w:after="100" w:afterAutospacing="1"/>
    </w:pPr>
    <w:rPr>
      <w:lang w:eastAsia="ru-RU"/>
    </w:rPr>
  </w:style>
  <w:style w:type="character" w:customStyle="1" w:styleId="apple-converted-space">
    <w:name w:val="apple-converted-space"/>
    <w:basedOn w:val="a0"/>
    <w:qFormat/>
  </w:style>
  <w:style w:type="paragraph" w:customStyle="1" w:styleId="aligncenter">
    <w:name w:val="align_center"/>
    <w:basedOn w:val="a"/>
    <w:qFormat/>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lsdException w:name="footer" w:semiHidden="0" w:unhideWhenUsed="0"/>
    <w:lsdException w:name="caption" w:semiHidden="0" w:uiPriority="0" w:unhideWhenUsed="0" w:qFormat="1"/>
    <w:lsdException w:name="footnote reference"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left" w:pos="0"/>
      </w:tabs>
      <w:spacing w:before="240" w:after="60"/>
      <w:jc w:val="center"/>
      <w:outlineLvl w:val="0"/>
    </w:pPr>
    <w:rPr>
      <w:rFonts w:ascii="Arial" w:hAnsi="Arial" w:cs="Arial"/>
      <w:b/>
      <w:bCs/>
    </w:rPr>
  </w:style>
  <w:style w:type="paragraph" w:styleId="2">
    <w:name w:val="heading 2"/>
    <w:basedOn w:val="a"/>
    <w:next w:val="a"/>
    <w:qFormat/>
    <w:pPr>
      <w:keepNext/>
      <w:tabs>
        <w:tab w:val="left" w:pos="0"/>
      </w:tabs>
      <w:spacing w:before="60" w:after="60"/>
      <w:jc w:val="center"/>
      <w:outlineLvl w:val="1"/>
    </w:pPr>
    <w:rPr>
      <w:rFonts w:ascii="Arial" w:hAnsi="Arial" w:cs="Arial"/>
      <w:b/>
      <w:bCs/>
      <w:sz w:val="18"/>
    </w:rPr>
  </w:style>
  <w:style w:type="paragraph" w:styleId="8">
    <w:name w:val="heading 8"/>
    <w:basedOn w:val="a"/>
    <w:next w:val="a"/>
    <w:qFormat/>
    <w:pPr>
      <w:tabs>
        <w:tab w:val="left" w:pos="0"/>
      </w:tabs>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basedOn w:val="a0"/>
    <w:uiPriority w:val="99"/>
    <w:semiHidden/>
    <w:unhideWhenUsed/>
    <w:rPr>
      <w:color w:val="0000FF"/>
      <w:u w:val="single"/>
    </w:rPr>
  </w:style>
  <w:style w:type="character" w:styleId="a5">
    <w:name w:val="page number"/>
    <w:basedOn w:val="10"/>
  </w:style>
  <w:style w:type="character" w:customStyle="1" w:styleId="10">
    <w:name w:val="Основной шрифт абзаца1"/>
  </w:style>
  <w:style w:type="paragraph" w:styleId="a6">
    <w:name w:val="Balloon Text"/>
    <w:basedOn w:val="a"/>
    <w:qFormat/>
    <w:rPr>
      <w:rFonts w:ascii="Tahoma" w:hAnsi="Tahoma" w:cs="Tahoma"/>
      <w:sz w:val="16"/>
      <w:szCs w:val="16"/>
    </w:rPr>
  </w:style>
  <w:style w:type="paragraph" w:styleId="a7">
    <w:name w:val="caption"/>
    <w:basedOn w:val="a"/>
    <w:qFormat/>
    <w:pPr>
      <w:suppressLineNumbers/>
      <w:spacing w:before="120" w:after="120"/>
    </w:pPr>
    <w:rPr>
      <w:rFonts w:cs="Arial"/>
      <w:i/>
      <w:iCs/>
    </w:rPr>
  </w:style>
  <w:style w:type="paragraph" w:styleId="a8">
    <w:name w:val="footnote text"/>
    <w:basedOn w:val="a"/>
    <w:link w:val="a9"/>
    <w:semiHidden/>
    <w:qFormat/>
    <w:pPr>
      <w:suppressAutoHyphens w:val="0"/>
    </w:pPr>
    <w:rPr>
      <w:sz w:val="20"/>
      <w:szCs w:val="20"/>
      <w:lang w:eastAsia="ru-RU"/>
    </w:rPr>
  </w:style>
  <w:style w:type="paragraph" w:styleId="aa">
    <w:name w:val="header"/>
    <w:basedOn w:val="a"/>
    <w:pPr>
      <w:tabs>
        <w:tab w:val="center" w:pos="4677"/>
        <w:tab w:val="right" w:pos="9355"/>
      </w:tabs>
    </w:pPr>
  </w:style>
  <w:style w:type="paragraph" w:styleId="ab">
    <w:name w:val="Body Text"/>
    <w:basedOn w:val="a"/>
    <w:pPr>
      <w:spacing w:after="140" w:line="288" w:lineRule="auto"/>
    </w:pPr>
  </w:style>
  <w:style w:type="paragraph" w:styleId="ac">
    <w:name w:val="footer"/>
    <w:basedOn w:val="a"/>
    <w:link w:val="ad"/>
    <w:uiPriority w:val="99"/>
    <w:pPr>
      <w:tabs>
        <w:tab w:val="center" w:pos="4677"/>
        <w:tab w:val="right" w:pos="9355"/>
      </w:tabs>
    </w:pPr>
  </w:style>
  <w:style w:type="paragraph" w:styleId="ae">
    <w:name w:val="List"/>
    <w:basedOn w:val="ab"/>
    <w:qFormat/>
    <w:rPr>
      <w:rFonts w:cs="Arial"/>
    </w:rPr>
  </w:style>
  <w:style w:type="paragraph" w:styleId="af">
    <w:name w:val="Subtitle"/>
    <w:basedOn w:val="a"/>
    <w:next w:val="ab"/>
    <w:link w:val="af0"/>
    <w:qFormat/>
    <w:pPr>
      <w:spacing w:before="120"/>
      <w:jc w:val="center"/>
    </w:pPr>
    <w:rPr>
      <w:rFonts w:ascii="Arial" w:hAnsi="Arial"/>
      <w:b/>
      <w:bCs/>
      <w:caps/>
      <w:sz w:val="28"/>
    </w:rPr>
  </w:style>
  <w:style w:type="table" w:styleId="af1">
    <w:name w:val="Table Grid"/>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auto"/>
      <w:sz w:val="28"/>
      <w:szCs w:val="28"/>
    </w:rPr>
  </w:style>
  <w:style w:type="character" w:customStyle="1" w:styleId="WW8Num3z0">
    <w:name w:val="WW8Num3z0"/>
    <w:rPr>
      <w:rFonts w:ascii="Symbol" w:hAnsi="Symbol" w:cs="Symbol" w:hint="default"/>
      <w:color w:val="auto"/>
      <w:sz w:val="28"/>
      <w:szCs w:val="28"/>
    </w:rPr>
  </w:style>
  <w:style w:type="character" w:customStyle="1" w:styleId="WW8Num4z0">
    <w:name w:val="WW8Num4z0"/>
    <w:qFormat/>
    <w:rPr>
      <w:rFonts w:hint="default"/>
      <w:bCs/>
      <w:iCs/>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qFormat/>
    <w:rPr>
      <w:rFonts w:ascii="Symbol" w:hAnsi="Symbol" w:cs="Symbol" w:hint="default"/>
      <w:sz w:val="28"/>
      <w:szCs w:val="28"/>
    </w:rPr>
  </w:style>
  <w:style w:type="character" w:customStyle="1" w:styleId="WW8Num7z0">
    <w:name w:val="WW8Num7z0"/>
    <w:rPr>
      <w:rFonts w:ascii="Symbol" w:hAnsi="Symbol" w:cs="Symbol" w:hint="default"/>
      <w:color w:val="auto"/>
      <w:sz w:val="28"/>
      <w:szCs w:val="28"/>
    </w:rPr>
  </w:style>
  <w:style w:type="character" w:customStyle="1" w:styleId="WW8Num8z0">
    <w:name w:val="WW8Num8z0"/>
    <w:rPr>
      <w:rFonts w:ascii="Symbol" w:hAnsi="Symbol" w:cs="Symbol" w:hint="default"/>
      <w:sz w:val="28"/>
      <w:szCs w:val="28"/>
    </w:rPr>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3z1">
    <w:name w:val="WW8Num3z1"/>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3z3">
    <w:name w:val="WW8Num3z3"/>
    <w:qFormat/>
    <w:rPr>
      <w:rFonts w:ascii="Symbol" w:hAnsi="Symbol" w:cs="Symbol" w:hint="default"/>
    </w:rPr>
  </w:style>
  <w:style w:type="character" w:customStyle="1" w:styleId="WW8Num4z1">
    <w:name w:val="WW8Num4z1"/>
  </w:style>
  <w:style w:type="character" w:customStyle="1" w:styleId="WW8Num4z2">
    <w:name w:val="WW8Num4z2"/>
    <w:qFormat/>
  </w:style>
  <w:style w:type="character" w:customStyle="1" w:styleId="WW8Num4z3">
    <w:name w:val="WW8Num4z3"/>
    <w:qFormat/>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1">
    <w:name w:val="WW8Num6z1"/>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style>
  <w:style w:type="character" w:customStyle="1" w:styleId="WW8Num7z2">
    <w:name w:val="WW8Num7z2"/>
    <w:qFormat/>
  </w:style>
  <w:style w:type="character" w:customStyle="1" w:styleId="WW8Num7z3">
    <w:name w:val="WW8Num7z3"/>
    <w:qFormat/>
  </w:style>
  <w:style w:type="character" w:customStyle="1" w:styleId="WW8Num7z4">
    <w:name w:val="WW8Num7z4"/>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style>
  <w:style w:type="character" w:customStyle="1" w:styleId="WW8Num8z1">
    <w:name w:val="WW8Num8z1"/>
    <w:qFormat/>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qFormat/>
    <w:rPr>
      <w:rFonts w:ascii="Symbol" w:hAnsi="Symbol" w:cs="Symbol" w:hint="default"/>
    </w:rPr>
  </w:style>
  <w:style w:type="character" w:customStyle="1" w:styleId="WW8Num9z0">
    <w:name w:val="WW8Num9z0"/>
    <w:rPr>
      <w:rFonts w:ascii="Symbol" w:hAnsi="Symbol" w:cs="Symbol" w:hint="default"/>
      <w:sz w:val="28"/>
      <w:szCs w:val="28"/>
    </w:rPr>
  </w:style>
  <w:style w:type="character" w:customStyle="1" w:styleId="WW8Num9z1">
    <w:name w:val="WW8Num9z1"/>
    <w:qFormat/>
  </w:style>
  <w:style w:type="character" w:customStyle="1" w:styleId="WW8Num9z2">
    <w:name w:val="WW8Num9z2"/>
  </w:style>
  <w:style w:type="character" w:customStyle="1" w:styleId="WW8Num9z3">
    <w:name w:val="WW8Num9z3"/>
    <w:qFormat/>
  </w:style>
  <w:style w:type="character" w:customStyle="1" w:styleId="WW8Num9z4">
    <w:name w:val="WW8Num9z4"/>
  </w:style>
  <w:style w:type="character" w:customStyle="1" w:styleId="WW8Num9z5">
    <w:name w:val="WW8Num9z5"/>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af2">
    <w:name w:val="Верхний колонтитул Знак"/>
    <w:qFormat/>
    <w:rPr>
      <w:sz w:val="24"/>
      <w:szCs w:val="24"/>
    </w:rPr>
  </w:style>
  <w:style w:type="character" w:customStyle="1" w:styleId="Zag11">
    <w:name w:val="Zag_11"/>
    <w:qFormat/>
    <w:rPr>
      <w:color w:val="000000"/>
      <w:w w:val="100"/>
    </w:rPr>
  </w:style>
  <w:style w:type="paragraph" w:customStyle="1" w:styleId="af3">
    <w:name w:val="Заголовок"/>
    <w:basedOn w:val="a"/>
    <w:next w:val="ab"/>
    <w:pPr>
      <w:jc w:val="center"/>
    </w:pPr>
    <w:rPr>
      <w:rFonts w:ascii="Arial" w:hAnsi="Arial" w:cs="Arial"/>
      <w:b/>
      <w:bCs/>
      <w:sz w:val="28"/>
    </w:rPr>
  </w:style>
  <w:style w:type="paragraph" w:customStyle="1" w:styleId="11">
    <w:name w:val="Указатель1"/>
    <w:basedOn w:val="a"/>
    <w:pPr>
      <w:suppressLineNumbers/>
    </w:pPr>
    <w:rPr>
      <w:rFonts w:cs="Arial"/>
    </w:rPr>
  </w:style>
  <w:style w:type="paragraph" w:customStyle="1" w:styleId="12">
    <w:name w:val="Цитата1"/>
    <w:basedOn w:val="a"/>
    <w:pPr>
      <w:ind w:left="2992" w:right="2981"/>
      <w:jc w:val="both"/>
    </w:pPr>
    <w:rPr>
      <w:rFonts w:ascii="Arial" w:hAnsi="Arial" w:cs="Arial"/>
      <w:sz w:val="18"/>
    </w:rPr>
  </w:style>
  <w:style w:type="paragraph" w:customStyle="1" w:styleId="Default">
    <w:name w:val="Default"/>
    <w:pPr>
      <w:suppressAutoHyphens/>
      <w:autoSpaceDE w:val="0"/>
    </w:pPr>
    <w:rPr>
      <w:color w:val="000000"/>
      <w:sz w:val="24"/>
      <w:szCs w:val="24"/>
      <w:lang w:eastAsia="zh-CN"/>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af6">
    <w:name w:val="Содержимое врезки"/>
    <w:basedOn w:val="a"/>
  </w:style>
  <w:style w:type="character" w:customStyle="1" w:styleId="af0">
    <w:name w:val="Подзаголовок Знак"/>
    <w:link w:val="af"/>
    <w:qFormat/>
    <w:rPr>
      <w:rFonts w:ascii="Arial" w:hAnsi="Arial" w:cs="Arial"/>
      <w:b/>
      <w:bCs/>
      <w:caps/>
      <w:sz w:val="28"/>
      <w:szCs w:val="24"/>
      <w:lang w:eastAsia="zh-CN"/>
    </w:rPr>
  </w:style>
  <w:style w:type="character" w:customStyle="1" w:styleId="a9">
    <w:name w:val="Текст сноски Знак"/>
    <w:basedOn w:val="a0"/>
    <w:link w:val="a8"/>
    <w:semiHidden/>
    <w:qFormat/>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styleId="af7">
    <w:name w:val="No Spacing"/>
    <w:link w:val="af8"/>
    <w:uiPriority w:val="1"/>
    <w:qFormat/>
    <w:rPr>
      <w:rFonts w:ascii="Calibri" w:eastAsia="Calibri" w:hAnsi="Calibri"/>
      <w:sz w:val="22"/>
      <w:szCs w:val="22"/>
      <w:lang w:eastAsia="en-US"/>
    </w:rPr>
  </w:style>
  <w:style w:type="character" w:customStyle="1" w:styleId="FontStyle117">
    <w:name w:val="Font Style117"/>
    <w:qFormat/>
    <w:rPr>
      <w:rFonts w:cs="Times New Roman"/>
    </w:rPr>
  </w:style>
  <w:style w:type="paragraph" w:customStyle="1" w:styleId="ConsPlusNormal">
    <w:name w:val="ConsPlusNormal"/>
    <w:qFormat/>
    <w:pPr>
      <w:widowControl w:val="0"/>
      <w:tabs>
        <w:tab w:val="left" w:pos="454"/>
      </w:tabs>
      <w:suppressAutoHyphens/>
      <w:autoSpaceDE w:val="0"/>
      <w:ind w:firstLine="720"/>
    </w:pPr>
    <w:rPr>
      <w:rFonts w:ascii="Arial" w:hAnsi="Arial" w:cs="Arial"/>
      <w:lang w:eastAsia="zh-CN"/>
    </w:rPr>
  </w:style>
  <w:style w:type="paragraph" w:styleId="af9">
    <w:name w:val="List Paragraph"/>
    <w:basedOn w:val="a"/>
    <w:uiPriority w:val="1"/>
    <w:qFormat/>
    <w:pPr>
      <w:ind w:left="720"/>
      <w:contextualSpacing/>
    </w:pPr>
  </w:style>
  <w:style w:type="character" w:customStyle="1" w:styleId="af8">
    <w:name w:val="Без интервала Знак"/>
    <w:basedOn w:val="a0"/>
    <w:link w:val="af7"/>
    <w:uiPriority w:val="1"/>
    <w:qFormat/>
    <w:rPr>
      <w:rFonts w:ascii="Calibri" w:eastAsia="Calibri" w:hAnsi="Calibri"/>
      <w:sz w:val="22"/>
      <w:szCs w:val="22"/>
      <w:lang w:eastAsia="en-US"/>
    </w:rPr>
  </w:style>
  <w:style w:type="character" w:customStyle="1" w:styleId="ad">
    <w:name w:val="Нижний колонтитул Знак"/>
    <w:basedOn w:val="a0"/>
    <w:link w:val="ac"/>
    <w:uiPriority w:val="99"/>
    <w:qFormat/>
    <w:rPr>
      <w:sz w:val="24"/>
      <w:szCs w:val="24"/>
      <w:lang w:eastAsia="zh-CN"/>
    </w:rPr>
  </w:style>
  <w:style w:type="paragraph" w:customStyle="1" w:styleId="pc">
    <w:name w:val="pc"/>
    <w:basedOn w:val="a"/>
    <w:pPr>
      <w:suppressAutoHyphens w:val="0"/>
      <w:spacing w:before="100" w:beforeAutospacing="1" w:after="100" w:afterAutospacing="1"/>
    </w:pPr>
    <w:rPr>
      <w:lang w:eastAsia="ru-RU"/>
    </w:rPr>
  </w:style>
  <w:style w:type="character" w:customStyle="1" w:styleId="apple-converted-space">
    <w:name w:val="apple-converted-space"/>
    <w:basedOn w:val="a0"/>
    <w:qFormat/>
  </w:style>
  <w:style w:type="paragraph" w:customStyle="1" w:styleId="aligncenter">
    <w:name w:val="align_center"/>
    <w:basedOn w:val="a"/>
    <w:qFormat/>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dsoo.ru/Prikaz_Ministerstva_prosvescheniya_Rossijskoj_Federacii_ot_02_08_2022_653_Ob_utverzhdenii_federalnogo_perechnya_elektronnih_obrazo.htm" TargetMode="External"/><Relationship Id="rId4" Type="http://schemas.microsoft.com/office/2007/relationships/stylesWithEffects" Target="stylesWithEffects.xml"/><Relationship Id="rId9" Type="http://schemas.openxmlformats.org/officeDocument/2006/relationships/hyperlink" Target="https://edsoo.ru/Prikaz_Ministerstva_prosvescheniya_Rossijskoj_Federacii_568_ot_18_07_2022_O_vnesenii_izmenenij_v_federalnij_gosudarstvennij_ob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C0E8-ACC7-4803-9550-65E9005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УЧЕБНЫЙ ПЛАН</vt:lpstr>
    </vt:vector>
  </TitlesOfParts>
  <Company>Home</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dc:title>
  <dc:creator>Школа</dc:creator>
  <cp:lastModifiedBy>Uzer</cp:lastModifiedBy>
  <cp:revision>5</cp:revision>
  <cp:lastPrinted>2023-08-28T08:53:00Z</cp:lastPrinted>
  <dcterms:created xsi:type="dcterms:W3CDTF">2025-05-19T18:05:00Z</dcterms:created>
  <dcterms:modified xsi:type="dcterms:W3CDTF">2025-06-02T05:49:00Z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59957BB96F72424A9C6AE01AAA2C75C5_12</vt:lpwstr>
  </property>
</Properties>
</file>