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5A5F" w14:textId="77777777" w:rsidR="00606AF4" w:rsidRPr="004E66FF" w:rsidRDefault="00606AF4" w:rsidP="00606AF4">
      <w:pPr>
        <w:pStyle w:val="a3"/>
        <w:rPr>
          <w:rFonts w:ascii="Times New Roman" w:hAnsi="Times New Roman"/>
          <w:sz w:val="24"/>
          <w:szCs w:val="24"/>
        </w:rPr>
      </w:pPr>
      <w:bookmarkStart w:id="0" w:name="_Toc138712893"/>
      <w:bookmarkStart w:id="1" w:name="_Toc138880963"/>
    </w:p>
    <w:p w14:paraId="4B75ACA0" w14:textId="77777777" w:rsidR="00606AF4" w:rsidRPr="004E66FF" w:rsidRDefault="00606AF4" w:rsidP="00606AF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E66FF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14:paraId="7C6C6637" w14:textId="77777777" w:rsidR="00606AF4" w:rsidRPr="004E66FF" w:rsidRDefault="00606AF4" w:rsidP="00606AF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E66FF">
        <w:rPr>
          <w:rFonts w:ascii="Times New Roman" w:hAnsi="Times New Roman"/>
          <w:sz w:val="24"/>
          <w:szCs w:val="24"/>
        </w:rPr>
        <w:t>Средняя общеобразовательная школа №1 р.п. Чишмы</w:t>
      </w:r>
    </w:p>
    <w:p w14:paraId="659A41FE" w14:textId="77777777" w:rsidR="00606AF4" w:rsidRPr="004E66FF" w:rsidRDefault="00606AF4" w:rsidP="00606AF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E66FF">
        <w:rPr>
          <w:rFonts w:ascii="Times New Roman" w:hAnsi="Times New Roman"/>
          <w:sz w:val="24"/>
          <w:szCs w:val="24"/>
        </w:rPr>
        <w:t>Муниципального района Чишминский район Республики Башкортостан</w:t>
      </w:r>
    </w:p>
    <w:p w14:paraId="69E28A68" w14:textId="77777777" w:rsidR="00606AF4" w:rsidRPr="004E66FF" w:rsidRDefault="00606AF4" w:rsidP="00606AF4">
      <w:pPr>
        <w:pStyle w:val="a3"/>
        <w:rPr>
          <w:rFonts w:ascii="Times New Roman" w:hAnsi="Times New Roman"/>
          <w:sz w:val="24"/>
          <w:szCs w:val="24"/>
        </w:rPr>
      </w:pPr>
    </w:p>
    <w:p w14:paraId="32E4AF85" w14:textId="77777777" w:rsidR="00606AF4" w:rsidRPr="004E66FF" w:rsidRDefault="00606AF4" w:rsidP="00606AF4">
      <w:pPr>
        <w:pStyle w:val="a3"/>
        <w:rPr>
          <w:rFonts w:ascii="Times New Roman" w:hAnsi="Times New Roman"/>
          <w:sz w:val="24"/>
          <w:szCs w:val="24"/>
        </w:rPr>
      </w:pPr>
    </w:p>
    <w:p w14:paraId="0A2E3ED6" w14:textId="77777777" w:rsidR="00606AF4" w:rsidRPr="004E66FF" w:rsidRDefault="00606AF4" w:rsidP="00606AF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E66FF">
        <w:rPr>
          <w:rFonts w:ascii="Times New Roman" w:hAnsi="Times New Roman"/>
          <w:sz w:val="24"/>
          <w:szCs w:val="24"/>
        </w:rPr>
        <w:t xml:space="preserve">РАССМОТРЕНО                 </w:t>
      </w:r>
      <w:r>
        <w:rPr>
          <w:rFonts w:ascii="Times New Roman" w:hAnsi="Times New Roman"/>
          <w:sz w:val="24"/>
          <w:szCs w:val="24"/>
        </w:rPr>
        <w:t>ПРИНЯТО</w:t>
      </w:r>
      <w:r w:rsidRPr="004E66FF">
        <w:rPr>
          <w:rFonts w:ascii="Times New Roman" w:hAnsi="Times New Roman"/>
          <w:sz w:val="24"/>
          <w:szCs w:val="24"/>
        </w:rPr>
        <w:t xml:space="preserve">                   УТВЕРЖДАЮ</w:t>
      </w:r>
    </w:p>
    <w:p w14:paraId="2B2D5017" w14:textId="77777777" w:rsidR="00606AF4" w:rsidRPr="004E66FF" w:rsidRDefault="00606AF4" w:rsidP="00606AF4">
      <w:pPr>
        <w:pStyle w:val="a3"/>
        <w:rPr>
          <w:rFonts w:ascii="Times New Roman" w:hAnsi="Times New Roman"/>
          <w:sz w:val="24"/>
          <w:szCs w:val="24"/>
        </w:rPr>
      </w:pPr>
      <w:r w:rsidRPr="004E66FF">
        <w:rPr>
          <w:rFonts w:ascii="Times New Roman" w:hAnsi="Times New Roman"/>
          <w:sz w:val="24"/>
          <w:szCs w:val="24"/>
        </w:rPr>
        <w:t xml:space="preserve">              на </w:t>
      </w:r>
      <w:r>
        <w:rPr>
          <w:rFonts w:ascii="Times New Roman" w:hAnsi="Times New Roman"/>
          <w:sz w:val="24"/>
          <w:szCs w:val="24"/>
        </w:rPr>
        <w:t>Совете школы</w:t>
      </w:r>
      <w:r w:rsidRPr="004E66F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на заседании педсовета</w:t>
      </w:r>
      <w:r w:rsidRPr="004E66FF">
        <w:rPr>
          <w:rFonts w:ascii="Times New Roman" w:hAnsi="Times New Roman"/>
          <w:sz w:val="24"/>
          <w:szCs w:val="24"/>
        </w:rPr>
        <w:t xml:space="preserve">      Директор СОШ №1</w:t>
      </w:r>
    </w:p>
    <w:p w14:paraId="04664C9D" w14:textId="77777777" w:rsidR="00606AF4" w:rsidRPr="004E66FF" w:rsidRDefault="00606AF4" w:rsidP="00606AF4">
      <w:pPr>
        <w:pStyle w:val="a3"/>
        <w:rPr>
          <w:rFonts w:ascii="Times New Roman" w:hAnsi="Times New Roman"/>
          <w:sz w:val="24"/>
          <w:szCs w:val="24"/>
        </w:rPr>
      </w:pPr>
      <w:r w:rsidRPr="004E66FF">
        <w:rPr>
          <w:rFonts w:ascii="Times New Roman" w:hAnsi="Times New Roman"/>
          <w:sz w:val="24"/>
          <w:szCs w:val="24"/>
        </w:rPr>
        <w:t xml:space="preserve">              протокол №___                    протокол №____                    __________</w:t>
      </w:r>
      <w:proofErr w:type="spellStart"/>
      <w:r w:rsidRPr="004E66FF">
        <w:rPr>
          <w:rFonts w:ascii="Times New Roman" w:hAnsi="Times New Roman"/>
          <w:sz w:val="24"/>
          <w:szCs w:val="24"/>
        </w:rPr>
        <w:t>Э.Аблеева</w:t>
      </w:r>
      <w:proofErr w:type="spellEnd"/>
    </w:p>
    <w:p w14:paraId="6395D6BC" w14:textId="7D37F5E4" w:rsidR="00606AF4" w:rsidRPr="004E66FF" w:rsidRDefault="00606AF4" w:rsidP="00606AF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от «_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______202</w:t>
      </w:r>
      <w:r w:rsidR="00B92A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6FF">
        <w:rPr>
          <w:rFonts w:ascii="Times New Roman" w:hAnsi="Times New Roman"/>
          <w:sz w:val="24"/>
          <w:szCs w:val="24"/>
        </w:rPr>
        <w:t>г.          от «_</w:t>
      </w:r>
      <w:proofErr w:type="gramStart"/>
      <w:r w:rsidRPr="004E66FF">
        <w:rPr>
          <w:rFonts w:ascii="Times New Roman" w:hAnsi="Times New Roman"/>
          <w:sz w:val="24"/>
          <w:szCs w:val="24"/>
        </w:rPr>
        <w:t>_»_</w:t>
      </w:r>
      <w:proofErr w:type="gramEnd"/>
      <w:r w:rsidRPr="004E66FF">
        <w:rPr>
          <w:rFonts w:ascii="Times New Roman" w:hAnsi="Times New Roman"/>
          <w:sz w:val="24"/>
          <w:szCs w:val="24"/>
        </w:rPr>
        <w:t>______202</w:t>
      </w:r>
      <w:r w:rsidR="00B92A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6FF">
        <w:rPr>
          <w:rFonts w:ascii="Times New Roman" w:hAnsi="Times New Roman"/>
          <w:sz w:val="24"/>
          <w:szCs w:val="24"/>
        </w:rPr>
        <w:t>г.             Приказ №___</w:t>
      </w:r>
    </w:p>
    <w:p w14:paraId="065BD0E1" w14:textId="67DBBB38" w:rsidR="00606AF4" w:rsidRPr="004E66FF" w:rsidRDefault="00606AF4" w:rsidP="00606AF4">
      <w:pPr>
        <w:pStyle w:val="a3"/>
        <w:rPr>
          <w:rFonts w:ascii="Times New Roman" w:hAnsi="Times New Roman"/>
          <w:sz w:val="24"/>
          <w:szCs w:val="24"/>
        </w:rPr>
      </w:pPr>
      <w:r w:rsidRPr="004E66FF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4E66FF">
        <w:rPr>
          <w:rFonts w:ascii="Times New Roman" w:hAnsi="Times New Roman"/>
          <w:sz w:val="24"/>
          <w:szCs w:val="24"/>
        </w:rPr>
        <w:t>от «_</w:t>
      </w:r>
      <w:proofErr w:type="gramStart"/>
      <w:r w:rsidRPr="004E66FF">
        <w:rPr>
          <w:rFonts w:ascii="Times New Roman" w:hAnsi="Times New Roman"/>
          <w:sz w:val="24"/>
          <w:szCs w:val="24"/>
        </w:rPr>
        <w:t>_»_</w:t>
      </w:r>
      <w:proofErr w:type="gramEnd"/>
      <w:r w:rsidRPr="004E66FF">
        <w:rPr>
          <w:rFonts w:ascii="Times New Roman" w:hAnsi="Times New Roman"/>
          <w:sz w:val="24"/>
          <w:szCs w:val="24"/>
        </w:rPr>
        <w:t>______202</w:t>
      </w:r>
      <w:r w:rsidR="00B92A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6FF">
        <w:rPr>
          <w:rFonts w:ascii="Times New Roman" w:hAnsi="Times New Roman"/>
          <w:sz w:val="24"/>
          <w:szCs w:val="24"/>
        </w:rPr>
        <w:t>г.</w:t>
      </w:r>
    </w:p>
    <w:p w14:paraId="0B68EE68" w14:textId="77777777" w:rsidR="00606AF4" w:rsidRDefault="00606AF4" w:rsidP="00606AF4">
      <w:pPr>
        <w:pStyle w:val="a3"/>
        <w:rPr>
          <w:rFonts w:ascii="Times New Roman" w:hAnsi="Times New Roman"/>
          <w:sz w:val="24"/>
          <w:szCs w:val="24"/>
        </w:rPr>
      </w:pPr>
      <w:r w:rsidRPr="004E66FF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538EB4C4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4B9AAC2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1D88901" w14:textId="3BFA3C39" w:rsidR="00606AF4" w:rsidRPr="00D420F5" w:rsidRDefault="00D420F5" w:rsidP="00606AF4">
      <w:pPr>
        <w:pStyle w:val="a3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ПРОЕКТ!!!</w:t>
      </w:r>
    </w:p>
    <w:p w14:paraId="6B0CAB80" w14:textId="77777777" w:rsidR="00606AF4" w:rsidRPr="00A76D11" w:rsidRDefault="006576AC" w:rsidP="00A76D11">
      <w:pPr>
        <w:pStyle w:val="a3"/>
        <w:ind w:firstLine="709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14:paraId="601C39EC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5E6FD35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98CB85C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689A705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9D93F90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E683B7F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FBF5C37" w14:textId="77777777" w:rsidR="00C5670B" w:rsidRDefault="00C5670B" w:rsidP="000C3C97">
      <w:pPr>
        <w:pStyle w:val="a3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C5670B">
        <w:rPr>
          <w:rFonts w:ascii="Times New Roman" w:hAnsi="Times New Roman"/>
          <w:b/>
          <w:sz w:val="36"/>
          <w:szCs w:val="36"/>
        </w:rPr>
        <w:t>УЧЕБНЫЙ ПЛАН</w:t>
      </w:r>
    </w:p>
    <w:p w14:paraId="5B41852B" w14:textId="77777777" w:rsidR="00606AF4" w:rsidRPr="000C3C97" w:rsidRDefault="000C3C97" w:rsidP="000C3C97">
      <w:pPr>
        <w:pStyle w:val="a3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СРЕДНЕГО ОБЩЕГО ОБРАЗОВАНИЯ</w:t>
      </w:r>
    </w:p>
    <w:p w14:paraId="7B9E9EA1" w14:textId="77777777" w:rsidR="00606AF4" w:rsidRDefault="00606AF4" w:rsidP="000C3C97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4E66FF">
        <w:rPr>
          <w:rFonts w:ascii="Times New Roman" w:hAnsi="Times New Roman"/>
          <w:b/>
          <w:sz w:val="32"/>
          <w:szCs w:val="32"/>
        </w:rPr>
        <w:t>МУНИЦИПАЛЬНОГО АВТОНОМНОГО ОБЩЕОБРАЗОВАТЕЛЬНОГО УЧРЕЖДЕНИЯ СРЕДНЯЯ ОБЩЕОБРАЗОВАТЕЛЬНАЯ ШКОЛА № 1 Р.П. ЧИШМЫ МУНИЦИПАЛЬНОГО РАЙОНА ЧИШМИНСКИЙ РАЙОН РЕСПУБЛИКИ БАШКОРТОСТАН</w:t>
      </w:r>
    </w:p>
    <w:p w14:paraId="0F3888CB" w14:textId="550249B8" w:rsidR="000C3C97" w:rsidRDefault="000C3C97" w:rsidP="000C3C97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</w:t>
      </w:r>
      <w:r w:rsidR="00B92A86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-202</w:t>
      </w:r>
      <w:r w:rsidR="00B92A86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14:paraId="06E4826E" w14:textId="77777777" w:rsidR="000C3C97" w:rsidRDefault="000C3C97" w:rsidP="000C3C9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76C6FA9" w14:textId="77777777" w:rsidR="000C3C97" w:rsidRDefault="000C3C97" w:rsidP="000C3C9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ВЫПИСКА ИЗ ОСНОВНОЙ ОБРАЗОВАТЕЛЬНОЙ ПРОГРАММЫ СРЕДНЕГО ОБЩЕГО ОБРАЗОВАНИЯ</w:t>
      </w:r>
      <w:r w:rsidR="000A6840">
        <w:rPr>
          <w:rFonts w:ascii="Times New Roman" w:hAnsi="Times New Roman"/>
          <w:sz w:val="28"/>
          <w:szCs w:val="28"/>
        </w:rPr>
        <w:t xml:space="preserve"> </w:t>
      </w:r>
    </w:p>
    <w:p w14:paraId="660454A0" w14:textId="61F2B130" w:rsidR="000A6840" w:rsidRPr="000C3C97" w:rsidRDefault="000A6840" w:rsidP="000C3C9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и дополнениями на 1 сентября 202</w:t>
      </w:r>
      <w:r w:rsidR="00B92A8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года)</w:t>
      </w:r>
    </w:p>
    <w:p w14:paraId="4F2F5ABC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6B8CB9D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A6846C3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D6F82ED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9FEA100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8737435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03E1515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8BB9BD2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055B549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3187DDF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DA1B15F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F1E6FC9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DB36FE6" w14:textId="77777777" w:rsidR="00606AF4" w:rsidRDefault="00606AF4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7D8AA63" w14:textId="11604942" w:rsidR="00606AF4" w:rsidRDefault="006C11B8" w:rsidP="00606AF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ЧИШМЫ 202</w:t>
      </w:r>
      <w:r w:rsidR="00B92A86">
        <w:rPr>
          <w:rFonts w:ascii="Times New Roman" w:hAnsi="Times New Roman"/>
          <w:sz w:val="24"/>
          <w:szCs w:val="24"/>
        </w:rPr>
        <w:t>5</w:t>
      </w:r>
    </w:p>
    <w:p w14:paraId="4E0D7E04" w14:textId="77777777" w:rsidR="003E3A91" w:rsidRDefault="003E3A91" w:rsidP="003E3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4AE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76A84893" w14:textId="77777777" w:rsidR="003E3A91" w:rsidRDefault="003E3A91" w:rsidP="003E3A91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 – правовая основа формирования учебного плана</w:t>
      </w:r>
    </w:p>
    <w:p w14:paraId="30F52989" w14:textId="77777777" w:rsidR="003E3A91" w:rsidRPr="004B73FF" w:rsidRDefault="003E3A91" w:rsidP="003E3A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47499B" w14:textId="77777777" w:rsidR="003E3A91" w:rsidRPr="004B73FF" w:rsidRDefault="003E3A91" w:rsidP="003E3A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B73FF">
        <w:rPr>
          <w:rFonts w:ascii="Times New Roman" w:hAnsi="Times New Roman"/>
          <w:sz w:val="24"/>
          <w:szCs w:val="24"/>
        </w:rPr>
        <w:t>Учебный план для</w:t>
      </w:r>
      <w:r w:rsidR="000D33D6">
        <w:rPr>
          <w:rFonts w:ascii="Times New Roman" w:hAnsi="Times New Roman"/>
          <w:sz w:val="24"/>
          <w:szCs w:val="24"/>
        </w:rPr>
        <w:t xml:space="preserve"> 10-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4B73FF">
        <w:rPr>
          <w:rFonts w:ascii="Times New Roman" w:hAnsi="Times New Roman"/>
          <w:color w:val="000000"/>
          <w:sz w:val="24"/>
          <w:szCs w:val="24"/>
        </w:rPr>
        <w:t xml:space="preserve">-х классов Муниципального </w:t>
      </w:r>
      <w:r>
        <w:rPr>
          <w:rFonts w:ascii="Times New Roman" w:hAnsi="Times New Roman"/>
          <w:color w:val="000000"/>
          <w:sz w:val="24"/>
          <w:szCs w:val="24"/>
        </w:rPr>
        <w:t>автономного</w:t>
      </w:r>
      <w:r w:rsidRPr="004B73FF">
        <w:rPr>
          <w:rFonts w:ascii="Times New Roman" w:hAnsi="Times New Roman"/>
          <w:color w:val="000000"/>
          <w:sz w:val="24"/>
          <w:szCs w:val="24"/>
        </w:rPr>
        <w:t xml:space="preserve"> общеобразовательного учреждения Средняя общеобразовательная школа</w:t>
      </w:r>
      <w:r>
        <w:rPr>
          <w:rFonts w:ascii="Times New Roman" w:hAnsi="Times New Roman"/>
          <w:color w:val="000000"/>
          <w:sz w:val="24"/>
          <w:szCs w:val="24"/>
        </w:rPr>
        <w:t xml:space="preserve"> № 1 </w:t>
      </w:r>
      <w:r w:rsidRPr="004B73FF">
        <w:rPr>
          <w:rFonts w:ascii="Times New Roman" w:hAnsi="Times New Roman"/>
          <w:color w:val="000000"/>
          <w:sz w:val="24"/>
          <w:szCs w:val="24"/>
        </w:rPr>
        <w:t>(далее 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B73FF">
        <w:rPr>
          <w:rFonts w:ascii="Times New Roman" w:hAnsi="Times New Roman"/>
          <w:color w:val="000000"/>
          <w:sz w:val="24"/>
          <w:szCs w:val="24"/>
        </w:rPr>
        <w:t>ОУ СОШ</w:t>
      </w:r>
      <w:r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Pr="004B73FF">
        <w:rPr>
          <w:rFonts w:ascii="Times New Roman" w:hAnsi="Times New Roman"/>
          <w:color w:val="000000"/>
          <w:sz w:val="24"/>
          <w:szCs w:val="24"/>
        </w:rPr>
        <w:t>)</w:t>
      </w:r>
      <w:r w:rsidRPr="004B73F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B73FF">
        <w:rPr>
          <w:rFonts w:ascii="Times New Roman" w:hAnsi="Times New Roman"/>
          <w:sz w:val="24"/>
          <w:szCs w:val="24"/>
        </w:rPr>
        <w:t>составлен в соответствии следующих документов:</w:t>
      </w:r>
    </w:p>
    <w:p w14:paraId="71DF9B2B" w14:textId="77777777" w:rsidR="003E3A91" w:rsidRPr="004B73FF" w:rsidRDefault="003E3A91" w:rsidP="003E3A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B73FF">
        <w:rPr>
          <w:rFonts w:ascii="Times New Roman" w:hAnsi="Times New Roman"/>
          <w:sz w:val="24"/>
          <w:szCs w:val="24"/>
        </w:rPr>
        <w:t>- Конституция Российской Федерации;</w:t>
      </w:r>
    </w:p>
    <w:p w14:paraId="2A50B4FD" w14:textId="77777777" w:rsidR="003E3A91" w:rsidRPr="004B73FF" w:rsidRDefault="003E3A91" w:rsidP="003E3A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B73FF">
        <w:rPr>
          <w:rFonts w:ascii="Times New Roman" w:hAnsi="Times New Roman"/>
          <w:sz w:val="24"/>
          <w:szCs w:val="24"/>
        </w:rPr>
        <w:t xml:space="preserve">-Федеральный закон от 29 декабря 2012 г. № 273-ФЗ «Об образовании в Российской Федерации»; </w:t>
      </w:r>
    </w:p>
    <w:p w14:paraId="753C04D4" w14:textId="77777777" w:rsidR="003E3A91" w:rsidRPr="004B73FF" w:rsidRDefault="003E3A91" w:rsidP="003E3A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B73FF">
        <w:rPr>
          <w:rFonts w:ascii="Times New Roman" w:hAnsi="Times New Roman"/>
          <w:sz w:val="24"/>
          <w:szCs w:val="24"/>
        </w:rPr>
        <w:sym w:font="Symbol" w:char="002D"/>
      </w:r>
      <w:r w:rsidRPr="004B73FF">
        <w:rPr>
          <w:rFonts w:ascii="Times New Roman" w:hAnsi="Times New Roman"/>
          <w:sz w:val="24"/>
          <w:szCs w:val="24"/>
        </w:rPr>
        <w:t xml:space="preserve">Закон Республики Башкортостан от 1 июля 2013 г. № 696-з «Об образовании в Республике Башкортостан»; </w:t>
      </w:r>
    </w:p>
    <w:p w14:paraId="1A923EB1" w14:textId="77777777" w:rsidR="003E3A91" w:rsidRPr="004B73FF" w:rsidRDefault="003E3A91" w:rsidP="003E3A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B73F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3FF">
        <w:rPr>
          <w:rFonts w:ascii="Times New Roman" w:hAnsi="Times New Roman"/>
          <w:sz w:val="24"/>
          <w:szCs w:val="24"/>
        </w:rPr>
        <w:t>Закон Российской Федерации от 12.03.2014г.№29-ФЗ «О языках народов Российской Федерации»;</w:t>
      </w:r>
    </w:p>
    <w:p w14:paraId="777BC192" w14:textId="35E71902" w:rsidR="003E3A91" w:rsidRPr="004B73FF" w:rsidRDefault="003E3A91" w:rsidP="003E3A91">
      <w:pPr>
        <w:spacing w:before="100" w:after="10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73FF">
        <w:rPr>
          <w:rFonts w:ascii="Times New Roman" w:hAnsi="Times New Roman"/>
          <w:sz w:val="24"/>
          <w:szCs w:val="24"/>
        </w:rPr>
        <w:t xml:space="preserve"> -</w:t>
      </w:r>
      <w:r w:rsidR="00880400">
        <w:rPr>
          <w:rFonts w:ascii="Times New Roman" w:hAnsi="Times New Roman"/>
          <w:sz w:val="24"/>
          <w:szCs w:val="24"/>
        </w:rPr>
        <w:t xml:space="preserve"> </w:t>
      </w:r>
      <w:r w:rsidRPr="004B73FF">
        <w:rPr>
          <w:rFonts w:ascii="Times New Roman" w:hAnsi="Times New Roman"/>
          <w:sz w:val="24"/>
          <w:szCs w:val="24"/>
        </w:rPr>
        <w:t>Закон Республики Башкортостан от 28.03.2014</w:t>
      </w:r>
      <w:r w:rsidR="000D33D6">
        <w:rPr>
          <w:rFonts w:ascii="Times New Roman" w:hAnsi="Times New Roman"/>
          <w:sz w:val="24"/>
          <w:szCs w:val="24"/>
        </w:rPr>
        <w:t xml:space="preserve"> </w:t>
      </w:r>
      <w:r w:rsidRPr="004B73FF">
        <w:rPr>
          <w:rFonts w:ascii="Times New Roman" w:hAnsi="Times New Roman"/>
          <w:sz w:val="24"/>
          <w:szCs w:val="24"/>
        </w:rPr>
        <w:t>г</w:t>
      </w:r>
      <w:r w:rsidR="000D33D6">
        <w:rPr>
          <w:rFonts w:ascii="Times New Roman" w:hAnsi="Times New Roman"/>
          <w:sz w:val="24"/>
          <w:szCs w:val="24"/>
        </w:rPr>
        <w:t xml:space="preserve">. </w:t>
      </w:r>
      <w:r w:rsidRPr="004B73FF">
        <w:rPr>
          <w:rFonts w:ascii="Times New Roman" w:hAnsi="Times New Roman"/>
          <w:sz w:val="24"/>
          <w:szCs w:val="24"/>
        </w:rPr>
        <w:t>№75-з «О языках народов Республики Башкортостан» c изменениями от 23 декабря 2020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3FF">
        <w:rPr>
          <w:rFonts w:ascii="Times New Roman" w:hAnsi="Times New Roman"/>
          <w:sz w:val="24"/>
          <w:szCs w:val="24"/>
        </w:rPr>
        <w:t>№</w:t>
      </w:r>
      <w:r w:rsidR="00B92A86">
        <w:rPr>
          <w:rFonts w:ascii="Times New Roman" w:hAnsi="Times New Roman"/>
          <w:sz w:val="24"/>
          <w:szCs w:val="24"/>
        </w:rPr>
        <w:t xml:space="preserve"> </w:t>
      </w:r>
      <w:r w:rsidRPr="004B73FF">
        <w:rPr>
          <w:rFonts w:ascii="Times New Roman" w:hAnsi="Times New Roman"/>
          <w:sz w:val="24"/>
          <w:szCs w:val="24"/>
        </w:rPr>
        <w:t>370-з;</w:t>
      </w:r>
    </w:p>
    <w:p w14:paraId="61BE03DC" w14:textId="77777777" w:rsidR="003E3A91" w:rsidRDefault="003E3A91" w:rsidP="003E3A91">
      <w:pPr>
        <w:spacing w:before="100" w:after="10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4B73FF">
        <w:rPr>
          <w:rFonts w:ascii="Times New Roman" w:hAnsi="Times New Roman"/>
          <w:color w:val="000000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14:paraId="51A6F8A5" w14:textId="77777777" w:rsidR="003E3A91" w:rsidRDefault="003E3A91" w:rsidP="003E3A91">
      <w:pPr>
        <w:spacing w:before="100" w:after="1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6E9C">
        <w:rPr>
          <w:rFonts w:ascii="Times New Roman" w:hAnsi="Times New Roman"/>
          <w:sz w:val="24"/>
          <w:szCs w:val="24"/>
        </w:rPr>
        <w:t xml:space="preserve">  - федеральной образовательной программой среднего общего образования, утв. приказом </w:t>
      </w:r>
      <w:proofErr w:type="spellStart"/>
      <w:r w:rsidRPr="00836E9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36E9C">
        <w:rPr>
          <w:rFonts w:ascii="Times New Roman" w:hAnsi="Times New Roman"/>
          <w:sz w:val="24"/>
          <w:szCs w:val="24"/>
        </w:rPr>
        <w:t xml:space="preserve"> России от 18.05.2023 № 371;</w:t>
      </w:r>
    </w:p>
    <w:p w14:paraId="2504364A" w14:textId="5AAA4B38" w:rsidR="00B92A86" w:rsidRPr="00B92A86" w:rsidRDefault="00B92A86" w:rsidP="00B92A86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2A86">
        <w:rPr>
          <w:rFonts w:ascii="Times New Roman" w:hAnsi="Times New Roman"/>
          <w:sz w:val="24"/>
          <w:szCs w:val="24"/>
        </w:rPr>
        <w:t xml:space="preserve">- </w:t>
      </w:r>
      <w:r w:rsidRPr="00B92A86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bookmarkStart w:id="2" w:name="_Hlk170559410"/>
      <w:bookmarkStart w:id="3" w:name="_Hlk170559395"/>
      <w:r w:rsidRPr="00B92A86">
        <w:rPr>
          <w:rFonts w:ascii="Times New Roman" w:hAnsi="Times New Roman"/>
          <w:color w:val="000000"/>
          <w:sz w:val="24"/>
          <w:szCs w:val="24"/>
        </w:rPr>
        <w:t>Министерства просвещения Российской Федерации № 704 от 09.10.2024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2A86">
        <w:rPr>
          <w:rFonts w:ascii="Times New Roman" w:hAnsi="Times New Roman"/>
          <w:color w:val="000000"/>
          <w:sz w:val="24"/>
          <w:szCs w:val="24"/>
        </w:rPr>
        <w:t>г. «О внесении изменений в некоторые приказы Министерства просвещения Российской Федерации и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bookmarkEnd w:id="2"/>
      <w:r w:rsidRPr="00B92A8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bookmarkEnd w:id="3"/>
    <w:p w14:paraId="2F4298BF" w14:textId="678C2984" w:rsidR="00B92A86" w:rsidRDefault="00B92A86" w:rsidP="00B92A86">
      <w:pPr>
        <w:spacing w:before="100" w:after="1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69F1"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F469F1">
        <w:rPr>
          <w:rFonts w:ascii="Times New Roman" w:hAnsi="Times New Roman"/>
          <w:color w:val="000000"/>
          <w:sz w:val="24"/>
          <w:szCs w:val="24"/>
        </w:rPr>
        <w:t xml:space="preserve"> Министерства просвещения Российской Федерации №</w:t>
      </w:r>
      <w:r>
        <w:rPr>
          <w:rFonts w:ascii="Times New Roman" w:hAnsi="Times New Roman"/>
          <w:color w:val="000000"/>
          <w:sz w:val="24"/>
          <w:szCs w:val="24"/>
        </w:rPr>
        <w:t xml:space="preserve"> 93</w:t>
      </w:r>
      <w:r w:rsidRPr="00F469F1"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</w:rPr>
        <w:t>12.02.2025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69F1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Pr="00667973">
        <w:rPr>
          <w:rFonts w:ascii="Times New Roman" w:hAnsi="Times New Roman"/>
          <w:sz w:val="24"/>
          <w:szCs w:val="24"/>
        </w:rPr>
        <w:t>«</w:t>
      </w:r>
      <w:r w:rsidRPr="00667973">
        <w:rPr>
          <w:rFonts w:ascii="Times New Roman" w:hAnsi="Times New Roman"/>
          <w:sz w:val="24"/>
          <w:szCs w:val="24"/>
          <w:shd w:val="clear" w:color="auto" w:fill="FFFFFF"/>
        </w:rPr>
        <w:t>О внесении изменения в </w:t>
      </w:r>
      <w:hyperlink r:id="rId5" w:anchor="7DK0K8" w:history="1">
        <w:r w:rsidRPr="00667973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подпункт 18.3.1 пункта 18.3 федерального государственного образовательного стандарта среднего общего образования</w:t>
        </w:r>
      </w:hyperlink>
      <w:r w:rsidRPr="00667973">
        <w:rPr>
          <w:rFonts w:ascii="Times New Roman" w:hAnsi="Times New Roman"/>
          <w:sz w:val="24"/>
          <w:szCs w:val="24"/>
          <w:shd w:val="clear" w:color="auto" w:fill="FFFFFF"/>
        </w:rPr>
        <w:t>, утвержденного </w:t>
      </w:r>
      <w:hyperlink r:id="rId6" w:anchor="64U0IK" w:history="1">
        <w:r w:rsidRPr="00667973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приказом Министерства образования и науки Российской Федерации от 17 мая 2012 г. № 413</w:t>
        </w:r>
      </w:hyperlink>
      <w:r w:rsidRPr="00667973">
        <w:rPr>
          <w:rFonts w:ascii="Times New Roman" w:hAnsi="Times New Roman"/>
          <w:sz w:val="24"/>
          <w:szCs w:val="24"/>
        </w:rPr>
        <w:t>»,</w:t>
      </w:r>
    </w:p>
    <w:p w14:paraId="0D9DB719" w14:textId="1371E7F6" w:rsidR="000A6840" w:rsidRPr="00925806" w:rsidRDefault="00B92A86" w:rsidP="00B92A86">
      <w:pPr>
        <w:pStyle w:val="a5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840" w:rsidRPr="00925806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№</w:t>
      </w:r>
      <w:r w:rsidR="000A68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840" w:rsidRPr="00925806">
        <w:rPr>
          <w:rFonts w:ascii="Times New Roman" w:hAnsi="Times New Roman" w:cs="Times New Roman"/>
          <w:color w:val="000000"/>
          <w:sz w:val="24"/>
          <w:szCs w:val="24"/>
        </w:rPr>
        <w:t xml:space="preserve">1028 от 27.12.2023г.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</w:t>
      </w:r>
    </w:p>
    <w:p w14:paraId="7685F5CC" w14:textId="6E72A777" w:rsidR="000A6840" w:rsidRPr="00B92A86" w:rsidRDefault="00B92A86" w:rsidP="00B92A86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0A6840" w:rsidRPr="00B92A86">
        <w:rPr>
          <w:rFonts w:ascii="Times New Roman" w:hAnsi="Times New Roman"/>
          <w:color w:val="000000"/>
          <w:sz w:val="24"/>
          <w:szCs w:val="24"/>
        </w:rPr>
        <w:t xml:space="preserve">приказ Министерства просвещения Российской Федерации № 62 от 01.02.2024 г.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 </w:t>
      </w:r>
    </w:p>
    <w:p w14:paraId="0C338A66" w14:textId="3F8F806F" w:rsidR="000A6840" w:rsidRPr="00925806" w:rsidRDefault="00B92A86" w:rsidP="00B92A86">
      <w:pPr>
        <w:pStyle w:val="a5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840" w:rsidRPr="00925806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840" w:rsidRPr="00925806">
        <w:rPr>
          <w:rFonts w:ascii="Times New Roman" w:hAnsi="Times New Roman" w:cs="Times New Roman"/>
          <w:color w:val="000000"/>
          <w:sz w:val="24"/>
          <w:szCs w:val="24"/>
        </w:rPr>
        <w:t>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0A68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840" w:rsidRPr="008A7075">
        <w:rPr>
          <w:rFonts w:ascii="Times New Roman" w:hAnsi="Times New Roman"/>
          <w:sz w:val="24"/>
          <w:szCs w:val="24"/>
          <w:shd w:val="clear" w:color="auto" w:fill="FFFFFF"/>
        </w:rPr>
        <w:t>(Зарегистрирован 11.04.2024 № 77830)</w:t>
      </w:r>
      <w:r w:rsidR="000A6840" w:rsidRPr="009258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30512520" w14:textId="7A57C01C" w:rsidR="000A6840" w:rsidRPr="00925806" w:rsidRDefault="000A6840" w:rsidP="00B92A86">
      <w:pPr>
        <w:pStyle w:val="a5"/>
        <w:numPr>
          <w:ilvl w:val="0"/>
          <w:numId w:val="4"/>
        </w:numPr>
        <w:spacing w:after="160" w:line="259" w:lineRule="auto"/>
        <w:ind w:left="0" w:firstLine="567"/>
        <w:jc w:val="both"/>
      </w:pPr>
      <w:r w:rsidRPr="00925806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Правительства РФ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806">
        <w:rPr>
          <w:rFonts w:ascii="Times New Roman" w:hAnsi="Times New Roman" w:cs="Times New Roman"/>
          <w:color w:val="000000"/>
          <w:sz w:val="24"/>
          <w:szCs w:val="24"/>
        </w:rPr>
        <w:t>556 от 30.04.2024</w:t>
      </w:r>
      <w:r w:rsidR="00B92A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806">
        <w:rPr>
          <w:rFonts w:ascii="Times New Roman" w:hAnsi="Times New Roman" w:cs="Times New Roman"/>
          <w:color w:val="000000"/>
          <w:sz w:val="24"/>
          <w:szCs w:val="24"/>
        </w:rPr>
        <w:t>г. «Об утверждении перечня мероприятий по оценке качества образования и Правил проведения мероприятий по оценке качества образования»</w:t>
      </w:r>
    </w:p>
    <w:p w14:paraId="340A0DB3" w14:textId="77777777" w:rsidR="006E3E02" w:rsidRPr="006E3E02" w:rsidRDefault="003E3A91" w:rsidP="006E3E02">
      <w:pPr>
        <w:spacing w:before="100" w:after="1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B73F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4B73F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E3E02" w:rsidRPr="006E3E02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21.05.2024 № 347</w:t>
      </w:r>
    </w:p>
    <w:p w14:paraId="00BC540A" w14:textId="77777777" w:rsidR="003E3A91" w:rsidRPr="004B73FF" w:rsidRDefault="006E3E02" w:rsidP="006E3E02">
      <w:pPr>
        <w:spacing w:before="100" w:after="1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E3E02">
        <w:rPr>
          <w:rFonts w:ascii="Times New Roman" w:hAnsi="Times New Roman"/>
          <w:sz w:val="24"/>
          <w:szCs w:val="24"/>
        </w:rPr>
        <w:lastRenderedPageBreak/>
        <w:t>"О внесении изменений в приказ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</w:p>
    <w:p w14:paraId="53F0A619" w14:textId="77777777" w:rsidR="003E3A91" w:rsidRPr="004B73FF" w:rsidRDefault="003E3A91" w:rsidP="003E3A91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73FF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73FF"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образования обучающихся с ограниченными возможностями здоровья, утвержденный приказом Министерства образования и науки Российской Федерации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11B8">
        <w:rPr>
          <w:rFonts w:ascii="Times New Roman" w:hAnsi="Times New Roman"/>
          <w:color w:val="000000"/>
          <w:sz w:val="24"/>
          <w:szCs w:val="24"/>
        </w:rPr>
        <w:t>1598</w:t>
      </w:r>
      <w:r w:rsidR="000D33D6">
        <w:rPr>
          <w:rFonts w:ascii="Times New Roman" w:hAnsi="Times New Roman"/>
          <w:color w:val="000000"/>
          <w:sz w:val="24"/>
          <w:szCs w:val="24"/>
        </w:rPr>
        <w:t xml:space="preserve"> от 19 декабря 2014 года </w:t>
      </w:r>
    </w:p>
    <w:p w14:paraId="5220FC33" w14:textId="77777777" w:rsidR="003E3A91" w:rsidRPr="00836E9C" w:rsidRDefault="003E3A91" w:rsidP="003E3A91">
      <w:pPr>
        <w:shd w:val="clear" w:color="auto" w:fill="FAFAFA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6E9C">
        <w:rPr>
          <w:rFonts w:ascii="Times New Roman" w:hAnsi="Times New Roman"/>
          <w:sz w:val="24"/>
          <w:szCs w:val="24"/>
        </w:rPr>
        <w:fldChar w:fldCharType="begin"/>
      </w:r>
      <w:r w:rsidRPr="00836E9C">
        <w:rPr>
          <w:rFonts w:ascii="Times New Roman" w:hAnsi="Times New Roman"/>
          <w:sz w:val="24"/>
          <w:szCs w:val="24"/>
        </w:rPr>
        <w:instrText>HYPERLINK "https://edsoo.ru/download/874?hash=768c26a8b63c2b79dac46109e6830d8d" \o "Скачать файл"</w:instrText>
      </w:r>
      <w:r w:rsidRPr="00836E9C">
        <w:rPr>
          <w:rFonts w:ascii="Times New Roman" w:hAnsi="Times New Roman"/>
          <w:sz w:val="24"/>
          <w:szCs w:val="24"/>
        </w:rPr>
      </w:r>
      <w:r w:rsidRPr="00836E9C">
        <w:rPr>
          <w:rFonts w:ascii="Times New Roman" w:hAnsi="Times New Roman"/>
          <w:sz w:val="24"/>
          <w:szCs w:val="24"/>
        </w:rPr>
        <w:fldChar w:fldCharType="separate"/>
      </w:r>
      <w:r w:rsidRPr="00836E9C">
        <w:rPr>
          <w:rFonts w:ascii="Times New Roman" w:hAnsi="Times New Roman"/>
          <w:sz w:val="24"/>
          <w:szCs w:val="24"/>
        </w:rPr>
        <w:t xml:space="preserve">- </w:t>
      </w:r>
      <w:hyperlink r:id="rId7" w:tooltip="Приказ Министерства просвещения Российской Федерации от 12.08.2022 № 732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" w:history="1">
        <w:r w:rsidRPr="000D33D6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приказ Министерства просвещения Российской Федерации № 732 от 12.08.2022 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 (Зарегистрирован 12.09.2022 № 70034)</w:t>
        </w:r>
      </w:hyperlink>
      <w:r w:rsidRPr="000D33D6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;</w:t>
      </w:r>
    </w:p>
    <w:p w14:paraId="56782424" w14:textId="77777777" w:rsidR="00F6605D" w:rsidRPr="00F6605D" w:rsidRDefault="003E3A91" w:rsidP="00F6605D">
      <w:pPr>
        <w:shd w:val="clear" w:color="auto" w:fill="FAFAFA"/>
        <w:spacing w:after="0" w:line="240" w:lineRule="auto"/>
        <w:ind w:firstLine="567"/>
        <w:jc w:val="both"/>
        <w:rPr>
          <w:rFonts w:ascii="Times New Roman" w:hAnsi="Times New Roman"/>
          <w:color w:val="231F20"/>
          <w:sz w:val="24"/>
          <w:szCs w:val="24"/>
        </w:rPr>
      </w:pPr>
      <w:r w:rsidRPr="00836E9C">
        <w:rPr>
          <w:rFonts w:ascii="Times New Roman" w:hAnsi="Times New Roman"/>
          <w:sz w:val="24"/>
          <w:szCs w:val="24"/>
        </w:rPr>
        <w:fldChar w:fldCharType="end"/>
      </w:r>
      <w:r w:rsidR="00F6605D">
        <w:rPr>
          <w:rFonts w:ascii="Times New Roman" w:hAnsi="Times New Roman"/>
          <w:color w:val="231F20"/>
          <w:sz w:val="24"/>
          <w:szCs w:val="24"/>
        </w:rPr>
        <w:t xml:space="preserve">- </w:t>
      </w:r>
      <w:r w:rsidR="00F6605D" w:rsidRPr="00F6605D">
        <w:rPr>
          <w:rFonts w:ascii="Times New Roman" w:hAnsi="Times New Roman"/>
          <w:color w:val="231F20"/>
          <w:sz w:val="24"/>
          <w:szCs w:val="24"/>
        </w:rPr>
        <w:t xml:space="preserve">Правила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(постановление Правительства РФ №1678 от 11.10.2023г.) </w:t>
      </w:r>
    </w:p>
    <w:p w14:paraId="5A0F5D55" w14:textId="77777777" w:rsidR="00F6605D" w:rsidRPr="004B73FF" w:rsidRDefault="00F6605D" w:rsidP="00F6605D">
      <w:pPr>
        <w:shd w:val="clear" w:color="auto" w:fill="FAFAFA"/>
        <w:spacing w:after="0" w:line="240" w:lineRule="auto"/>
        <w:ind w:firstLine="567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- </w:t>
      </w:r>
      <w:r w:rsidRPr="00F6605D">
        <w:rPr>
          <w:rFonts w:ascii="Times New Roman" w:hAnsi="Times New Roman"/>
          <w:color w:val="231F20"/>
          <w:sz w:val="24"/>
          <w:szCs w:val="24"/>
        </w:rPr>
        <w:t xml:space="preserve">Федеральный перечень электронных образовательных ресурсов (Приказ </w:t>
      </w:r>
      <w:proofErr w:type="spellStart"/>
      <w:r w:rsidRPr="00F6605D">
        <w:rPr>
          <w:rFonts w:ascii="Times New Roman" w:hAnsi="Times New Roman"/>
          <w:color w:val="231F20"/>
          <w:sz w:val="24"/>
          <w:szCs w:val="24"/>
        </w:rPr>
        <w:t>Минпросвещения</w:t>
      </w:r>
      <w:proofErr w:type="spellEnd"/>
      <w:r w:rsidRPr="00F6605D">
        <w:rPr>
          <w:rFonts w:ascii="Times New Roman" w:hAnsi="Times New Roman"/>
          <w:color w:val="231F20"/>
          <w:sz w:val="24"/>
          <w:szCs w:val="24"/>
        </w:rPr>
        <w:t xml:space="preserve"> РФ №499 от 18.07.2024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F6605D">
        <w:rPr>
          <w:rFonts w:ascii="Times New Roman" w:hAnsi="Times New Roman"/>
          <w:color w:val="231F20"/>
          <w:sz w:val="24"/>
          <w:szCs w:val="24"/>
        </w:rPr>
        <w:t>г.)</w:t>
      </w:r>
    </w:p>
    <w:p w14:paraId="1A7C6112" w14:textId="77777777" w:rsidR="003E3A91" w:rsidRPr="004B73FF" w:rsidRDefault="003E3A91" w:rsidP="003E3A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B73F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3FF">
        <w:rPr>
          <w:rFonts w:ascii="Times New Roman" w:hAnsi="Times New Roman"/>
          <w:sz w:val="24"/>
          <w:szCs w:val="24"/>
        </w:rPr>
        <w:t>санитарно-эпидемиологические правила и нормативы СанПиН 2.4.3648-20 "Санитарно-эпидемиологические требования к условиям и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 w:rsidRPr="004B73FF">
        <w:rPr>
          <w:rFonts w:ascii="Times New Roman" w:hAnsi="Times New Roman"/>
          <w:sz w:val="24"/>
          <w:szCs w:val="24"/>
        </w:rPr>
        <w:t xml:space="preserve"> обучения в общеобразовательных учреждениях", утвержденные постановлением Главного государственного санитарного врача </w:t>
      </w:r>
      <w:proofErr w:type="gramStart"/>
      <w:r w:rsidRPr="004B73FF">
        <w:rPr>
          <w:rFonts w:ascii="Times New Roman" w:hAnsi="Times New Roman"/>
          <w:sz w:val="24"/>
          <w:szCs w:val="24"/>
        </w:rPr>
        <w:t>РФ.№</w:t>
      </w:r>
      <w:proofErr w:type="gramEnd"/>
      <w:r w:rsidR="000D33D6">
        <w:rPr>
          <w:rFonts w:ascii="Times New Roman" w:hAnsi="Times New Roman"/>
          <w:sz w:val="24"/>
          <w:szCs w:val="24"/>
        </w:rPr>
        <w:t xml:space="preserve"> </w:t>
      </w:r>
      <w:r w:rsidRPr="004B73FF">
        <w:rPr>
          <w:rFonts w:ascii="Times New Roman" w:hAnsi="Times New Roman"/>
          <w:sz w:val="24"/>
          <w:szCs w:val="24"/>
        </w:rPr>
        <w:t>28 от 28 сентября 2020 г.;</w:t>
      </w:r>
    </w:p>
    <w:p w14:paraId="30A4A530" w14:textId="77777777" w:rsidR="003E3A91" w:rsidRPr="004B73FF" w:rsidRDefault="00F6605D" w:rsidP="003E3A91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E3A91" w:rsidRPr="004B73FF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3E3A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E3A91" w:rsidRPr="004B73FF">
        <w:rPr>
          <w:rFonts w:ascii="Times New Roman" w:hAnsi="Times New Roman"/>
          <w:sz w:val="24"/>
          <w:szCs w:val="24"/>
          <w:shd w:val="clear" w:color="auto" w:fill="FFFFFF"/>
        </w:rPr>
        <w:t>постановление   Правительства Республики Башкортостан от 09.12.2013 № 585 «Об утверждении Порядка регламентации и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организациях»;</w:t>
      </w:r>
    </w:p>
    <w:p w14:paraId="3761FE60" w14:textId="77777777" w:rsidR="003E3A91" w:rsidRPr="004B73FF" w:rsidRDefault="003E3A91" w:rsidP="003E3A91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73FF"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B73FF">
        <w:rPr>
          <w:rFonts w:ascii="Times New Roman" w:hAnsi="Times New Roman"/>
          <w:sz w:val="24"/>
          <w:szCs w:val="24"/>
          <w:shd w:val="clear" w:color="auto" w:fill="FFFFFF"/>
        </w:rPr>
        <w:t>рекомендации Министерства образования и науки Республики Башкортостан по переходу общеобразовательных организаций Республики Башкортостан на пятидневную учебную неделю с соблюдением максимальной учебной нагрузки в течение дня для обучающихся по образовательным программам общего образования соответствующего уровня № 04-05/146 от 28.02.2019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  <w:r w:rsidRPr="004B73F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5687DD8" w14:textId="77777777" w:rsidR="003E3A91" w:rsidRPr="004B73FF" w:rsidRDefault="003E3A91" w:rsidP="003E3A91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73FF"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B73FF">
        <w:rPr>
          <w:rFonts w:ascii="Times New Roman" w:hAnsi="Times New Roman"/>
          <w:sz w:val="24"/>
          <w:szCs w:val="24"/>
          <w:shd w:val="clear" w:color="auto" w:fill="FFFFFF"/>
        </w:rPr>
        <w:t>методические рекомендации Министерства образования и науки Республики Башкортостан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№04-05/692 от 12.07.2022;</w:t>
      </w:r>
    </w:p>
    <w:p w14:paraId="54B0A08F" w14:textId="77777777" w:rsidR="003E3A91" w:rsidRPr="008F64B3" w:rsidRDefault="003E3A91" w:rsidP="003E3A91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64B3">
        <w:rPr>
          <w:rFonts w:ascii="Times New Roman" w:hAnsi="Times New Roman"/>
          <w:sz w:val="24"/>
          <w:szCs w:val="24"/>
          <w:shd w:val="clear" w:color="auto" w:fill="FFFFFF"/>
        </w:rPr>
        <w:t>- решение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(«Родной язык и родная литература») при введении обновленных федеральных государственных образовательных стандартов о</w:t>
      </w:r>
      <w:r w:rsidR="000026C5" w:rsidRPr="008F64B3">
        <w:rPr>
          <w:rFonts w:ascii="Times New Roman" w:hAnsi="Times New Roman"/>
          <w:sz w:val="24"/>
          <w:szCs w:val="24"/>
          <w:shd w:val="clear" w:color="auto" w:fill="FFFFFF"/>
        </w:rPr>
        <w:t xml:space="preserve">бщего образования) от </w:t>
      </w:r>
      <w:r w:rsidR="000026C5" w:rsidRPr="00B92A86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24.04.2023</w:t>
      </w:r>
      <w:r w:rsidRPr="00B92A86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; </w:t>
      </w:r>
    </w:p>
    <w:p w14:paraId="170C66AB" w14:textId="77777777" w:rsidR="003E3A91" w:rsidRPr="004B73FF" w:rsidRDefault="003E3A91" w:rsidP="003E3A91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73FF"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B73FF">
        <w:rPr>
          <w:rFonts w:ascii="Times New Roman" w:hAnsi="Times New Roman"/>
          <w:sz w:val="24"/>
          <w:szCs w:val="24"/>
          <w:shd w:val="clear" w:color="auto" w:fill="FFFFFF"/>
        </w:rPr>
        <w:t>письмо Министерства образования и науки Республики Башкортостан «О направлении информации» о внесении изменений в Порядок организации и осуществления образовательной деятельности по основным общеобразовательным программам- образовательным программам начального общего, основного общего и среднего общего образования №16-05/232 от 12.07.2022 по установлению предельной наполняемости отдельного класса (группы) для обучающихся с ограниченными возможностями здоровья в зависимости от нозологической группы и конкретизации порядка и условий реализации адаптированных общеобразовательных программ в части трудового обучения;</w:t>
      </w:r>
    </w:p>
    <w:p w14:paraId="51CB63FE" w14:textId="77777777" w:rsidR="003E3A91" w:rsidRPr="008703DF" w:rsidRDefault="003E3A91" w:rsidP="003E3A91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73F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B73FF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образования и науки Республики Башкортостан №50 от 13.01.2023 г. «О внесении изменений в приказ Министерства образования и науки Республики Баш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кортостан от 03.08.2021 №1567 «Об организации работы» (</w:t>
      </w:r>
      <w:r w:rsidRPr="004B73FF">
        <w:rPr>
          <w:rFonts w:ascii="Times New Roman" w:hAnsi="Times New Roman"/>
          <w:sz w:val="24"/>
          <w:szCs w:val="24"/>
          <w:shd w:val="clear" w:color="auto" w:fill="FFFFFF"/>
        </w:rPr>
        <w:t>приложение «План-график меропри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ятий по реализации обновленных </w:t>
      </w:r>
      <w:r w:rsidRPr="004B73FF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федеральных государственных образовательных стандартов общего </w:t>
      </w:r>
      <w:r w:rsidRPr="008703DF">
        <w:rPr>
          <w:rFonts w:ascii="Times New Roman" w:hAnsi="Times New Roman"/>
          <w:sz w:val="24"/>
          <w:szCs w:val="24"/>
          <w:shd w:val="clear" w:color="auto" w:fill="FFFFFF"/>
        </w:rPr>
        <w:t>образования в Республике Башкортостан на 2022-2025 годы»);</w:t>
      </w:r>
    </w:p>
    <w:p w14:paraId="02C7F81F" w14:textId="77777777" w:rsidR="003E3A91" w:rsidRDefault="003E3A91" w:rsidP="003E3A91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03DF">
        <w:rPr>
          <w:rFonts w:ascii="Times New Roman" w:hAnsi="Times New Roman"/>
          <w:sz w:val="24"/>
          <w:szCs w:val="24"/>
          <w:shd w:val="clear" w:color="auto" w:fill="FFFFFF"/>
        </w:rPr>
        <w:t>- письмо Министерства образования и науки Республики Башкортостан № 01-05/324 от 14.03.2023 «Инструктивное письмо об организации изучения начальной военной подготовки в образовательных организациях в рамках освоения основных общеобразовательных программ»;</w:t>
      </w:r>
    </w:p>
    <w:p w14:paraId="4C865F81" w14:textId="77777777" w:rsidR="001E0A25" w:rsidRPr="001E0A25" w:rsidRDefault="001E0A25" w:rsidP="001E0A25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0A25">
        <w:rPr>
          <w:rFonts w:ascii="Times New Roman" w:hAnsi="Times New Roman"/>
          <w:sz w:val="24"/>
          <w:szCs w:val="24"/>
          <w:shd w:val="clear" w:color="auto" w:fill="FFFFFF"/>
        </w:rPr>
        <w:t xml:space="preserve">- решение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(«Родной язык и родная литература») при </w:t>
      </w:r>
      <w:r w:rsidR="00160B99">
        <w:rPr>
          <w:rFonts w:ascii="Times New Roman" w:hAnsi="Times New Roman"/>
          <w:sz w:val="24"/>
          <w:szCs w:val="24"/>
          <w:shd w:val="clear" w:color="auto" w:fill="FFFFFF"/>
        </w:rPr>
        <w:t>реализации федеральных образовательных программ и</w:t>
      </w:r>
      <w:r w:rsidRPr="001E0A25">
        <w:rPr>
          <w:rFonts w:ascii="Times New Roman" w:hAnsi="Times New Roman"/>
          <w:sz w:val="24"/>
          <w:szCs w:val="24"/>
          <w:shd w:val="clear" w:color="auto" w:fill="FFFFFF"/>
        </w:rPr>
        <w:t xml:space="preserve"> обновленных федеральных государственных образовательных стандартов о</w:t>
      </w:r>
      <w:r>
        <w:rPr>
          <w:rFonts w:ascii="Times New Roman" w:hAnsi="Times New Roman"/>
          <w:sz w:val="24"/>
          <w:szCs w:val="24"/>
          <w:shd w:val="clear" w:color="auto" w:fill="FFFFFF"/>
        </w:rPr>
        <w:t>бщего образования</w:t>
      </w:r>
      <w:r w:rsidR="00160B99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 29</w:t>
      </w:r>
      <w:r w:rsidRPr="001E0A25">
        <w:rPr>
          <w:rFonts w:ascii="Times New Roman" w:hAnsi="Times New Roman"/>
          <w:sz w:val="24"/>
          <w:szCs w:val="24"/>
          <w:shd w:val="clear" w:color="auto" w:fill="FFFFFF"/>
        </w:rPr>
        <w:t>.0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1E0A25">
        <w:rPr>
          <w:rFonts w:ascii="Times New Roman" w:hAnsi="Times New Roman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1E0A25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5A0AB214" w14:textId="77777777" w:rsidR="003E3A91" w:rsidRPr="008703DF" w:rsidRDefault="003E3A91" w:rsidP="003E3A91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03DF">
        <w:rPr>
          <w:rFonts w:ascii="Times New Roman" w:hAnsi="Times New Roman"/>
          <w:sz w:val="24"/>
          <w:szCs w:val="24"/>
          <w:shd w:val="clear" w:color="auto" w:fill="FFFFFF"/>
        </w:rPr>
        <w:t xml:space="preserve"> - приказ МКУ Управление образования № 10 от 11.01.2023 г «О реализации план-графика мероприятий введения, обновленного федерального государственного образовательного стандарта среднего общего образования»;</w:t>
      </w:r>
    </w:p>
    <w:p w14:paraId="675E8E6B" w14:textId="77777777" w:rsidR="003E3A91" w:rsidRDefault="003E3A91" w:rsidP="003E3A91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03DF">
        <w:rPr>
          <w:rFonts w:ascii="Times New Roman" w:hAnsi="Times New Roman"/>
          <w:sz w:val="24"/>
          <w:szCs w:val="24"/>
          <w:shd w:val="clear" w:color="auto" w:fill="FFFFFF"/>
        </w:rPr>
        <w:t>- приказ МКУ Управление образования №</w:t>
      </w:r>
      <w:r w:rsidR="002768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03DF">
        <w:rPr>
          <w:rFonts w:ascii="Times New Roman" w:hAnsi="Times New Roman"/>
          <w:sz w:val="24"/>
          <w:szCs w:val="24"/>
          <w:shd w:val="clear" w:color="auto" w:fill="FFFFFF"/>
        </w:rPr>
        <w:t>57 от 25.01.2023 г «О переходе на применение федеральных образовательных программ начального общего, основного общего, среднего общего образования в общеобразовательных учреждениях Чишминского района»;</w:t>
      </w:r>
    </w:p>
    <w:p w14:paraId="318A80F4" w14:textId="77777777" w:rsidR="00276876" w:rsidRPr="00276876" w:rsidRDefault="00276876" w:rsidP="003E3A91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276876">
        <w:rPr>
          <w:rFonts w:ascii="Times New Roman" w:hAnsi="Times New Roman"/>
          <w:sz w:val="28"/>
          <w:szCs w:val="28"/>
        </w:rPr>
        <w:t xml:space="preserve"> </w:t>
      </w:r>
      <w:r w:rsidRPr="008703DF">
        <w:rPr>
          <w:rFonts w:ascii="Times New Roman" w:hAnsi="Times New Roman"/>
          <w:sz w:val="24"/>
          <w:szCs w:val="24"/>
          <w:shd w:val="clear" w:color="auto" w:fill="FFFFFF"/>
        </w:rPr>
        <w:t>приказ МКУ Управление образования №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484</w:t>
      </w:r>
      <w:r w:rsidRPr="008703DF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/>
          <w:sz w:val="24"/>
          <w:szCs w:val="24"/>
          <w:shd w:val="clear" w:color="auto" w:fill="FFFFFF"/>
        </w:rPr>
        <w:t>08</w:t>
      </w:r>
      <w:r w:rsidRPr="008703DF">
        <w:rPr>
          <w:rFonts w:ascii="Times New Roman" w:hAnsi="Times New Roman"/>
          <w:sz w:val="24"/>
          <w:szCs w:val="24"/>
          <w:shd w:val="clear" w:color="auto" w:fill="FFFFFF"/>
        </w:rPr>
        <w:t>.0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8703DF">
        <w:rPr>
          <w:rFonts w:ascii="Times New Roman" w:hAnsi="Times New Roman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8703DF">
        <w:rPr>
          <w:rFonts w:ascii="Times New Roman" w:hAnsi="Times New Roman"/>
          <w:sz w:val="24"/>
          <w:szCs w:val="24"/>
          <w:shd w:val="clear" w:color="auto" w:fill="FFFFFF"/>
        </w:rPr>
        <w:t xml:space="preserve"> г </w:t>
      </w:r>
      <w:r w:rsidRPr="00276876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276876">
        <w:rPr>
          <w:rFonts w:ascii="Times New Roman" w:hAnsi="Times New Roman"/>
          <w:sz w:val="24"/>
          <w:szCs w:val="24"/>
        </w:rPr>
        <w:t>О внедрении изменений федеральных образовательных программ начального общего образования, основного общего образования, среднего общего образования»</w:t>
      </w:r>
    </w:p>
    <w:p w14:paraId="2981E191" w14:textId="77777777" w:rsidR="003E3A91" w:rsidRPr="008703DF" w:rsidRDefault="003E3A91" w:rsidP="003E3A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703DF">
        <w:rPr>
          <w:rFonts w:ascii="Times New Roman" w:hAnsi="Times New Roman"/>
          <w:sz w:val="24"/>
          <w:szCs w:val="24"/>
        </w:rPr>
        <w:t>- Устав МАОУ СОШ № 1;</w:t>
      </w:r>
    </w:p>
    <w:p w14:paraId="76B731BE" w14:textId="77777777" w:rsidR="003E3A91" w:rsidRPr="008703DF" w:rsidRDefault="003E3A91" w:rsidP="003E3A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703DF">
        <w:rPr>
          <w:rFonts w:ascii="Times New Roman" w:hAnsi="Times New Roman"/>
          <w:sz w:val="24"/>
          <w:szCs w:val="24"/>
        </w:rPr>
        <w:t>- Основная образовательная программа среднего общего образования МАОУ СОШ № 1;</w:t>
      </w:r>
    </w:p>
    <w:p w14:paraId="6CFC3D75" w14:textId="77777777" w:rsidR="003E3A91" w:rsidRPr="008703DF" w:rsidRDefault="003E3A91" w:rsidP="003E3A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703DF">
        <w:rPr>
          <w:rFonts w:ascii="Times New Roman" w:hAnsi="Times New Roman"/>
          <w:sz w:val="24"/>
          <w:szCs w:val="24"/>
        </w:rPr>
        <w:t>- программа воспитания МАОУ СОШ № 1;</w:t>
      </w:r>
    </w:p>
    <w:p w14:paraId="23CEA006" w14:textId="77777777" w:rsidR="003E3A91" w:rsidRPr="008703DF" w:rsidRDefault="003E3A91" w:rsidP="003E3A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703DF">
        <w:rPr>
          <w:rFonts w:ascii="Times New Roman" w:hAnsi="Times New Roman"/>
          <w:sz w:val="24"/>
          <w:szCs w:val="24"/>
        </w:rPr>
        <w:t>- календарный учебный график на 202</w:t>
      </w:r>
      <w:r w:rsidR="006C11B8">
        <w:rPr>
          <w:rFonts w:ascii="Times New Roman" w:hAnsi="Times New Roman"/>
          <w:sz w:val="24"/>
          <w:szCs w:val="24"/>
        </w:rPr>
        <w:t>4</w:t>
      </w:r>
      <w:r w:rsidRPr="008703DF">
        <w:rPr>
          <w:rFonts w:ascii="Times New Roman" w:hAnsi="Times New Roman"/>
          <w:sz w:val="24"/>
          <w:szCs w:val="24"/>
        </w:rPr>
        <w:t>-202</w:t>
      </w:r>
      <w:r w:rsidR="006C11B8">
        <w:rPr>
          <w:rFonts w:ascii="Times New Roman" w:hAnsi="Times New Roman"/>
          <w:sz w:val="24"/>
          <w:szCs w:val="24"/>
        </w:rPr>
        <w:t>5</w:t>
      </w:r>
      <w:r w:rsidRPr="008703DF">
        <w:rPr>
          <w:rFonts w:ascii="Times New Roman" w:hAnsi="Times New Roman"/>
          <w:sz w:val="24"/>
          <w:szCs w:val="24"/>
        </w:rPr>
        <w:t xml:space="preserve"> учебный год;</w:t>
      </w:r>
    </w:p>
    <w:p w14:paraId="48DDDD05" w14:textId="77777777" w:rsidR="003E3A91" w:rsidRPr="008703DF" w:rsidRDefault="003E3A91" w:rsidP="003E3A91">
      <w:pPr>
        <w:spacing w:before="100" w:after="1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03DF">
        <w:rPr>
          <w:rFonts w:ascii="Times New Roman" w:hAnsi="Times New Roman"/>
          <w:sz w:val="24"/>
          <w:szCs w:val="24"/>
        </w:rPr>
        <w:t xml:space="preserve"> - положение о текущем контроле и промежуточной аттестации в МАОУ СОШ № 1.</w:t>
      </w:r>
    </w:p>
    <w:p w14:paraId="0274F6AA" w14:textId="77777777" w:rsidR="003E3A91" w:rsidRPr="00663E26" w:rsidRDefault="003E3A91" w:rsidP="003E3A91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3E26">
        <w:rPr>
          <w:rFonts w:ascii="Times New Roman" w:hAnsi="Times New Roman"/>
          <w:sz w:val="24"/>
          <w:szCs w:val="24"/>
        </w:rPr>
        <w:t xml:space="preserve">В ч. 6 ст. 14 Федерального закона от 29.12.2012 № 273-ФЗ «Об образовании в Российской Федерации» говорится, что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 </w:t>
      </w:r>
    </w:p>
    <w:p w14:paraId="5C27962C" w14:textId="77777777" w:rsidR="003E3A91" w:rsidRDefault="003E3A91" w:rsidP="00B908CD">
      <w:pPr>
        <w:pStyle w:val="2"/>
      </w:pPr>
    </w:p>
    <w:p w14:paraId="75B8FB96" w14:textId="77777777" w:rsidR="00B908CD" w:rsidRPr="00C5670B" w:rsidRDefault="00B908CD" w:rsidP="00C5670B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670B">
        <w:rPr>
          <w:rFonts w:ascii="Times New Roman" w:hAnsi="Times New Roman" w:cs="Times New Roman"/>
          <w:b/>
          <w:color w:val="auto"/>
          <w:sz w:val="24"/>
          <w:szCs w:val="24"/>
        </w:rPr>
        <w:t>Учебный план</w:t>
      </w:r>
      <w:bookmarkEnd w:id="0"/>
      <w:bookmarkEnd w:id="1"/>
    </w:p>
    <w:p w14:paraId="5498A606" w14:textId="77777777" w:rsidR="00B908CD" w:rsidRPr="00DA0F76" w:rsidRDefault="00B908CD" w:rsidP="00F660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DA0F76">
        <w:rPr>
          <w:rFonts w:ascii="Times New Roman" w:hAnsi="Times New Roman"/>
          <w:sz w:val="24"/>
          <w:szCs w:val="24"/>
        </w:rPr>
        <w:t>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</w:t>
      </w:r>
      <w:r>
        <w:rPr>
          <w:rFonts w:ascii="Times New Roman" w:hAnsi="Times New Roman"/>
          <w:sz w:val="24"/>
          <w:szCs w:val="24"/>
        </w:rPr>
        <w:t xml:space="preserve">, и формы промежуточной аттестации обучающихся согласно Пункту 22 Статьи 2 </w:t>
      </w:r>
      <w:r w:rsidRPr="00DA0F76">
        <w:rPr>
          <w:rFonts w:ascii="Times New Roman" w:hAnsi="Times New Roman"/>
          <w:sz w:val="24"/>
          <w:szCs w:val="24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F2609D2" w14:textId="77777777" w:rsidR="00B908CD" w:rsidRDefault="00B908CD" w:rsidP="00F660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DA0F76">
        <w:rPr>
          <w:rFonts w:ascii="Times New Roman" w:hAnsi="Times New Roman"/>
          <w:sz w:val="24"/>
          <w:szCs w:val="24"/>
        </w:rPr>
        <w:t xml:space="preserve">чебный план обеспечивает реализацию требований </w:t>
      </w:r>
      <w:r w:rsidRPr="00010D5F">
        <w:rPr>
          <w:rFonts w:ascii="Times New Roman" w:hAnsi="Times New Roman"/>
          <w:sz w:val="24"/>
          <w:szCs w:val="24"/>
        </w:rPr>
        <w:t>ФГОС СОО</w:t>
      </w:r>
      <w:r w:rsidR="004B79AC">
        <w:rPr>
          <w:rFonts w:ascii="Times New Roman" w:hAnsi="Times New Roman"/>
          <w:sz w:val="24"/>
          <w:szCs w:val="24"/>
        </w:rPr>
        <w:t xml:space="preserve"> и ФООП СОО</w:t>
      </w:r>
      <w:r w:rsidRPr="00DA0F76">
        <w:rPr>
          <w:rFonts w:ascii="Times New Roman" w:hAnsi="Times New Roman"/>
          <w:sz w:val="24"/>
          <w:szCs w:val="24"/>
        </w:rPr>
        <w:t>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7153AEBA" w14:textId="77777777" w:rsidR="00B908CD" w:rsidRPr="00DA0F76" w:rsidRDefault="00B908CD" w:rsidP="00F660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DA0F76">
        <w:rPr>
          <w:rFonts w:ascii="Times New Roman" w:hAnsi="Times New Roman"/>
          <w:sz w:val="24"/>
          <w:szCs w:val="24"/>
        </w:rPr>
        <w:t>чебный план:</w:t>
      </w:r>
    </w:p>
    <w:p w14:paraId="32631613" w14:textId="77777777" w:rsidR="00B908CD" w:rsidRPr="00DA0F76" w:rsidRDefault="00B908CD" w:rsidP="00F6605D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>фиксирует максимальный объем учебной нагрузки обучающихся;</w:t>
      </w:r>
    </w:p>
    <w:p w14:paraId="1E529E29" w14:textId="77777777" w:rsidR="00B908CD" w:rsidRPr="00DA0F76" w:rsidRDefault="00B908CD" w:rsidP="00F6605D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>определяет перечень учебных предметов, курсов и время, отводимое на их освоение и организацию;</w:t>
      </w:r>
    </w:p>
    <w:p w14:paraId="628A5AC4" w14:textId="77777777" w:rsidR="00B908CD" w:rsidRPr="00DA0F76" w:rsidRDefault="00B908CD" w:rsidP="00F6605D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>распределяет учебные предметы, курсы, модули по классам и учебным годам.</w:t>
      </w:r>
    </w:p>
    <w:p w14:paraId="70C9032B" w14:textId="77777777" w:rsidR="00B908CD" w:rsidRPr="00342CEE" w:rsidRDefault="00B908CD" w:rsidP="00F6605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2CEE">
        <w:rPr>
          <w:rFonts w:ascii="Times New Roman" w:hAnsi="Times New Roman"/>
          <w:sz w:val="24"/>
          <w:szCs w:val="24"/>
        </w:rPr>
        <w:lastRenderedPageBreak/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 На основании заявлений в учебный план включено изучение родного русского языка</w:t>
      </w:r>
      <w:r w:rsidR="00342CEE" w:rsidRPr="00342CEE">
        <w:rPr>
          <w:rFonts w:ascii="Times New Roman" w:hAnsi="Times New Roman"/>
          <w:sz w:val="24"/>
          <w:szCs w:val="24"/>
        </w:rPr>
        <w:t>, р</w:t>
      </w:r>
      <w:r w:rsidRPr="00342CEE">
        <w:rPr>
          <w:rFonts w:ascii="Times New Roman" w:hAnsi="Times New Roman"/>
          <w:sz w:val="24"/>
          <w:szCs w:val="24"/>
        </w:rPr>
        <w:t>одной русской литер</w:t>
      </w:r>
      <w:r w:rsidR="001925B4">
        <w:rPr>
          <w:rFonts w:ascii="Times New Roman" w:hAnsi="Times New Roman"/>
          <w:sz w:val="24"/>
          <w:szCs w:val="24"/>
        </w:rPr>
        <w:t>атуры, государственного (башкирского) языка Республики Башкортостан.</w:t>
      </w:r>
    </w:p>
    <w:p w14:paraId="6A8B6D06" w14:textId="77777777" w:rsidR="00B908CD" w:rsidRPr="00DA0F76" w:rsidRDefault="00B908CD" w:rsidP="00F660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DA0F76">
        <w:rPr>
          <w:rFonts w:ascii="Times New Roman" w:hAnsi="Times New Roman"/>
          <w:sz w:val="24"/>
          <w:szCs w:val="24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14:paraId="01E2684F" w14:textId="77777777" w:rsidR="00B908CD" w:rsidRPr="00DA0F76" w:rsidRDefault="00B908CD" w:rsidP="00F660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E668C">
        <w:rPr>
          <w:rFonts w:ascii="Times New Roman" w:hAnsi="Times New Roman"/>
          <w:b/>
          <w:bCs/>
          <w:sz w:val="24"/>
          <w:szCs w:val="24"/>
        </w:rPr>
        <w:t>Обязательная часть</w:t>
      </w:r>
      <w:r w:rsidRPr="00DA0F76">
        <w:rPr>
          <w:rFonts w:ascii="Times New Roman" w:hAnsi="Times New Roman"/>
          <w:sz w:val="24"/>
          <w:szCs w:val="24"/>
        </w:rPr>
        <w:t xml:space="preserve"> учебного плана определяет состав учебных предметов обязательных для изучени</w:t>
      </w:r>
      <w:r>
        <w:rPr>
          <w:rFonts w:ascii="Times New Roman" w:hAnsi="Times New Roman"/>
          <w:sz w:val="24"/>
          <w:szCs w:val="24"/>
        </w:rPr>
        <w:t>я</w:t>
      </w:r>
      <w:r w:rsidRPr="00DA0F76">
        <w:rPr>
          <w:rFonts w:ascii="Times New Roman" w:hAnsi="Times New Roman"/>
          <w:sz w:val="24"/>
          <w:szCs w:val="24"/>
        </w:rPr>
        <w:t xml:space="preserve"> по классам (годам) обучения.</w:t>
      </w:r>
    </w:p>
    <w:p w14:paraId="65C84C1B" w14:textId="77777777" w:rsidR="001925B4" w:rsidRPr="001925B4" w:rsidRDefault="001925B4" w:rsidP="00F6605D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1925B4">
        <w:t>«Часть федерального учебного плана</w:t>
      </w:r>
      <w:r w:rsidRPr="001925B4">
        <w:rPr>
          <w:i/>
        </w:rPr>
        <w:t xml:space="preserve">, </w:t>
      </w:r>
      <w:r w:rsidRPr="001925B4">
        <w:rPr>
          <w:b/>
        </w:rPr>
        <w:t>формируемая участниками образовательных отношений,</w:t>
      </w:r>
      <w:r w:rsidRPr="001925B4">
        <w:t xml:space="preserve">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14:paraId="501C847F" w14:textId="77777777" w:rsidR="001925B4" w:rsidRPr="001925B4" w:rsidRDefault="001925B4" w:rsidP="00F6605D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1925B4">
        <w:t>Время, отводимое на данную часть федерального учебного плана, может быть использовано на:</w:t>
      </w:r>
    </w:p>
    <w:p w14:paraId="7113E110" w14:textId="77777777" w:rsidR="001925B4" w:rsidRPr="001925B4" w:rsidRDefault="001925B4" w:rsidP="00F6605D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r w:rsidRPr="001925B4"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22AE165B" w14:textId="77777777" w:rsidR="001925B4" w:rsidRPr="001925B4" w:rsidRDefault="001925B4" w:rsidP="00F6605D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r w:rsidRPr="001925B4"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0B9C5822" w14:textId="77777777" w:rsidR="001925B4" w:rsidRPr="001925B4" w:rsidRDefault="001925B4" w:rsidP="00F6605D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r w:rsidRPr="001925B4">
        <w:t>другие виды учебной, воспитательной, спортивной и иной деятельности обучающихся».</w:t>
      </w:r>
    </w:p>
    <w:p w14:paraId="07EDD73D" w14:textId="77777777" w:rsidR="00B908CD" w:rsidRPr="003B1482" w:rsidRDefault="00B908CD" w:rsidP="00F660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B1482">
        <w:rPr>
          <w:rFonts w:ascii="Times New Roman" w:hAnsi="Times New Roman"/>
          <w:sz w:val="24"/>
          <w:szCs w:val="24"/>
        </w:rPr>
        <w:t xml:space="preserve">В 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</w:t>
      </w:r>
      <w:r w:rsidR="005B305E" w:rsidRPr="003B1482">
        <w:rPr>
          <w:rFonts w:ascii="Times New Roman" w:hAnsi="Times New Roman"/>
          <w:sz w:val="24"/>
          <w:szCs w:val="24"/>
        </w:rPr>
        <w:t>развития,</w:t>
      </w:r>
      <w:r w:rsidR="00D75908">
        <w:rPr>
          <w:rFonts w:ascii="Times New Roman" w:hAnsi="Times New Roman"/>
          <w:sz w:val="24"/>
          <w:szCs w:val="24"/>
        </w:rPr>
        <w:t xml:space="preserve"> </w:t>
      </w:r>
      <w:r w:rsidRPr="003B1482">
        <w:rPr>
          <w:rFonts w:ascii="Times New Roman" w:hAnsi="Times New Roman"/>
          <w:sz w:val="24"/>
          <w:szCs w:val="24"/>
        </w:rPr>
        <w:t xml:space="preserve">обучающегося (содержание учебных предметов, курсов, модулей, темп и формы образования). </w:t>
      </w:r>
      <w:bookmarkStart w:id="4" w:name="_Hlk138882145"/>
      <w:r w:rsidRPr="00C5670B">
        <w:rPr>
          <w:rFonts w:ascii="Times New Roman" w:hAnsi="Times New Roman"/>
          <w:sz w:val="24"/>
          <w:szCs w:val="24"/>
        </w:rPr>
        <w:t>Порядок и реализация индивидуальных учебных планов представлены в локальном акте образовательной организации.</w:t>
      </w:r>
      <w:bookmarkEnd w:id="4"/>
    </w:p>
    <w:p w14:paraId="4A66EC31" w14:textId="77777777" w:rsidR="00B908CD" w:rsidRPr="00E002BC" w:rsidRDefault="00B908CD" w:rsidP="00F660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02BC">
        <w:rPr>
          <w:rFonts w:ascii="Times New Roman" w:hAnsi="Times New Roman"/>
          <w:sz w:val="24"/>
          <w:szCs w:val="24"/>
        </w:rPr>
        <w:t xml:space="preserve">Образовательная организация обеспечивает реализацию </w:t>
      </w:r>
      <w:r w:rsidR="00342CEE" w:rsidRPr="00E002BC">
        <w:rPr>
          <w:rFonts w:ascii="Times New Roman" w:hAnsi="Times New Roman"/>
          <w:sz w:val="24"/>
          <w:szCs w:val="24"/>
        </w:rPr>
        <w:t>учебн</w:t>
      </w:r>
      <w:r w:rsidR="00A605C1" w:rsidRPr="00E002BC">
        <w:rPr>
          <w:rFonts w:ascii="Times New Roman" w:hAnsi="Times New Roman"/>
          <w:sz w:val="24"/>
          <w:szCs w:val="24"/>
        </w:rPr>
        <w:t>ых</w:t>
      </w:r>
      <w:r w:rsidRPr="00E002BC">
        <w:rPr>
          <w:rFonts w:ascii="Times New Roman" w:hAnsi="Times New Roman"/>
          <w:sz w:val="24"/>
          <w:szCs w:val="24"/>
        </w:rPr>
        <w:t xml:space="preserve"> </w:t>
      </w:r>
      <w:r w:rsidR="00402FBB" w:rsidRPr="00E002BC">
        <w:rPr>
          <w:rFonts w:ascii="Times New Roman" w:hAnsi="Times New Roman"/>
          <w:sz w:val="24"/>
          <w:szCs w:val="24"/>
        </w:rPr>
        <w:t>план</w:t>
      </w:r>
      <w:r w:rsidR="00A605C1" w:rsidRPr="00E002BC">
        <w:rPr>
          <w:rFonts w:ascii="Times New Roman" w:hAnsi="Times New Roman"/>
          <w:sz w:val="24"/>
          <w:szCs w:val="24"/>
        </w:rPr>
        <w:t>ов</w:t>
      </w:r>
      <w:r w:rsidR="00402FBB" w:rsidRPr="00E002BC">
        <w:rPr>
          <w:rFonts w:ascii="Times New Roman" w:hAnsi="Times New Roman"/>
          <w:sz w:val="24"/>
          <w:szCs w:val="24"/>
        </w:rPr>
        <w:t xml:space="preserve"> технологического</w:t>
      </w:r>
      <w:r w:rsidR="00C033AA" w:rsidRPr="00E002BC">
        <w:rPr>
          <w:rFonts w:ascii="Times New Roman" w:hAnsi="Times New Roman"/>
          <w:sz w:val="24"/>
          <w:szCs w:val="24"/>
        </w:rPr>
        <w:t xml:space="preserve"> (информационно-технологического) </w:t>
      </w:r>
      <w:r w:rsidR="00571B6B" w:rsidRPr="00E002BC">
        <w:rPr>
          <w:rFonts w:ascii="Times New Roman" w:hAnsi="Times New Roman"/>
          <w:sz w:val="24"/>
          <w:szCs w:val="24"/>
        </w:rPr>
        <w:t>профил</w:t>
      </w:r>
      <w:r w:rsidR="00C033AA" w:rsidRPr="00E002BC">
        <w:rPr>
          <w:rFonts w:ascii="Times New Roman" w:hAnsi="Times New Roman"/>
          <w:sz w:val="24"/>
          <w:szCs w:val="24"/>
        </w:rPr>
        <w:t>я</w:t>
      </w:r>
      <w:r w:rsidR="00A605C1" w:rsidRPr="00E002BC">
        <w:rPr>
          <w:rFonts w:ascii="Times New Roman" w:hAnsi="Times New Roman"/>
          <w:sz w:val="24"/>
          <w:szCs w:val="24"/>
        </w:rPr>
        <w:t xml:space="preserve"> (с углубленным изучением математики и информатики)</w:t>
      </w:r>
      <w:r w:rsidR="00402FBB" w:rsidRPr="00E002BC">
        <w:rPr>
          <w:rFonts w:ascii="Times New Roman" w:hAnsi="Times New Roman"/>
          <w:sz w:val="24"/>
          <w:szCs w:val="24"/>
        </w:rPr>
        <w:t xml:space="preserve"> </w:t>
      </w:r>
      <w:r w:rsidR="00A605C1" w:rsidRPr="00E002BC">
        <w:rPr>
          <w:rFonts w:ascii="Times New Roman" w:hAnsi="Times New Roman"/>
          <w:bCs/>
          <w:sz w:val="24"/>
          <w:szCs w:val="24"/>
        </w:rPr>
        <w:t>и социально –экономического профиля (с углубленным изучением математики и обществознания)</w:t>
      </w:r>
      <w:r w:rsidR="00A605C1" w:rsidRPr="00E002BC">
        <w:rPr>
          <w:rFonts w:ascii="Times New Roman" w:hAnsi="Times New Roman"/>
          <w:sz w:val="24"/>
          <w:szCs w:val="24"/>
        </w:rPr>
        <w:t xml:space="preserve"> </w:t>
      </w:r>
      <w:r w:rsidR="00402FBB" w:rsidRPr="00E002BC">
        <w:rPr>
          <w:rFonts w:ascii="Times New Roman" w:hAnsi="Times New Roman"/>
          <w:sz w:val="24"/>
          <w:szCs w:val="24"/>
        </w:rPr>
        <w:t>на основании заявлений родителей (законных представителей) и решения род</w:t>
      </w:r>
      <w:r w:rsidR="005B305E">
        <w:rPr>
          <w:rFonts w:ascii="Times New Roman" w:hAnsi="Times New Roman"/>
          <w:sz w:val="24"/>
          <w:szCs w:val="24"/>
        </w:rPr>
        <w:t>ительского собрания.</w:t>
      </w:r>
    </w:p>
    <w:p w14:paraId="697FF402" w14:textId="77777777" w:rsidR="009A5015" w:rsidRDefault="009A5015" w:rsidP="00F6605D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C0D341" w14:textId="77777777" w:rsidR="00B908CD" w:rsidRPr="00A605C1" w:rsidRDefault="00B908CD" w:rsidP="00F6605D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605C1">
        <w:rPr>
          <w:rFonts w:ascii="Times New Roman" w:hAnsi="Times New Roman"/>
          <w:b/>
          <w:bCs/>
          <w:sz w:val="24"/>
          <w:szCs w:val="24"/>
        </w:rPr>
        <w:t>Учебный план для 10-11 классов</w:t>
      </w:r>
      <w:r w:rsidR="00BF2F08" w:rsidRPr="00A605C1">
        <w:rPr>
          <w:rFonts w:ascii="Times New Roman" w:hAnsi="Times New Roman"/>
          <w:b/>
          <w:bCs/>
          <w:sz w:val="24"/>
          <w:szCs w:val="24"/>
        </w:rPr>
        <w:t xml:space="preserve"> составлен на основе варианта федерального недельного учебного плана среднего общего образования технологического (информационно-технологического) профиля (с углубленным изучением математики и информатики)</w:t>
      </w:r>
      <w:r w:rsidR="00F86469" w:rsidRPr="00A605C1">
        <w:rPr>
          <w:rFonts w:ascii="Times New Roman" w:hAnsi="Times New Roman"/>
          <w:b/>
          <w:bCs/>
          <w:sz w:val="24"/>
          <w:szCs w:val="24"/>
        </w:rPr>
        <w:t xml:space="preserve"> и социально –экономического профиля (с углубленным изучением математики и обществознания)</w:t>
      </w:r>
      <w:r w:rsidR="00BF2F08" w:rsidRPr="00A605C1">
        <w:rPr>
          <w:rFonts w:ascii="Times New Roman" w:hAnsi="Times New Roman"/>
          <w:b/>
          <w:bCs/>
          <w:sz w:val="24"/>
          <w:szCs w:val="24"/>
        </w:rPr>
        <w:t xml:space="preserve"> с изучением родных языков для 5-дневной учебной недели.</w:t>
      </w:r>
    </w:p>
    <w:p w14:paraId="3C755F59" w14:textId="77777777" w:rsidR="009A5015" w:rsidRDefault="009A5015" w:rsidP="00F6605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D7A12F" w14:textId="77777777" w:rsidR="00A605C1" w:rsidRPr="00A605C1" w:rsidRDefault="00A605C1" w:rsidP="00F6605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605C1">
        <w:rPr>
          <w:rFonts w:ascii="Times New Roman" w:hAnsi="Times New Roman"/>
          <w:color w:val="000000"/>
          <w:sz w:val="24"/>
          <w:szCs w:val="24"/>
        </w:rPr>
        <w:t xml:space="preserve">Количество часов по предметам рассчитано на уровень образования с учетом максимальной общей нагрузки при пятидневной учебной неделе и 68 учебных недель за два учебных года </w:t>
      </w:r>
      <w:r w:rsidRPr="00A605C1">
        <w:rPr>
          <w:rFonts w:ascii="Times New Roman" w:hAnsi="Times New Roman"/>
          <w:sz w:val="24"/>
          <w:szCs w:val="24"/>
        </w:rPr>
        <w:t xml:space="preserve">обучения составляет 2312 часов.  </w:t>
      </w:r>
    </w:p>
    <w:p w14:paraId="544F8FB2" w14:textId="77777777" w:rsidR="00A605C1" w:rsidRPr="00A605C1" w:rsidRDefault="00A605C1" w:rsidP="00F6605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605C1">
        <w:rPr>
          <w:rFonts w:ascii="Times New Roman" w:hAnsi="Times New Roman"/>
          <w:color w:val="000000"/>
          <w:sz w:val="24"/>
          <w:szCs w:val="24"/>
        </w:rPr>
        <w:t>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 и «Естественно-научные предметы».</w:t>
      </w:r>
    </w:p>
    <w:p w14:paraId="0B4870D1" w14:textId="77777777" w:rsidR="00A605C1" w:rsidRPr="00A605C1" w:rsidRDefault="00A605C1" w:rsidP="00F6605D">
      <w:pPr>
        <w:spacing w:line="240" w:lineRule="auto"/>
        <w:ind w:firstLine="567"/>
        <w:jc w:val="both"/>
        <w:rPr>
          <w:rFonts w:ascii="Times New Roman" w:hAnsi="Times New Roman"/>
          <w:color w:val="0070C0"/>
          <w:sz w:val="24"/>
          <w:szCs w:val="24"/>
        </w:rPr>
      </w:pPr>
      <w:r w:rsidRPr="00A605C1">
        <w:rPr>
          <w:rFonts w:ascii="Times New Roman" w:hAnsi="Times New Roman"/>
          <w:color w:val="000000"/>
          <w:sz w:val="24"/>
          <w:szCs w:val="24"/>
        </w:rPr>
        <w:lastRenderedPageBreak/>
        <w:t>Учебный план технологического (информационно-технологического) профиля обучения включает 1</w:t>
      </w:r>
      <w:r w:rsidR="006F7760">
        <w:rPr>
          <w:rFonts w:ascii="Times New Roman" w:hAnsi="Times New Roman"/>
          <w:color w:val="000000"/>
          <w:sz w:val="24"/>
          <w:szCs w:val="24"/>
        </w:rPr>
        <w:t>6</w:t>
      </w:r>
      <w:r w:rsidRPr="00A605C1">
        <w:rPr>
          <w:rFonts w:ascii="Times New Roman" w:hAnsi="Times New Roman"/>
          <w:color w:val="000000"/>
          <w:sz w:val="24"/>
          <w:szCs w:val="24"/>
        </w:rPr>
        <w:t xml:space="preserve"> учебных предметов («Русский язык», «Литература»,</w:t>
      </w:r>
      <w:r w:rsidR="006F7760">
        <w:rPr>
          <w:rFonts w:ascii="Times New Roman" w:hAnsi="Times New Roman"/>
          <w:color w:val="000000"/>
          <w:sz w:val="24"/>
          <w:szCs w:val="24"/>
        </w:rPr>
        <w:t xml:space="preserve"> «Родной язык», «Родная литература», «Государственный (башкирский) язык Республики Башкортостан,</w:t>
      </w:r>
      <w:r w:rsidRPr="00A605C1">
        <w:rPr>
          <w:rFonts w:ascii="Times New Roman" w:hAnsi="Times New Roman"/>
          <w:color w:val="000000"/>
          <w:sz w:val="24"/>
          <w:szCs w:val="24"/>
        </w:rPr>
        <w:t xml:space="preserve"> «Иностранный язык», «Математика», «Информатика», «История», «Обществознание», «География», «Физика</w:t>
      </w:r>
      <w:r w:rsidRPr="006F7760">
        <w:rPr>
          <w:rFonts w:ascii="Times New Roman" w:hAnsi="Times New Roman"/>
          <w:sz w:val="24"/>
          <w:szCs w:val="24"/>
        </w:rPr>
        <w:t xml:space="preserve">», «Химия», «Биология», «Физическая культура», «Основы безопасности и защиты Родины») и предусматривает изучение 2 учебных предметов на углубленном уровне из соответствующих профилю обучения предметных областей «Математика и информатика». </w:t>
      </w:r>
    </w:p>
    <w:p w14:paraId="751CAA89" w14:textId="77777777" w:rsidR="00A605C1" w:rsidRPr="00A605C1" w:rsidRDefault="00A605C1" w:rsidP="00F6605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605C1">
        <w:rPr>
          <w:rFonts w:ascii="Times New Roman" w:hAnsi="Times New Roman"/>
          <w:color w:val="000000"/>
          <w:sz w:val="24"/>
          <w:szCs w:val="24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обучающихся.</w:t>
      </w:r>
    </w:p>
    <w:p w14:paraId="67C734D7" w14:textId="77777777" w:rsidR="00A605C1" w:rsidRPr="00342CEE" w:rsidRDefault="00A605C1" w:rsidP="00F6605D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430BAC" w14:textId="77777777" w:rsidR="00564313" w:rsidRPr="00917F4F" w:rsidRDefault="00564313" w:rsidP="00F66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7F4F">
        <w:rPr>
          <w:rFonts w:ascii="Times New Roman" w:hAnsi="Times New Roman"/>
          <w:sz w:val="24"/>
          <w:szCs w:val="24"/>
        </w:rPr>
        <w:t>Предметная область «</w:t>
      </w:r>
      <w:r w:rsidRPr="00917F4F">
        <w:rPr>
          <w:rFonts w:ascii="Times New Roman" w:hAnsi="Times New Roman"/>
          <w:b/>
          <w:bCs/>
          <w:sz w:val="24"/>
          <w:szCs w:val="24"/>
        </w:rPr>
        <w:t>Русский язык и литература</w:t>
      </w:r>
      <w:r w:rsidRPr="00917F4F">
        <w:rPr>
          <w:rFonts w:ascii="Times New Roman" w:hAnsi="Times New Roman"/>
          <w:sz w:val="24"/>
          <w:szCs w:val="24"/>
        </w:rPr>
        <w:t>» представлена предметами «Русский язык» и «Литератур</w:t>
      </w:r>
      <w:r>
        <w:rPr>
          <w:rFonts w:ascii="Times New Roman" w:hAnsi="Times New Roman"/>
          <w:sz w:val="24"/>
          <w:szCs w:val="24"/>
        </w:rPr>
        <w:t>а». На уроках русского языка (2 часа</w:t>
      </w:r>
      <w:r w:rsidRPr="00917F4F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неделю)</w:t>
      </w:r>
      <w:r w:rsidRPr="00917F4F">
        <w:rPr>
          <w:rFonts w:ascii="Times New Roman" w:hAnsi="Times New Roman"/>
          <w:sz w:val="24"/>
          <w:szCs w:val="24"/>
        </w:rPr>
        <w:t xml:space="preserve"> формируются знания о лексике, фонетике, грамматике. Изучение русского языка направлено на развитие языковой компетентности, коммуникативных умений, диалогической и монологической речи. Изучение предмета «Литература» (по 3 часа) ориентировано на формирование и совершенствование всех видов речевой деятельности учащихся, на знакомство с отечественной и зарубежной литературой, на развитие нравственных и эстетических чувств.</w:t>
      </w:r>
    </w:p>
    <w:p w14:paraId="0723B116" w14:textId="77777777" w:rsidR="00564313" w:rsidRPr="00670E3E" w:rsidRDefault="00564313" w:rsidP="00F660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0E3E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70E3E">
        <w:rPr>
          <w:rFonts w:ascii="Times New Roman" w:hAnsi="Times New Roman"/>
          <w:b/>
          <w:bCs/>
          <w:sz w:val="24"/>
          <w:szCs w:val="24"/>
        </w:rPr>
        <w:t xml:space="preserve">«Родной язык и родная литература» </w:t>
      </w:r>
      <w:r w:rsidRPr="00670E3E">
        <w:rPr>
          <w:rFonts w:ascii="Times New Roman" w:hAnsi="Times New Roman"/>
          <w:sz w:val="24"/>
          <w:szCs w:val="24"/>
        </w:rPr>
        <w:t>предста</w:t>
      </w:r>
      <w:r>
        <w:rPr>
          <w:rFonts w:ascii="Times New Roman" w:hAnsi="Times New Roman"/>
          <w:sz w:val="24"/>
          <w:szCs w:val="24"/>
        </w:rPr>
        <w:t>влена предметами «Родной язык»,</w:t>
      </w:r>
      <w:r w:rsidRPr="00670E3E">
        <w:rPr>
          <w:rFonts w:ascii="Times New Roman" w:hAnsi="Times New Roman"/>
          <w:sz w:val="24"/>
          <w:szCs w:val="24"/>
        </w:rPr>
        <w:t xml:space="preserve"> «Родная литература»</w:t>
      </w:r>
      <w:r w:rsidR="00915DB5">
        <w:rPr>
          <w:rFonts w:ascii="Times New Roman" w:hAnsi="Times New Roman"/>
          <w:sz w:val="24"/>
          <w:szCs w:val="24"/>
        </w:rPr>
        <w:t xml:space="preserve"> по</w:t>
      </w:r>
      <w:r w:rsidR="00620F50">
        <w:rPr>
          <w:rFonts w:ascii="Times New Roman" w:hAnsi="Times New Roman"/>
          <w:sz w:val="24"/>
          <w:szCs w:val="24"/>
        </w:rPr>
        <w:t xml:space="preserve"> </w:t>
      </w:r>
      <w:r w:rsidR="00F455E4">
        <w:rPr>
          <w:rFonts w:ascii="Times New Roman" w:hAnsi="Times New Roman"/>
          <w:sz w:val="24"/>
          <w:szCs w:val="24"/>
        </w:rPr>
        <w:t>0,5 часа в неделю в 10 классе и</w:t>
      </w:r>
      <w:r w:rsidR="00915DB5">
        <w:rPr>
          <w:rFonts w:ascii="Times New Roman" w:hAnsi="Times New Roman"/>
          <w:sz w:val="24"/>
          <w:szCs w:val="24"/>
        </w:rPr>
        <w:t xml:space="preserve"> 1 часу</w:t>
      </w:r>
      <w:r w:rsidR="00620F50">
        <w:rPr>
          <w:rFonts w:ascii="Times New Roman" w:hAnsi="Times New Roman"/>
          <w:sz w:val="24"/>
          <w:szCs w:val="24"/>
        </w:rPr>
        <w:t xml:space="preserve"> в неделю в 11 классе, государственный (башкирский) язык Республики Башкортостан по 1 часу в 10 и 11 классах.</w:t>
      </w:r>
    </w:p>
    <w:p w14:paraId="7F4D462C" w14:textId="77777777" w:rsidR="00564313" w:rsidRDefault="00564313" w:rsidP="00F6605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70E3E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70E3E">
        <w:rPr>
          <w:rFonts w:ascii="Times New Roman" w:hAnsi="Times New Roman"/>
          <w:b/>
          <w:bCs/>
          <w:sz w:val="24"/>
          <w:szCs w:val="24"/>
        </w:rPr>
        <w:t xml:space="preserve">«Иностранные языки» </w:t>
      </w:r>
      <w:r w:rsidRPr="00670E3E">
        <w:rPr>
          <w:rFonts w:ascii="Times New Roman" w:hAnsi="Times New Roman"/>
          <w:sz w:val="24"/>
          <w:szCs w:val="24"/>
        </w:rPr>
        <w:t>представлена предметами «Иностранный язык»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F3480">
        <w:rPr>
          <w:rFonts w:ascii="Times New Roman" w:hAnsi="Times New Roman"/>
          <w:sz w:val="24"/>
          <w:szCs w:val="24"/>
        </w:rPr>
        <w:t>В рамках предмета «Иностранный язык» организо</w:t>
      </w:r>
      <w:r w:rsidR="00F455E4">
        <w:rPr>
          <w:rFonts w:ascii="Times New Roman" w:hAnsi="Times New Roman"/>
          <w:sz w:val="24"/>
          <w:szCs w:val="24"/>
        </w:rPr>
        <w:t>вано изучение английского языка, на освоение отводится 3 часа ы неделю.</w:t>
      </w:r>
      <w:r w:rsidRPr="003F3480">
        <w:rPr>
          <w:rFonts w:ascii="Times New Roman" w:hAnsi="Times New Roman"/>
          <w:sz w:val="24"/>
          <w:szCs w:val="24"/>
        </w:rPr>
        <w:t xml:space="preserve"> </w:t>
      </w:r>
    </w:p>
    <w:p w14:paraId="5289F421" w14:textId="128C7E5A" w:rsidR="00534254" w:rsidRPr="001C53C6" w:rsidRDefault="00F455E4" w:rsidP="00F660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34254" w:rsidRPr="001C53C6">
        <w:rPr>
          <w:rFonts w:ascii="Times New Roman" w:hAnsi="Times New Roman"/>
          <w:sz w:val="24"/>
          <w:szCs w:val="24"/>
        </w:rPr>
        <w:t>редметн</w:t>
      </w:r>
      <w:r>
        <w:rPr>
          <w:rFonts w:ascii="Times New Roman" w:hAnsi="Times New Roman"/>
          <w:sz w:val="24"/>
          <w:szCs w:val="24"/>
        </w:rPr>
        <w:t>ая</w:t>
      </w:r>
      <w:r w:rsidR="00534254" w:rsidRPr="001C53C6">
        <w:rPr>
          <w:rFonts w:ascii="Times New Roman" w:hAnsi="Times New Roman"/>
          <w:sz w:val="24"/>
          <w:szCs w:val="24"/>
        </w:rPr>
        <w:t xml:space="preserve"> област</w:t>
      </w:r>
      <w:r>
        <w:rPr>
          <w:rFonts w:ascii="Times New Roman" w:hAnsi="Times New Roman"/>
          <w:sz w:val="24"/>
          <w:szCs w:val="24"/>
        </w:rPr>
        <w:t>ь</w:t>
      </w:r>
      <w:r w:rsidR="00534254" w:rsidRPr="001C53C6">
        <w:rPr>
          <w:rFonts w:ascii="Times New Roman" w:hAnsi="Times New Roman"/>
          <w:sz w:val="24"/>
          <w:szCs w:val="24"/>
        </w:rPr>
        <w:t xml:space="preserve"> </w:t>
      </w:r>
      <w:r w:rsidR="00534254" w:rsidRPr="00571B6B">
        <w:rPr>
          <w:rFonts w:ascii="Times New Roman" w:hAnsi="Times New Roman"/>
          <w:b/>
          <w:sz w:val="24"/>
          <w:szCs w:val="24"/>
        </w:rPr>
        <w:t>«Математика и информатика»</w:t>
      </w:r>
      <w:r w:rsidR="00534254" w:rsidRPr="001C53C6">
        <w:rPr>
          <w:rFonts w:ascii="Times New Roman" w:hAnsi="Times New Roman"/>
          <w:sz w:val="24"/>
          <w:szCs w:val="24"/>
        </w:rPr>
        <w:t xml:space="preserve"> включает в себя учебные курсы «Алгебра</w:t>
      </w:r>
      <w:r w:rsidR="00534254">
        <w:rPr>
          <w:rFonts w:ascii="Times New Roman" w:hAnsi="Times New Roman"/>
          <w:sz w:val="24"/>
          <w:szCs w:val="24"/>
        </w:rPr>
        <w:t xml:space="preserve"> и начала математического анализа</w:t>
      </w:r>
      <w:r w:rsidR="00534254" w:rsidRPr="001C53C6">
        <w:rPr>
          <w:rFonts w:ascii="Times New Roman" w:hAnsi="Times New Roman"/>
          <w:sz w:val="24"/>
          <w:szCs w:val="24"/>
        </w:rPr>
        <w:t>», «Геометр</w:t>
      </w:r>
      <w:r w:rsidR="00534254">
        <w:rPr>
          <w:rFonts w:ascii="Times New Roman" w:hAnsi="Times New Roman"/>
          <w:sz w:val="24"/>
          <w:szCs w:val="24"/>
        </w:rPr>
        <w:t>ия», «Вероятность и статистика», изучается на углубленном уровне, 4 часа отводится на изучение «Алгебры</w:t>
      </w:r>
      <w:r w:rsidR="00534254" w:rsidRPr="00571B6B">
        <w:rPr>
          <w:rFonts w:ascii="Times New Roman" w:hAnsi="Times New Roman"/>
          <w:sz w:val="24"/>
          <w:szCs w:val="24"/>
        </w:rPr>
        <w:t xml:space="preserve"> </w:t>
      </w:r>
      <w:r w:rsidR="00534254">
        <w:rPr>
          <w:rFonts w:ascii="Times New Roman" w:hAnsi="Times New Roman"/>
          <w:sz w:val="24"/>
          <w:szCs w:val="24"/>
        </w:rPr>
        <w:t xml:space="preserve">и начала математического анализа», </w:t>
      </w:r>
      <w:r w:rsidR="0001198E">
        <w:rPr>
          <w:rFonts w:ascii="Times New Roman" w:hAnsi="Times New Roman"/>
          <w:sz w:val="24"/>
          <w:szCs w:val="24"/>
        </w:rPr>
        <w:t>3</w:t>
      </w:r>
      <w:r w:rsidR="00534254">
        <w:rPr>
          <w:rFonts w:ascii="Times New Roman" w:hAnsi="Times New Roman"/>
          <w:sz w:val="24"/>
          <w:szCs w:val="24"/>
        </w:rPr>
        <w:t xml:space="preserve"> часа - «Геометрия» и 1 час на – «Вероятность и статистику». На углубленное изучение предмета</w:t>
      </w:r>
      <w:r w:rsidR="001925B4">
        <w:rPr>
          <w:rFonts w:ascii="Times New Roman" w:hAnsi="Times New Roman"/>
          <w:sz w:val="24"/>
          <w:szCs w:val="24"/>
        </w:rPr>
        <w:t xml:space="preserve"> «Информатика» отводится 4 часа в 10а, 11а и 1 час в 10б, 11б классах.</w:t>
      </w:r>
    </w:p>
    <w:p w14:paraId="1167706E" w14:textId="77777777" w:rsidR="00564313" w:rsidRDefault="00564313" w:rsidP="00F66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96E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74796E">
        <w:rPr>
          <w:rFonts w:ascii="Times New Roman" w:hAnsi="Times New Roman"/>
          <w:b/>
          <w:bCs/>
          <w:sz w:val="24"/>
          <w:szCs w:val="24"/>
        </w:rPr>
        <w:t>«Естестве</w:t>
      </w:r>
      <w:r w:rsidR="00571B6B">
        <w:rPr>
          <w:rFonts w:ascii="Times New Roman" w:hAnsi="Times New Roman"/>
          <w:b/>
          <w:bCs/>
          <w:sz w:val="24"/>
          <w:szCs w:val="24"/>
        </w:rPr>
        <w:t>нно-научные предметы</w:t>
      </w:r>
      <w:r w:rsidRPr="0074796E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74796E">
        <w:rPr>
          <w:rFonts w:ascii="Times New Roman" w:hAnsi="Times New Roman"/>
          <w:sz w:val="24"/>
          <w:szCs w:val="24"/>
        </w:rPr>
        <w:t>представлена предм</w:t>
      </w:r>
      <w:r>
        <w:rPr>
          <w:rFonts w:ascii="Times New Roman" w:hAnsi="Times New Roman"/>
          <w:sz w:val="24"/>
          <w:szCs w:val="24"/>
        </w:rPr>
        <w:t>етами «Биология»</w:t>
      </w:r>
      <w:r w:rsidR="00534254">
        <w:rPr>
          <w:rFonts w:ascii="Times New Roman" w:hAnsi="Times New Roman"/>
          <w:sz w:val="24"/>
          <w:szCs w:val="24"/>
        </w:rPr>
        <w:t xml:space="preserve"> на изучение которой отводится 1 час в неделю</w:t>
      </w:r>
      <w:r>
        <w:rPr>
          <w:rFonts w:ascii="Times New Roman" w:hAnsi="Times New Roman"/>
          <w:sz w:val="24"/>
          <w:szCs w:val="24"/>
        </w:rPr>
        <w:t>, «Физика»</w:t>
      </w:r>
      <w:r w:rsidR="00534254">
        <w:rPr>
          <w:rFonts w:ascii="Times New Roman" w:hAnsi="Times New Roman"/>
          <w:sz w:val="24"/>
          <w:szCs w:val="24"/>
        </w:rPr>
        <w:t xml:space="preserve"> - 2 часа в неделю и</w:t>
      </w:r>
      <w:r>
        <w:rPr>
          <w:rFonts w:ascii="Times New Roman" w:hAnsi="Times New Roman"/>
          <w:sz w:val="24"/>
          <w:szCs w:val="24"/>
        </w:rPr>
        <w:t xml:space="preserve"> «Химия</w:t>
      </w:r>
      <w:r w:rsidR="00915DB5">
        <w:rPr>
          <w:rFonts w:ascii="Times New Roman" w:hAnsi="Times New Roman"/>
          <w:sz w:val="24"/>
          <w:szCs w:val="24"/>
        </w:rPr>
        <w:t>»</w:t>
      </w:r>
      <w:r w:rsidR="00534254">
        <w:rPr>
          <w:rFonts w:ascii="Times New Roman" w:hAnsi="Times New Roman"/>
          <w:sz w:val="24"/>
          <w:szCs w:val="24"/>
        </w:rPr>
        <w:t xml:space="preserve"> - 1 час в неделю</w:t>
      </w:r>
      <w:r w:rsidR="006C11B8">
        <w:rPr>
          <w:rFonts w:ascii="Times New Roman" w:hAnsi="Times New Roman"/>
          <w:sz w:val="24"/>
          <w:szCs w:val="24"/>
        </w:rPr>
        <w:t>.</w:t>
      </w:r>
    </w:p>
    <w:p w14:paraId="4850E8A7" w14:textId="77777777" w:rsidR="00564313" w:rsidRDefault="00564313" w:rsidP="00F66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4796E">
        <w:rPr>
          <w:rFonts w:ascii="Times New Roman" w:hAnsi="Times New Roman"/>
          <w:sz w:val="24"/>
          <w:szCs w:val="24"/>
        </w:rPr>
        <w:t xml:space="preserve">редметная область </w:t>
      </w:r>
      <w:r w:rsidR="00571B6B">
        <w:rPr>
          <w:rFonts w:ascii="Times New Roman" w:hAnsi="Times New Roman"/>
          <w:b/>
          <w:bCs/>
          <w:sz w:val="24"/>
          <w:szCs w:val="24"/>
        </w:rPr>
        <w:t>«Общественно-научные предметы</w:t>
      </w:r>
      <w:r w:rsidRPr="0074796E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74796E">
        <w:rPr>
          <w:rFonts w:ascii="Times New Roman" w:hAnsi="Times New Roman"/>
          <w:sz w:val="24"/>
          <w:szCs w:val="24"/>
        </w:rPr>
        <w:t>представлена учебными предметами «История</w:t>
      </w:r>
      <w:r>
        <w:rPr>
          <w:rFonts w:ascii="Times New Roman" w:hAnsi="Times New Roman"/>
          <w:sz w:val="24"/>
          <w:szCs w:val="24"/>
        </w:rPr>
        <w:t>»</w:t>
      </w:r>
      <w:r w:rsidRPr="0074796E">
        <w:rPr>
          <w:rFonts w:ascii="Times New Roman" w:hAnsi="Times New Roman"/>
          <w:sz w:val="24"/>
          <w:szCs w:val="24"/>
        </w:rPr>
        <w:t>, «Обществознание</w:t>
      </w:r>
      <w:r>
        <w:rPr>
          <w:rFonts w:ascii="Times New Roman" w:hAnsi="Times New Roman"/>
          <w:sz w:val="24"/>
          <w:szCs w:val="24"/>
        </w:rPr>
        <w:t>» и «География».</w:t>
      </w:r>
      <w:r w:rsidR="00534254">
        <w:rPr>
          <w:rFonts w:ascii="Times New Roman" w:hAnsi="Times New Roman"/>
          <w:sz w:val="24"/>
          <w:szCs w:val="24"/>
        </w:rPr>
        <w:t xml:space="preserve"> </w:t>
      </w:r>
      <w:r w:rsidR="00F455E4">
        <w:rPr>
          <w:rFonts w:ascii="Times New Roman" w:hAnsi="Times New Roman"/>
          <w:sz w:val="24"/>
          <w:szCs w:val="24"/>
        </w:rPr>
        <w:t>На изучение данных учебных предметов отводи</w:t>
      </w:r>
      <w:r w:rsidR="00880400">
        <w:rPr>
          <w:rFonts w:ascii="Times New Roman" w:hAnsi="Times New Roman"/>
          <w:sz w:val="24"/>
          <w:szCs w:val="24"/>
        </w:rPr>
        <w:t xml:space="preserve">тся 2 часа на «Историю», 2 часа в 10а, 11а на изучение предмета </w:t>
      </w:r>
      <w:r w:rsidR="00F455E4">
        <w:rPr>
          <w:rFonts w:ascii="Times New Roman" w:hAnsi="Times New Roman"/>
          <w:sz w:val="24"/>
          <w:szCs w:val="24"/>
        </w:rPr>
        <w:t>«Обществознание»</w:t>
      </w:r>
      <w:r w:rsidR="00880400">
        <w:rPr>
          <w:rFonts w:ascii="Times New Roman" w:hAnsi="Times New Roman"/>
          <w:sz w:val="24"/>
          <w:szCs w:val="24"/>
        </w:rPr>
        <w:t>, 4 часа в 10б и 11 б на изучение предмета на углубленном уровне</w:t>
      </w:r>
      <w:r w:rsidR="00F455E4">
        <w:rPr>
          <w:rFonts w:ascii="Times New Roman" w:hAnsi="Times New Roman"/>
          <w:sz w:val="24"/>
          <w:szCs w:val="24"/>
        </w:rPr>
        <w:t>, 1 час – «География».</w:t>
      </w:r>
    </w:p>
    <w:p w14:paraId="62FA2D73" w14:textId="77777777" w:rsidR="00564313" w:rsidRPr="0074796E" w:rsidRDefault="00CC29B6" w:rsidP="00F66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Предметная область </w:t>
      </w:r>
      <w:r w:rsidR="00564313" w:rsidRPr="00620F50">
        <w:rPr>
          <w:rFonts w:ascii="Times New Roman" w:hAnsi="Times New Roman"/>
          <w:b/>
          <w:bCs/>
          <w:sz w:val="24"/>
          <w:szCs w:val="24"/>
        </w:rPr>
        <w:t>«</w:t>
      </w:r>
      <w:r w:rsidR="006C11B8" w:rsidRPr="00620F50">
        <w:rPr>
          <w:rFonts w:ascii="Times New Roman" w:hAnsi="Times New Roman"/>
          <w:b/>
          <w:sz w:val="24"/>
          <w:szCs w:val="24"/>
        </w:rPr>
        <w:t>Основы безопасности и защиты Родины</w:t>
      </w:r>
      <w:r w:rsidRPr="00620F50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представлена предметом «</w:t>
      </w:r>
      <w:r w:rsidRPr="00F13B11">
        <w:rPr>
          <w:rFonts w:ascii="Times New Roman" w:hAnsi="Times New Roman"/>
          <w:sz w:val="24"/>
          <w:szCs w:val="24"/>
        </w:rPr>
        <w:t xml:space="preserve">Основы безопасности </w:t>
      </w:r>
      <w:r>
        <w:rPr>
          <w:rFonts w:ascii="Times New Roman" w:hAnsi="Times New Roman"/>
          <w:sz w:val="24"/>
          <w:szCs w:val="24"/>
        </w:rPr>
        <w:t>и защиты Родины</w:t>
      </w:r>
      <w:r>
        <w:rPr>
          <w:rFonts w:ascii="Times New Roman" w:hAnsi="Times New Roman"/>
          <w:bCs/>
          <w:sz w:val="24"/>
          <w:szCs w:val="24"/>
        </w:rPr>
        <w:t>», на освоение которого отведен 1 час в неделю.</w:t>
      </w:r>
    </w:p>
    <w:p w14:paraId="32AE8C5D" w14:textId="03AB71FD" w:rsidR="00880400" w:rsidRPr="00880400" w:rsidRDefault="00CC29B6" w:rsidP="00F6605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0400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880400">
        <w:rPr>
          <w:rFonts w:ascii="Times New Roman" w:hAnsi="Times New Roman"/>
          <w:b/>
          <w:bCs/>
          <w:sz w:val="24"/>
          <w:szCs w:val="24"/>
        </w:rPr>
        <w:t xml:space="preserve">«Физическая культура» </w:t>
      </w:r>
      <w:r w:rsidRPr="00880400">
        <w:rPr>
          <w:rFonts w:ascii="Times New Roman" w:hAnsi="Times New Roman"/>
          <w:bCs/>
          <w:sz w:val="24"/>
          <w:szCs w:val="24"/>
        </w:rPr>
        <w:t xml:space="preserve">представлена предметом «Физическая культура» - </w:t>
      </w:r>
      <w:r w:rsidR="00880400" w:rsidRPr="00880400">
        <w:rPr>
          <w:rFonts w:ascii="Times New Roman" w:hAnsi="Times New Roman"/>
          <w:bCs/>
          <w:sz w:val="24"/>
          <w:szCs w:val="24"/>
        </w:rPr>
        <w:t>2 часа в неделю.</w:t>
      </w:r>
      <w:r w:rsidRPr="00880400">
        <w:rPr>
          <w:rFonts w:ascii="Times New Roman" w:hAnsi="Times New Roman"/>
          <w:bCs/>
          <w:sz w:val="24"/>
          <w:szCs w:val="24"/>
        </w:rPr>
        <w:t xml:space="preserve"> </w:t>
      </w:r>
      <w:r w:rsidR="00880400" w:rsidRPr="00880400">
        <w:rPr>
          <w:rFonts w:ascii="Times New Roman" w:hAnsi="Times New Roman"/>
          <w:sz w:val="24"/>
          <w:szCs w:val="24"/>
        </w:rPr>
        <w:t>Физическая культура (при реализации вариан</w:t>
      </w:r>
      <w:r w:rsidR="00880400">
        <w:rPr>
          <w:rFonts w:ascii="Times New Roman" w:hAnsi="Times New Roman"/>
          <w:sz w:val="24"/>
          <w:szCs w:val="24"/>
        </w:rPr>
        <w:t>тов федерального учебного плана</w:t>
      </w:r>
      <w:r w:rsidR="00880400" w:rsidRPr="00880400">
        <w:rPr>
          <w:rFonts w:ascii="Times New Roman" w:hAnsi="Times New Roman"/>
          <w:sz w:val="24"/>
          <w:szCs w:val="24"/>
        </w:rPr>
        <w:t xml:space="preserve"> социально-экономического, технологического, количество часов на физическую культуру составляет 2, третий час рекомендуется реализовывать образовательной организацией за счет часов внеурочной деятельности и (или) за счет посещения обучающимися спортивных секций школьных спортивных клубов, включая использование учебных модулей по видам спорта).</w:t>
      </w:r>
    </w:p>
    <w:p w14:paraId="6D4BA1BA" w14:textId="77777777" w:rsidR="00564313" w:rsidRDefault="00564313" w:rsidP="00F66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7F5F06">
        <w:rPr>
          <w:rFonts w:ascii="Times New Roman" w:hAnsi="Times New Roman"/>
          <w:color w:val="000000"/>
          <w:sz w:val="24"/>
          <w:szCs w:val="24"/>
        </w:rPr>
        <w:t>ри реализации основных общеобразовательных программ среднего общего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5F06">
        <w:rPr>
          <w:rFonts w:ascii="Times New Roman" w:hAnsi="Times New Roman"/>
          <w:color w:val="000000"/>
          <w:sz w:val="24"/>
          <w:szCs w:val="24"/>
        </w:rPr>
        <w:t xml:space="preserve">образования при проведении учебных занятий по «Иностранному языку», «Информатике» - при </w:t>
      </w:r>
      <w:r w:rsidRPr="007F5F06">
        <w:rPr>
          <w:rFonts w:ascii="Times New Roman" w:hAnsi="Times New Roman"/>
          <w:color w:val="000000"/>
          <w:sz w:val="24"/>
          <w:szCs w:val="24"/>
        </w:rPr>
        <w:lastRenderedPageBreak/>
        <w:t>наполняемости классов 25 и более человек.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5F06">
        <w:rPr>
          <w:rFonts w:ascii="Times New Roman" w:hAnsi="Times New Roman"/>
          <w:color w:val="000000"/>
          <w:sz w:val="24"/>
          <w:szCs w:val="24"/>
        </w:rPr>
        <w:t>При проведении занятий по родному (русскому) языку,</w:t>
      </w:r>
      <w:r>
        <w:rPr>
          <w:rFonts w:ascii="Times New Roman" w:hAnsi="Times New Roman"/>
          <w:color w:val="000000"/>
          <w:sz w:val="24"/>
          <w:szCs w:val="24"/>
        </w:rPr>
        <w:t xml:space="preserve"> родной (русской</w:t>
      </w:r>
      <w:r w:rsidRPr="007F5F06">
        <w:rPr>
          <w:rFonts w:ascii="Times New Roman" w:hAnsi="Times New Roman"/>
          <w:color w:val="000000"/>
          <w:sz w:val="24"/>
          <w:szCs w:val="24"/>
        </w:rPr>
        <w:t xml:space="preserve">) литературе деление на группы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 w:rsidRPr="007F5F06">
        <w:rPr>
          <w:rFonts w:ascii="Times New Roman" w:hAnsi="Times New Roman"/>
          <w:color w:val="000000"/>
          <w:sz w:val="24"/>
          <w:szCs w:val="24"/>
        </w:rPr>
        <w:t xml:space="preserve"> предусмотрено.</w:t>
      </w:r>
    </w:p>
    <w:p w14:paraId="09884387" w14:textId="6081E0DB" w:rsidR="00571B6B" w:rsidRPr="00342CEE" w:rsidRDefault="00571B6B" w:rsidP="00F660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2CEE">
        <w:rPr>
          <w:rFonts w:ascii="Times New Roman" w:hAnsi="Times New Roman"/>
          <w:sz w:val="24"/>
          <w:szCs w:val="24"/>
        </w:rPr>
        <w:t>В учебном плане предусмотрено выполнение обучающимися индивидуального(</w:t>
      </w:r>
      <w:proofErr w:type="spellStart"/>
      <w:r w:rsidRPr="00342CEE">
        <w:rPr>
          <w:rFonts w:ascii="Times New Roman" w:hAnsi="Times New Roman"/>
          <w:sz w:val="24"/>
          <w:szCs w:val="24"/>
        </w:rPr>
        <w:t>ых</w:t>
      </w:r>
      <w:proofErr w:type="spellEnd"/>
      <w:r w:rsidRPr="00342CEE">
        <w:rPr>
          <w:rFonts w:ascii="Times New Roman" w:hAnsi="Times New Roman"/>
          <w:sz w:val="24"/>
          <w:szCs w:val="24"/>
        </w:rPr>
        <w:t>) проекта(</w:t>
      </w:r>
      <w:proofErr w:type="spellStart"/>
      <w:r w:rsidRPr="00342CEE">
        <w:rPr>
          <w:rFonts w:ascii="Times New Roman" w:hAnsi="Times New Roman"/>
          <w:sz w:val="24"/>
          <w:szCs w:val="24"/>
        </w:rPr>
        <w:t>ов</w:t>
      </w:r>
      <w:proofErr w:type="spellEnd"/>
      <w:r w:rsidRPr="00342CEE">
        <w:rPr>
          <w:rFonts w:ascii="Times New Roman" w:hAnsi="Times New Roman"/>
          <w:sz w:val="24"/>
          <w:szCs w:val="24"/>
        </w:rPr>
        <w:t xml:space="preserve">).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</w:t>
      </w:r>
      <w:r w:rsidR="00F8475F">
        <w:rPr>
          <w:rFonts w:ascii="Times New Roman" w:hAnsi="Times New Roman"/>
          <w:sz w:val="24"/>
          <w:szCs w:val="24"/>
        </w:rPr>
        <w:t>года</w:t>
      </w:r>
      <w:r w:rsidRPr="00342CEE">
        <w:rPr>
          <w:rFonts w:ascii="Times New Roman" w:hAnsi="Times New Roman"/>
          <w:sz w:val="24"/>
          <w:szCs w:val="24"/>
        </w:rPr>
        <w:t xml:space="preserve"> в рамках учебного времени, специально отведенного учебным планом.</w:t>
      </w:r>
    </w:p>
    <w:p w14:paraId="4B933555" w14:textId="77777777" w:rsidR="006576AC" w:rsidRDefault="006576AC" w:rsidP="00F6605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971ECEC" w14:textId="77777777" w:rsidR="00F6605D" w:rsidRDefault="00F6605D" w:rsidP="00F6605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851"/>
        <w:gridCol w:w="850"/>
        <w:gridCol w:w="851"/>
        <w:gridCol w:w="850"/>
        <w:gridCol w:w="993"/>
        <w:gridCol w:w="708"/>
        <w:gridCol w:w="709"/>
      </w:tblGrid>
      <w:tr w:rsidR="006576AC" w:rsidRPr="00F13B11" w14:paraId="1E98D367" w14:textId="77777777" w:rsidTr="00EA3182">
        <w:trPr>
          <w:trHeight w:val="765"/>
        </w:trPr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29AFAEA" w14:textId="77777777" w:rsidR="006576AC" w:rsidRPr="00F13B11" w:rsidRDefault="006576AC" w:rsidP="00620F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11">
              <w:rPr>
                <w:rFonts w:ascii="Times New Roman" w:hAnsi="Times New Roman"/>
                <w:b/>
                <w:sz w:val="24"/>
                <w:szCs w:val="24"/>
              </w:rPr>
              <w:t>Учебный план технологического (информационно-технологического) профиля (с углубленным изучением математики и информатики) с изучением родных языков</w:t>
            </w:r>
          </w:p>
        </w:tc>
      </w:tr>
      <w:tr w:rsidR="006576AC" w:rsidRPr="00F13B11" w14:paraId="702FB0AE" w14:textId="77777777" w:rsidTr="00EA3182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7F2DB9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ADE895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(учебный курс)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647C0D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9BF050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5-ти дневная неделя</w:t>
            </w:r>
          </w:p>
        </w:tc>
      </w:tr>
      <w:tr w:rsidR="006576AC" w:rsidRPr="00F13B11" w14:paraId="6D83CEA3" w14:textId="77777777" w:rsidTr="00EA3182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9A01B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3FAE2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08F9B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85FC7E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</w:tr>
      <w:tr w:rsidR="006576AC" w:rsidRPr="006E11A7" w14:paraId="02103C4D" w14:textId="77777777" w:rsidTr="00EA3182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9B437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79116B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9DE4D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26154C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AFDA75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08862D" w14:textId="77777777" w:rsidR="006576AC" w:rsidRPr="006E11A7" w:rsidRDefault="006576AC" w:rsidP="00620F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1A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6576AC" w:rsidRPr="00F13B11" w14:paraId="5B9BC984" w14:textId="77777777" w:rsidTr="00EA3182">
        <w:trPr>
          <w:trHeight w:val="25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E6022E" w14:textId="77777777" w:rsidR="006576AC" w:rsidRPr="0035042B" w:rsidRDefault="006576AC" w:rsidP="00620F5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42B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9EE7EF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D8AD6C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25E577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84EAC6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D37BC8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48AF8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83C7F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AC" w:rsidRPr="00F13B11" w14:paraId="540E91CE" w14:textId="77777777" w:rsidTr="00EA3182">
        <w:trPr>
          <w:trHeight w:val="329"/>
        </w:trPr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8EA4F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55C8E8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AD473E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6EA7B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46ED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BE299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4F6C9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6912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FCA33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576AC" w:rsidRPr="00F13B11" w14:paraId="72BB5C64" w14:textId="77777777" w:rsidTr="00EA3182">
        <w:trPr>
          <w:trHeight w:val="276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FC6C58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7D55B0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F11634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A3E7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DAFA0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B6AB1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CF902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A752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CDF1A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9A5015" w:rsidRPr="00F13B11" w14:paraId="2D5135B8" w14:textId="77777777" w:rsidTr="00EA3182">
        <w:trPr>
          <w:trHeight w:val="1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45D4B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60BCE8E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DFFDBED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4F1BB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1DA7C96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A3E51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656945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84263F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BC4935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9A5015" w:rsidRPr="00F13B11" w14:paraId="71A98A84" w14:textId="77777777" w:rsidTr="00EA3182">
        <w:trPr>
          <w:trHeight w:val="2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6A7EA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E48E35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3044B2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C83869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428BC29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72439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C56271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E6AAF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F890D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9A5015" w:rsidRPr="00F13B11" w14:paraId="69010052" w14:textId="77777777" w:rsidTr="00EA3182">
        <w:trPr>
          <w:trHeight w:val="25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DF25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044537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(башкирский) язык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E0205B" w14:textId="77777777" w:rsidR="009A5015" w:rsidRPr="00F13B11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460093" w14:textId="77777777" w:rsidR="009A5015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890E61E" w14:textId="77777777" w:rsidR="009A5015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8B0CA" w14:textId="77777777" w:rsidR="009A5015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030F72" w14:textId="77777777" w:rsidR="009A5015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46EFE" w14:textId="77777777" w:rsidR="009A5015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2D34D" w14:textId="77777777" w:rsidR="009A5015" w:rsidRDefault="009A5015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576AC" w:rsidRPr="00F13B11" w14:paraId="16C25D3D" w14:textId="77777777" w:rsidTr="00EA3182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676315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F4FB17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F59154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920AD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B720A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6D00E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C9AF3B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54658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C849C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6576AC" w:rsidRPr="00F13B11" w14:paraId="14DE689F" w14:textId="77777777" w:rsidTr="00EA3182">
        <w:trPr>
          <w:trHeight w:val="585"/>
        </w:trPr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7FA4C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0E077C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E5FC3D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E8F1E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964E2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409FB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3BBA6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6B88C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6B992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6576AC" w:rsidRPr="00F13B11" w14:paraId="787E6693" w14:textId="77777777" w:rsidTr="00EA3182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60693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4B21BF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FE754D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8AE262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FA778B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2C8CD0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C6DCAC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09E4B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988DA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6576AC" w:rsidRPr="00F13B11" w14:paraId="126996C4" w14:textId="77777777" w:rsidTr="00EA3182">
        <w:trPr>
          <w:trHeight w:val="390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3216C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0A1AAF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52970B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D52CC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23155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F6CF6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7E59C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46570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862C9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576AC" w:rsidRPr="00F13B11" w14:paraId="006ED54A" w14:textId="77777777" w:rsidTr="00EA3182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C9A4FB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DCB31D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743B3E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5AC5D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463D5A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507D1F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0DCA7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1D0ED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CE751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6576AC" w:rsidRPr="00F13B11" w14:paraId="546F9CB8" w14:textId="77777777" w:rsidTr="00EA3182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6F93AF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2571F3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35498D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F77EAC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676FED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E1AF4B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B2BDBD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9C9CA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3236D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576AC" w:rsidRPr="00F13B11" w14:paraId="668ED680" w14:textId="77777777" w:rsidTr="00EA3182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DC0FE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D5B726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83FBC1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01EC74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7D0706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274BEF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3CECF4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F22CC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ABEC2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576AC" w:rsidRPr="00F13B11" w14:paraId="32852D1D" w14:textId="77777777" w:rsidTr="00EA3182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C7D9E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DFF078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BD077A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78AD83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495D00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25AAE2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BD6FF0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03987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FD327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576AC" w:rsidRPr="00F13B11" w14:paraId="79D50246" w14:textId="77777777" w:rsidTr="00EA3182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A20790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ACF733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384840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DCA32C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10B9AAB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53974C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842BED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A09DF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D9E93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576AC" w:rsidRPr="00F13B11" w14:paraId="552BF262" w14:textId="77777777" w:rsidTr="00EA3182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C53E1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8EB487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48479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F01CF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93FBC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2F0F8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72BEA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07D62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AF110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576AC" w:rsidRPr="00F13B11" w14:paraId="042B0380" w14:textId="77777777" w:rsidTr="00EA3182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FE7B1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AC4BA8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834CE7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E0B99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43BB47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186E2F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EBDFE3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CF423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2B88C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576AC" w:rsidRPr="00F13B11" w14:paraId="448F3B34" w14:textId="77777777" w:rsidTr="00EA3182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320AB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3B11">
              <w:rPr>
                <w:rFonts w:ascii="Times New Roman" w:hAnsi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D2A1D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97A34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5EB41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2F375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6AB07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FF9C7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23658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FA475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576AC" w:rsidRPr="00F13B11" w14:paraId="6D5B5225" w14:textId="77777777" w:rsidTr="00EA3182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5DF23F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 xml:space="preserve">Физическая культура,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C74828B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C0DBF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C3B24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9A367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2743D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61C70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1D150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BDBF2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576AC" w:rsidRPr="00F13B11" w14:paraId="37854F44" w14:textId="77777777" w:rsidTr="00EA3182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36B55D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7CA0C6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D4999D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9F943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05C3E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39E23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A83BA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04A60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61E46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576AC" w:rsidRPr="00221AF3" w14:paraId="11FD7EA2" w14:textId="77777777" w:rsidTr="00EA3182">
        <w:trPr>
          <w:trHeight w:val="25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03EAE7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FB8892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572D9F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2218E8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C66E11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1D5DA5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2705D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16E936" w14:textId="77777777" w:rsidR="006576AC" w:rsidRPr="00221AF3" w:rsidRDefault="006576AC" w:rsidP="00620F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1AF3"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  <w:tr w:rsidR="006576AC" w:rsidRPr="00F13B11" w14:paraId="590B045D" w14:textId="77777777" w:rsidTr="00EA3182">
        <w:trPr>
          <w:trHeight w:val="87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4EFC14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CD7868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4FF368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39AFE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1D0F1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D8188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32D27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C0A87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76AC" w:rsidRPr="00F13B11" w14:paraId="1F79E702" w14:textId="77777777" w:rsidTr="00EA3182">
        <w:trPr>
          <w:trHeight w:val="25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6B353C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8A2CE8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8D97F2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EF2BD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470E36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9D1485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D08AD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76C440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576AC" w:rsidRPr="00F13B11" w14:paraId="51B24235" w14:textId="77777777" w:rsidTr="00EA3182">
        <w:trPr>
          <w:trHeight w:val="25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29FE8E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BB5DF9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B4ECA18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8ABBD7B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F90EB7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5A59DD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49BF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EFF42C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576AC" w:rsidRPr="00F13B11" w14:paraId="51A41106" w14:textId="77777777" w:rsidTr="00EA3182">
        <w:trPr>
          <w:trHeight w:val="25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EA2CAC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4A719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F37468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5A47B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43CF5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75E91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7CD35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C4169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576AC" w:rsidRPr="00F13B11" w14:paraId="3645A60C" w14:textId="77777777" w:rsidTr="00EA3182">
        <w:trPr>
          <w:trHeight w:val="25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E2DEF6B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Общая допустимая нагрузка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346A65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868934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EE7CB3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6ABE97" w14:textId="77777777" w:rsidR="006576AC" w:rsidRPr="00127AA3" w:rsidRDefault="006576AC" w:rsidP="00620F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1E6BA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1442A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4EC76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</w:tbl>
    <w:p w14:paraId="28FFE118" w14:textId="77777777" w:rsidR="006576AC" w:rsidRDefault="006576AC" w:rsidP="006576AC"/>
    <w:p w14:paraId="7B6B1B2D" w14:textId="77777777" w:rsidR="00E002BC" w:rsidRDefault="00E002BC" w:rsidP="006576AC"/>
    <w:p w14:paraId="56FE75CC" w14:textId="77777777" w:rsidR="00E002BC" w:rsidRPr="00E002BC" w:rsidRDefault="00E002BC" w:rsidP="00E002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02BC">
        <w:rPr>
          <w:rFonts w:ascii="Times New Roman" w:hAnsi="Times New Roman"/>
          <w:color w:val="000000"/>
          <w:sz w:val="24"/>
          <w:szCs w:val="24"/>
        </w:rPr>
        <w:t>Социально-экономический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«Общественно-научные предметы».</w:t>
      </w:r>
    </w:p>
    <w:p w14:paraId="7AF9F50A" w14:textId="77777777" w:rsidR="00E002BC" w:rsidRPr="00E002BC" w:rsidRDefault="00E002BC" w:rsidP="00E002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02BC">
        <w:rPr>
          <w:rFonts w:ascii="Times New Roman" w:hAnsi="Times New Roman"/>
          <w:color w:val="000000"/>
          <w:sz w:val="24"/>
          <w:szCs w:val="24"/>
        </w:rPr>
        <w:t>В основу учебного плана положен вариант федерального учебного плана социально-экономического профиля с углубленным изучением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математики и</w:t>
      </w:r>
      <w:r w:rsidRPr="00E002BC">
        <w:rPr>
          <w:rFonts w:ascii="Times New Roman" w:hAnsi="Times New Roman"/>
          <w:color w:val="000000"/>
          <w:sz w:val="24"/>
          <w:szCs w:val="24"/>
        </w:rPr>
        <w:t xml:space="preserve"> обществознания </w:t>
      </w:r>
      <w:r w:rsidR="00D75908" w:rsidRPr="00A605C1">
        <w:rPr>
          <w:rFonts w:ascii="Times New Roman" w:hAnsi="Times New Roman"/>
          <w:b/>
          <w:bCs/>
          <w:sz w:val="24"/>
          <w:szCs w:val="24"/>
        </w:rPr>
        <w:t xml:space="preserve">с изучением родных языков </w:t>
      </w:r>
      <w:r w:rsidRPr="00E002BC">
        <w:rPr>
          <w:rFonts w:ascii="Times New Roman" w:hAnsi="Times New Roman"/>
          <w:color w:val="000000"/>
          <w:sz w:val="24"/>
          <w:szCs w:val="24"/>
        </w:rPr>
        <w:t>при пятидневной учебной неделе.</w:t>
      </w:r>
    </w:p>
    <w:p w14:paraId="623A69FB" w14:textId="77777777" w:rsidR="00E002BC" w:rsidRPr="00E002BC" w:rsidRDefault="00E002BC" w:rsidP="00E002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02BC">
        <w:rPr>
          <w:rFonts w:ascii="Times New Roman" w:hAnsi="Times New Roman"/>
          <w:color w:val="000000"/>
          <w:sz w:val="24"/>
          <w:szCs w:val="24"/>
        </w:rPr>
        <w:t>Учебный план социально-экономического профиля обучения включает 1</w:t>
      </w:r>
      <w:r w:rsidR="006F7760">
        <w:rPr>
          <w:rFonts w:ascii="Times New Roman" w:hAnsi="Times New Roman"/>
          <w:color w:val="000000"/>
          <w:sz w:val="24"/>
          <w:szCs w:val="24"/>
        </w:rPr>
        <w:t>6</w:t>
      </w:r>
      <w:r w:rsidRPr="00E002BC">
        <w:rPr>
          <w:rFonts w:ascii="Times New Roman" w:hAnsi="Times New Roman"/>
          <w:color w:val="000000"/>
          <w:sz w:val="24"/>
          <w:szCs w:val="24"/>
        </w:rPr>
        <w:t xml:space="preserve"> учебных предметов («Русский язык», «Литература»,</w:t>
      </w:r>
      <w:r w:rsidR="006F7760">
        <w:rPr>
          <w:rFonts w:ascii="Times New Roman" w:hAnsi="Times New Roman"/>
          <w:color w:val="000000"/>
          <w:sz w:val="24"/>
          <w:szCs w:val="24"/>
        </w:rPr>
        <w:t xml:space="preserve"> «Родной язык», «Родная литература», «Государственный (башкирский) язык Республики Башкортостан,</w:t>
      </w:r>
      <w:r w:rsidR="006F7760" w:rsidRPr="00A605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2BC">
        <w:rPr>
          <w:rFonts w:ascii="Times New Roman" w:hAnsi="Times New Roman"/>
          <w:color w:val="000000"/>
          <w:sz w:val="24"/>
          <w:szCs w:val="24"/>
        </w:rPr>
        <w:t xml:space="preserve">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 </w:t>
      </w:r>
      <w:r w:rsidRPr="008F64B3">
        <w:rPr>
          <w:rFonts w:ascii="Times New Roman" w:hAnsi="Times New Roman"/>
          <w:sz w:val="24"/>
          <w:szCs w:val="24"/>
        </w:rPr>
        <w:t>предусматривает изучение 2 учебных предметов на углубленном уровне из соответствующей профилю обучения предметных областей «Математика и информатика»: математика, «Общественно-научные предметы»: обществознание.</w:t>
      </w:r>
    </w:p>
    <w:p w14:paraId="7600AB01" w14:textId="77777777" w:rsidR="00E002BC" w:rsidRPr="00497110" w:rsidRDefault="00E002BC" w:rsidP="00E002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002BC">
        <w:rPr>
          <w:rFonts w:ascii="Times New Roman" w:hAnsi="Times New Roman"/>
          <w:color w:val="000000"/>
          <w:sz w:val="24"/>
          <w:szCs w:val="24"/>
        </w:rPr>
        <w:t>Учебный план профиля строится с ориентацией на будущую сферу профессиональной деятельности с учетом</w:t>
      </w:r>
      <w:r w:rsidRPr="004971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6F7760">
        <w:rPr>
          <w:rFonts w:ascii="Times New Roman" w:hAnsi="Times New Roman"/>
          <w:color w:val="000000"/>
          <w:sz w:val="24"/>
          <w:szCs w:val="24"/>
        </w:rPr>
        <w:t>предполагаемого продолжения образования обучающихся.</w:t>
      </w:r>
    </w:p>
    <w:p w14:paraId="12AD49FD" w14:textId="77777777" w:rsidR="00E002BC" w:rsidRDefault="00E002BC" w:rsidP="006576AC"/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851"/>
        <w:gridCol w:w="850"/>
        <w:gridCol w:w="851"/>
        <w:gridCol w:w="850"/>
        <w:gridCol w:w="993"/>
        <w:gridCol w:w="708"/>
        <w:gridCol w:w="709"/>
      </w:tblGrid>
      <w:tr w:rsidR="006576AC" w:rsidRPr="00F13B11" w14:paraId="12AB6004" w14:textId="77777777" w:rsidTr="00EA3182">
        <w:trPr>
          <w:trHeight w:val="765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CFC35DF" w14:textId="77777777" w:rsidR="006576AC" w:rsidRPr="00F13B11" w:rsidRDefault="006576AC" w:rsidP="00620F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11">
              <w:rPr>
                <w:rFonts w:ascii="Times New Roman" w:hAnsi="Times New Roman"/>
                <w:b/>
                <w:sz w:val="24"/>
                <w:szCs w:val="24"/>
              </w:rPr>
              <w:t xml:space="preserve">Учебный план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социально-экономического </w:t>
            </w:r>
            <w:r w:rsidRPr="00F13B11">
              <w:rPr>
                <w:rFonts w:ascii="Times New Roman" w:hAnsi="Times New Roman"/>
                <w:b/>
                <w:sz w:val="24"/>
                <w:szCs w:val="24"/>
              </w:rPr>
              <w:t xml:space="preserve">профиля (с углубленным изучением математики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обществознания)</w:t>
            </w:r>
            <w:r w:rsidRPr="00F13B11">
              <w:rPr>
                <w:rFonts w:ascii="Times New Roman" w:hAnsi="Times New Roman"/>
                <w:b/>
                <w:sz w:val="24"/>
                <w:szCs w:val="24"/>
              </w:rPr>
              <w:t xml:space="preserve"> с изучением родных языков</w:t>
            </w:r>
          </w:p>
        </w:tc>
      </w:tr>
      <w:tr w:rsidR="006576AC" w:rsidRPr="00F13B11" w14:paraId="1EE4FC13" w14:textId="77777777" w:rsidTr="00EA3182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38F2F2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711B44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(учебный курс)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D3CF27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62E725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5-ти дневная неделя</w:t>
            </w:r>
          </w:p>
        </w:tc>
      </w:tr>
      <w:tr w:rsidR="006576AC" w:rsidRPr="00F13B11" w14:paraId="50308B26" w14:textId="77777777" w:rsidTr="00EA3182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A72C88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64502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62929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49FC40B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</w:tr>
      <w:tr w:rsidR="006576AC" w:rsidRPr="006E11A7" w14:paraId="7D6FDD73" w14:textId="77777777" w:rsidTr="00EA3182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5710A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26234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23D0D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70F28C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B9C83B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7584AD" w14:textId="77777777" w:rsidR="006576AC" w:rsidRPr="006E11A7" w:rsidRDefault="006576AC" w:rsidP="00620F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1A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6576AC" w:rsidRPr="00F13B11" w14:paraId="5FE42BFF" w14:textId="77777777" w:rsidTr="00EA3182">
        <w:trPr>
          <w:trHeight w:val="25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8F87AD" w14:textId="77777777" w:rsidR="006576AC" w:rsidRPr="0035042B" w:rsidRDefault="006576AC" w:rsidP="00620F5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42B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854DE4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AE008E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FC19DB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1CB761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57EA56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9B3D3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89C6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AC" w:rsidRPr="00F13B11" w14:paraId="06C9AA6A" w14:textId="77777777" w:rsidTr="00EA3182">
        <w:trPr>
          <w:trHeight w:val="329"/>
        </w:trPr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78D20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91DD15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7F6154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9A667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597C6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067CD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EF525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379DF8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B3E0F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576AC" w:rsidRPr="00F13B11" w14:paraId="5C30215D" w14:textId="77777777" w:rsidTr="00EA3182">
        <w:trPr>
          <w:trHeight w:val="276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9B59B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FCD4D3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2193138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8213A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38AD2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56C56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E0926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5E69C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0C5BF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6576AC" w:rsidRPr="00F13B11" w14:paraId="29FEDFEF" w14:textId="77777777" w:rsidTr="00EA3182">
        <w:trPr>
          <w:trHeight w:val="1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CCD7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7E24E0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FD8448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CA9F2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64965E8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71F9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E4BBE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0A508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C05EB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576AC" w:rsidRPr="00F13B11" w14:paraId="1A53000C" w14:textId="77777777" w:rsidTr="00EA3182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1B01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2C204B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DFA5D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EA766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4CD684B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6F06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E122F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063FA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C3F9C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576AC" w:rsidRPr="00F13B11" w14:paraId="25AD810E" w14:textId="77777777" w:rsidTr="00EA3182">
        <w:trPr>
          <w:trHeight w:val="25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5864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6D3B4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BBC">
              <w:rPr>
                <w:rFonts w:ascii="Times New Roman" w:hAnsi="Times New Roman"/>
                <w:sz w:val="24"/>
                <w:szCs w:val="24"/>
              </w:rPr>
              <w:t>Государственный (башкирский) язык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887C7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1CDC38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F39202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2F01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10F16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ACB5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7EC9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576AC" w:rsidRPr="00F13B11" w14:paraId="29D13C55" w14:textId="77777777" w:rsidTr="00EA3182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C3CC22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1F0A09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74CAB1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4BCDE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79E4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F068A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ACA1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58D4B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E6297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6576AC" w:rsidRPr="00F13B11" w14:paraId="5D5B4619" w14:textId="77777777" w:rsidTr="00EA3182">
        <w:trPr>
          <w:trHeight w:val="585"/>
        </w:trPr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043FA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D0ABB0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FB6528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884A4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97363B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08292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1EEF6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D42AA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75EEE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6576AC" w:rsidRPr="00F13B11" w14:paraId="6A156575" w14:textId="77777777" w:rsidTr="00EA3182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9D04A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FC9214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20ECF7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D39582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BF6AC7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142960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282C47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B6EF7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0DFFA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6576AC" w:rsidRPr="00F13B11" w14:paraId="6220F5D9" w14:textId="77777777" w:rsidTr="00EA3182">
        <w:trPr>
          <w:trHeight w:val="390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E237C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E81E9C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8F2BBD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1C9EF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0A3EB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15EBE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07871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D70BA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E5B36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576AC" w:rsidRPr="00F13B11" w14:paraId="06893B7C" w14:textId="77777777" w:rsidTr="00EA3182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8467D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3906D0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6B4BD0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C3A00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E0515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9D540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ADF0E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FEBB2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5DE79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576AC" w:rsidRPr="00F13B11" w14:paraId="5FB97561" w14:textId="77777777" w:rsidTr="00EA3182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9BBB20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0AA8AC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99B611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8E7A26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94EA33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8D90FC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3E72F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CC963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B8FD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576AC" w:rsidRPr="00F13B11" w14:paraId="3C02E054" w14:textId="77777777" w:rsidTr="00EA3182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D9015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816925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4FA1FD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AA3CF4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953804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36DFBF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D670A98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0E2BFB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BA0FF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576AC" w:rsidRPr="00F13B11" w14:paraId="71B31984" w14:textId="77777777" w:rsidTr="00EA3182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64C47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5D0F94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CF88EB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687952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A71425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60A1F2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D58F89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44F31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2EDBC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576AC" w:rsidRPr="00F13B11" w14:paraId="7DC122EE" w14:textId="77777777" w:rsidTr="00EA3182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EE6D92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926C03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EA88CE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331E65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C5F47F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E58A1D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9451D5B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83EFA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8D60A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576AC" w:rsidRPr="00F13B11" w14:paraId="60E976DA" w14:textId="77777777" w:rsidTr="00EA3182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65FCD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4A2CCF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49D93AB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36D798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EF9BF3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E2917B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97EA70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DBC87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A7154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6576AC" w:rsidRPr="00F13B11" w14:paraId="110B8358" w14:textId="77777777" w:rsidTr="00EA3182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816C7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B2B51A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7E8122B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D0DAC5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098C88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0522EA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BD3777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9A9A58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200FD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576AC" w:rsidRPr="00F13B11" w14:paraId="4C09648D" w14:textId="77777777" w:rsidTr="00EA3182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BA863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3B11">
              <w:rPr>
                <w:rFonts w:ascii="Times New Roman" w:hAnsi="Times New Roman"/>
                <w:sz w:val="24"/>
                <w:szCs w:val="24"/>
              </w:rPr>
              <w:t>сновы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BBB84C8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3B11">
              <w:rPr>
                <w:rFonts w:ascii="Times New Roman" w:hAnsi="Times New Roman"/>
                <w:sz w:val="24"/>
                <w:szCs w:val="24"/>
              </w:rPr>
              <w:t>сновы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E1CB3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3DF6B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2F90D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D5772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49F41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25915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45639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576AC" w:rsidRPr="00F13B11" w14:paraId="2E11E4A8" w14:textId="77777777" w:rsidTr="00EA3182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F635BE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1C8745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2252BB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0BD99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A726D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8A97D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EF1B38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F41B9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27CF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6576AC" w:rsidRPr="00F13B11" w14:paraId="17DA2E6E" w14:textId="77777777" w:rsidTr="00EA3182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F7DC65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72ED21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A3FB2EB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BFE26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5D34C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BF7CE8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27A16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8C7E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B070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576AC" w:rsidRPr="00221AF3" w14:paraId="13D76532" w14:textId="77777777" w:rsidTr="00EA3182">
        <w:trPr>
          <w:trHeight w:val="25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833E7F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A5786F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AE17218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5E2DDAE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B5F49A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19A809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43D54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5AF0DF" w14:textId="77777777" w:rsidR="006576AC" w:rsidRPr="00221AF3" w:rsidRDefault="006576AC" w:rsidP="00620F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1AF3"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  <w:tr w:rsidR="006576AC" w:rsidRPr="00F13B11" w14:paraId="381FE3C3" w14:textId="77777777" w:rsidTr="00EA3182">
        <w:trPr>
          <w:trHeight w:val="87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951DBE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46DCAE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0D597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2E968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529B6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1FB14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DFDC5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1595C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76AC" w:rsidRPr="00F13B11" w14:paraId="00B2E5DB" w14:textId="77777777" w:rsidTr="00EA3182">
        <w:trPr>
          <w:trHeight w:val="25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A717BF8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EADA18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1B6A8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4D186E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530C33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ABE5F3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577DF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B888DC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576AC" w:rsidRPr="00F13B11" w14:paraId="75CBAD6C" w14:textId="77777777" w:rsidTr="00EA3182">
        <w:trPr>
          <w:trHeight w:val="25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A28B3A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6804D1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319EDE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4C89780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E68E895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9AF8939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303B87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B68929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576AC" w:rsidRPr="00F13B11" w14:paraId="119E3D7F" w14:textId="77777777" w:rsidTr="00EA3182">
        <w:trPr>
          <w:trHeight w:val="25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1C9060B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7F98693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AC802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BE493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0AA69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A65EE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94830A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73E17C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576AC" w:rsidRPr="00F13B11" w14:paraId="2C9F8915" w14:textId="77777777" w:rsidTr="00EA3182">
        <w:trPr>
          <w:trHeight w:val="25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EA9F6E4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B11">
              <w:rPr>
                <w:rFonts w:ascii="Times New Roman" w:hAnsi="Times New Roman"/>
                <w:sz w:val="24"/>
                <w:szCs w:val="24"/>
              </w:rPr>
              <w:t>Общая допустимая нагрузка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9718D26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440E29D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8428BE1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FD37D7" w14:textId="77777777" w:rsidR="006576AC" w:rsidRPr="00127AA3" w:rsidRDefault="006576AC" w:rsidP="00620F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0BBF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373A8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88C2A2" w14:textId="77777777" w:rsidR="006576AC" w:rsidRPr="00F13B11" w:rsidRDefault="006576AC" w:rsidP="00620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</w:tbl>
    <w:p w14:paraId="7F5AC85C" w14:textId="77777777" w:rsidR="006576AC" w:rsidRDefault="006576AC" w:rsidP="006576AC"/>
    <w:p w14:paraId="58C57A8A" w14:textId="77777777" w:rsidR="006576AC" w:rsidRPr="004C1F8B" w:rsidRDefault="006576AC" w:rsidP="006576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1F8B">
        <w:rPr>
          <w:rFonts w:ascii="Times New Roman" w:hAnsi="Times New Roman"/>
          <w:b/>
          <w:sz w:val="24"/>
          <w:szCs w:val="24"/>
        </w:rPr>
        <w:t>Формы промежуточной аттестации.</w:t>
      </w:r>
    </w:p>
    <w:p w14:paraId="2AFAE98F" w14:textId="77777777" w:rsidR="006576AC" w:rsidRPr="008E7376" w:rsidRDefault="006576AC" w:rsidP="009A5015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376">
        <w:rPr>
          <w:rFonts w:ascii="Times New Roman" w:hAnsi="Times New Roman"/>
          <w:color w:val="000000"/>
          <w:sz w:val="24"/>
          <w:szCs w:val="24"/>
        </w:rPr>
        <w:t xml:space="preserve">В соответствии с пунктом 10 части 3 статьи 28 Федерального закона «Об образовании в Российской Федерации» осуществление текущего контроля успеваемости и промежуточной аттестации обучающихся, установление их </w:t>
      </w:r>
      <w:r w:rsidRPr="008E7376">
        <w:rPr>
          <w:rFonts w:ascii="Times New Roman" w:hAnsi="Times New Roman"/>
          <w:sz w:val="24"/>
          <w:szCs w:val="24"/>
        </w:rPr>
        <w:t xml:space="preserve">форм, периодичности и порядка проведения относится к компетенции образовательной организации. </w:t>
      </w:r>
    </w:p>
    <w:p w14:paraId="76DEDC3A" w14:textId="77777777" w:rsidR="006576AC" w:rsidRDefault="006576AC" w:rsidP="009A5015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5EE6">
        <w:rPr>
          <w:rFonts w:ascii="Times New Roman" w:hAnsi="Times New Roman"/>
          <w:color w:val="000000"/>
          <w:sz w:val="24"/>
          <w:szCs w:val="24"/>
        </w:rPr>
        <w:t xml:space="preserve">Контроль успеваемости обучающихся по учебным предметам проводится по учебным четвертям. </w:t>
      </w:r>
    </w:p>
    <w:p w14:paraId="5EB38FA2" w14:textId="77777777" w:rsidR="006576AC" w:rsidRPr="003B5EE6" w:rsidRDefault="006576AC" w:rsidP="009A5015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5EE6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в рамках урочной деятельности включает в себя оценивание результатов обучающихся по каждому учебному предмету по итогам учебного года. </w:t>
      </w:r>
    </w:p>
    <w:p w14:paraId="299A2FB7" w14:textId="77777777" w:rsidR="006576AC" w:rsidRPr="003B5EE6" w:rsidRDefault="006576AC" w:rsidP="00BD4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5EE6">
        <w:rPr>
          <w:rFonts w:ascii="Times New Roman" w:hAnsi="Times New Roman"/>
          <w:color w:val="000000"/>
          <w:sz w:val="24"/>
          <w:szCs w:val="24"/>
        </w:rPr>
        <w:t>Промежуточная аттестация – это установление уровня достижения планируемых результатов освоения учебных предметов, курсов, предусмотренных Основн</w:t>
      </w:r>
      <w:r>
        <w:rPr>
          <w:rFonts w:ascii="Times New Roman" w:hAnsi="Times New Roman"/>
          <w:color w:val="000000"/>
          <w:sz w:val="24"/>
          <w:szCs w:val="24"/>
        </w:rPr>
        <w:t>ой образовательной программой МА</w:t>
      </w:r>
      <w:r w:rsidRPr="003B5EE6">
        <w:rPr>
          <w:rFonts w:ascii="Times New Roman" w:hAnsi="Times New Roman"/>
          <w:color w:val="000000"/>
          <w:sz w:val="24"/>
          <w:szCs w:val="24"/>
        </w:rPr>
        <w:t xml:space="preserve">ОУ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 w:rsidRPr="003B5EE6">
        <w:rPr>
          <w:rFonts w:ascii="Times New Roman" w:hAnsi="Times New Roman"/>
          <w:color w:val="000000"/>
          <w:sz w:val="24"/>
          <w:szCs w:val="24"/>
        </w:rPr>
        <w:t xml:space="preserve">Ш №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3B5EE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B254E9B" w14:textId="77777777" w:rsidR="006576AC" w:rsidRPr="003B5EE6" w:rsidRDefault="006576AC" w:rsidP="00BD4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5EE6">
        <w:rPr>
          <w:rFonts w:ascii="Times New Roman" w:hAnsi="Times New Roman"/>
          <w:color w:val="000000"/>
          <w:sz w:val="24"/>
          <w:szCs w:val="24"/>
        </w:rPr>
        <w:t>Промежуточная аттестация является фор</w:t>
      </w:r>
      <w:r>
        <w:rPr>
          <w:rFonts w:ascii="Times New Roman" w:hAnsi="Times New Roman"/>
          <w:color w:val="000000"/>
          <w:sz w:val="24"/>
          <w:szCs w:val="24"/>
        </w:rPr>
        <w:t>мой контроля знаний обучающихся</w:t>
      </w:r>
      <w:r w:rsidRPr="003B5EE6">
        <w:rPr>
          <w:rFonts w:ascii="Times New Roman" w:hAnsi="Times New Roman"/>
          <w:color w:val="000000"/>
          <w:sz w:val="24"/>
          <w:szCs w:val="24"/>
        </w:rPr>
        <w:t xml:space="preserve">, а также важным средством диагностики состояния образовательного процесса и основных результатов учебной деятельности школы за четверть, полугодие и учебный год. </w:t>
      </w:r>
    </w:p>
    <w:p w14:paraId="014562F5" w14:textId="77777777" w:rsidR="006576AC" w:rsidRPr="003B5EE6" w:rsidRDefault="006576AC" w:rsidP="009A5015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EE6">
        <w:rPr>
          <w:rFonts w:ascii="Times New Roman" w:hAnsi="Times New Roman"/>
          <w:color w:val="000000"/>
          <w:sz w:val="24"/>
          <w:szCs w:val="24"/>
        </w:rPr>
        <w:lastRenderedPageBreak/>
        <w:t>Промежуточная аттестация по всем учебным предметам проводится на основе результатов отметок,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обучающихся по итогам четверти</w:t>
      </w:r>
      <w:r w:rsidRPr="003B5EE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5EE6">
        <w:rPr>
          <w:rFonts w:ascii="Times New Roman" w:hAnsi="Times New Roman"/>
          <w:color w:val="000000"/>
          <w:sz w:val="24"/>
          <w:szCs w:val="24"/>
        </w:rPr>
        <w:t xml:space="preserve">Результаты промежуточной аттестации (годовые отметки) по учебным предметам определяются как среднее арифметическое отметок по итогам четверти (полугодия) и выставляются в </w:t>
      </w:r>
      <w:r w:rsidRPr="003B5EE6">
        <w:rPr>
          <w:rFonts w:ascii="Times New Roman" w:hAnsi="Times New Roman"/>
          <w:sz w:val="24"/>
          <w:szCs w:val="24"/>
        </w:rPr>
        <w:t xml:space="preserve">журнал целыми числами в соответствии с правилами математического округления. </w:t>
      </w:r>
    </w:p>
    <w:p w14:paraId="5DF211E4" w14:textId="77777777" w:rsidR="006576AC" w:rsidRPr="003B5EE6" w:rsidRDefault="006576AC" w:rsidP="009A5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EE6">
        <w:rPr>
          <w:rFonts w:ascii="Times New Roman" w:hAnsi="Times New Roman"/>
          <w:sz w:val="24"/>
          <w:szCs w:val="24"/>
        </w:rPr>
        <w:t>Промежуточная аттестация являет</w:t>
      </w:r>
      <w:r>
        <w:rPr>
          <w:rFonts w:ascii="Times New Roman" w:hAnsi="Times New Roman"/>
          <w:sz w:val="24"/>
          <w:szCs w:val="24"/>
        </w:rPr>
        <w:t>ся обязательной для обучающихся.</w:t>
      </w:r>
    </w:p>
    <w:p w14:paraId="2AA53D35" w14:textId="77777777" w:rsidR="006576AC" w:rsidRPr="003B5EE6" w:rsidRDefault="006576AC" w:rsidP="009A5015">
      <w:pPr>
        <w:pStyle w:val="Default"/>
        <w:ind w:firstLine="709"/>
        <w:jc w:val="both"/>
        <w:rPr>
          <w:rFonts w:eastAsiaTheme="minorHAnsi"/>
          <w:lang w:eastAsia="en-US"/>
        </w:rPr>
      </w:pPr>
      <w:r w:rsidRPr="003B5EE6">
        <w:rPr>
          <w:rFonts w:eastAsiaTheme="minorHAnsi"/>
          <w:lang w:eastAsia="en-US"/>
        </w:rPr>
        <w:t xml:space="preserve">Успешное прохождение обучающимися промежуточной аттестации является основанием для перевода в следующий класс. </w:t>
      </w:r>
    </w:p>
    <w:p w14:paraId="2029F658" w14:textId="77777777" w:rsidR="006576AC" w:rsidRPr="003B5EE6" w:rsidRDefault="006576AC" w:rsidP="009A5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5EE6">
        <w:rPr>
          <w:rFonts w:ascii="Times New Roman" w:hAnsi="Times New Roman"/>
          <w:color w:val="000000"/>
          <w:sz w:val="24"/>
          <w:szCs w:val="24"/>
        </w:rPr>
        <w:t>Решени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B5EE6">
        <w:rPr>
          <w:rFonts w:ascii="Times New Roman" w:hAnsi="Times New Roman"/>
          <w:color w:val="000000"/>
          <w:sz w:val="24"/>
          <w:szCs w:val="24"/>
        </w:rPr>
        <w:t xml:space="preserve"> по данн</w:t>
      </w:r>
      <w:r>
        <w:rPr>
          <w:rFonts w:ascii="Times New Roman" w:hAnsi="Times New Roman"/>
          <w:color w:val="000000"/>
          <w:sz w:val="24"/>
          <w:szCs w:val="24"/>
        </w:rPr>
        <w:t>ому</w:t>
      </w:r>
      <w:r w:rsidRPr="003B5EE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вопросу принимае</w:t>
      </w:r>
      <w:r w:rsidRPr="003B5EE6">
        <w:rPr>
          <w:rFonts w:ascii="Times New Roman" w:hAnsi="Times New Roman"/>
          <w:color w:val="000000"/>
          <w:sz w:val="24"/>
          <w:szCs w:val="24"/>
        </w:rPr>
        <w:t xml:space="preserve">тся педагогическим советом школы. </w:t>
      </w:r>
    </w:p>
    <w:p w14:paraId="04DC4A84" w14:textId="77777777" w:rsidR="006576AC" w:rsidRDefault="006576AC" w:rsidP="009A5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EE6">
        <w:rPr>
          <w:rFonts w:ascii="Times New Roman" w:hAnsi="Times New Roman"/>
          <w:color w:val="000000"/>
          <w:sz w:val="24"/>
          <w:szCs w:val="24"/>
        </w:rPr>
        <w:t xml:space="preserve">Годовая промежуточная аттестация обучающихся проводится, как правило, в период с 10 </w:t>
      </w:r>
      <w:r>
        <w:rPr>
          <w:rFonts w:ascii="Times New Roman" w:hAnsi="Times New Roman"/>
          <w:color w:val="000000"/>
          <w:sz w:val="24"/>
          <w:szCs w:val="24"/>
        </w:rPr>
        <w:t xml:space="preserve">апреля </w:t>
      </w:r>
      <w:r w:rsidRPr="003B5EE6">
        <w:rPr>
          <w:rFonts w:ascii="Times New Roman" w:hAnsi="Times New Roman"/>
          <w:color w:val="000000"/>
          <w:sz w:val="24"/>
          <w:szCs w:val="24"/>
        </w:rPr>
        <w:t>по 20 мая</w:t>
      </w:r>
      <w:r>
        <w:rPr>
          <w:rFonts w:ascii="Times New Roman" w:hAnsi="Times New Roman"/>
          <w:color w:val="000000"/>
          <w:sz w:val="24"/>
          <w:szCs w:val="24"/>
        </w:rPr>
        <w:t>. В</w:t>
      </w:r>
      <w:r w:rsidRPr="003B5EE6">
        <w:rPr>
          <w:rFonts w:ascii="Times New Roman" w:hAnsi="Times New Roman"/>
          <w:color w:val="000000"/>
          <w:sz w:val="24"/>
          <w:szCs w:val="24"/>
        </w:rPr>
        <w:t xml:space="preserve"> 10-х классах</w:t>
      </w:r>
      <w:r>
        <w:rPr>
          <w:rFonts w:ascii="Times New Roman" w:hAnsi="Times New Roman"/>
          <w:color w:val="000000"/>
          <w:sz w:val="24"/>
          <w:szCs w:val="24"/>
        </w:rPr>
        <w:t xml:space="preserve"> проводится Переводной экзамен</w:t>
      </w:r>
      <w:r w:rsidRPr="003B5EE6">
        <w:rPr>
          <w:rFonts w:ascii="Times New Roman" w:hAnsi="Times New Roman"/>
          <w:color w:val="000000"/>
          <w:sz w:val="24"/>
          <w:szCs w:val="24"/>
        </w:rPr>
        <w:t xml:space="preserve"> в форме </w:t>
      </w:r>
      <w:r>
        <w:rPr>
          <w:rFonts w:ascii="Times New Roman" w:hAnsi="Times New Roman"/>
          <w:color w:val="000000"/>
          <w:sz w:val="24"/>
          <w:szCs w:val="24"/>
        </w:rPr>
        <w:t>ЕГЭ</w:t>
      </w:r>
      <w:r w:rsidRPr="003B5EE6">
        <w:rPr>
          <w:rFonts w:ascii="Times New Roman" w:hAnsi="Times New Roman"/>
          <w:color w:val="000000"/>
          <w:sz w:val="24"/>
          <w:szCs w:val="24"/>
        </w:rPr>
        <w:t xml:space="preserve"> по русскому языку и литературе, по </w:t>
      </w:r>
      <w:r>
        <w:rPr>
          <w:rFonts w:ascii="Times New Roman" w:hAnsi="Times New Roman"/>
          <w:color w:val="000000"/>
          <w:sz w:val="24"/>
          <w:szCs w:val="24"/>
        </w:rPr>
        <w:t xml:space="preserve">профильной математике и </w:t>
      </w:r>
      <w:r w:rsidRPr="003B5EE6">
        <w:rPr>
          <w:rFonts w:ascii="Times New Roman" w:hAnsi="Times New Roman"/>
          <w:color w:val="000000"/>
          <w:sz w:val="24"/>
          <w:szCs w:val="24"/>
        </w:rPr>
        <w:t>включает</w:t>
      </w:r>
      <w:r>
        <w:rPr>
          <w:rFonts w:ascii="Times New Roman" w:hAnsi="Times New Roman"/>
          <w:color w:val="000000"/>
          <w:sz w:val="24"/>
          <w:szCs w:val="24"/>
        </w:rPr>
        <w:t>ся один из профильных предметов (устно)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2235471" w14:textId="77777777" w:rsidR="009A5015" w:rsidRDefault="009A5015" w:rsidP="00657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06B2626" w14:textId="77777777" w:rsidR="00620F50" w:rsidRDefault="00620F50" w:rsidP="00620F5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D78D1">
        <w:rPr>
          <w:rFonts w:ascii="Times New Roman" w:hAnsi="Times New Roman"/>
          <w:b/>
          <w:sz w:val="24"/>
          <w:szCs w:val="24"/>
        </w:rPr>
        <w:t>Система промежуточной аттестации учащихся 10-11 классов</w:t>
      </w:r>
    </w:p>
    <w:p w14:paraId="59A37B5C" w14:textId="77777777" w:rsidR="00620F50" w:rsidRDefault="00620F50" w:rsidP="00620F5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6"/>
        <w:gridCol w:w="3160"/>
        <w:gridCol w:w="3159"/>
      </w:tblGrid>
      <w:tr w:rsidR="00620F50" w:rsidRPr="0070120E" w14:paraId="0DD148F6" w14:textId="77777777" w:rsidTr="00620F50"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0667D" w14:textId="77777777" w:rsidR="00620F50" w:rsidRPr="0070120E" w:rsidRDefault="00620F50" w:rsidP="00620F50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20E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318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20E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620F50" w:rsidRPr="0070120E" w14:paraId="49232A7E" w14:textId="77777777" w:rsidTr="00BF367E">
        <w:tc>
          <w:tcPr>
            <w:tcW w:w="1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C5A8" w14:textId="77777777" w:rsidR="00620F50" w:rsidRPr="0070120E" w:rsidRDefault="00620F50" w:rsidP="00620F5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9206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20E"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E1C5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20E">
              <w:rPr>
                <w:rFonts w:ascii="Times New Roman" w:hAnsi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620F50" w:rsidRPr="0070120E" w14:paraId="558A80F9" w14:textId="77777777" w:rsidTr="00BF367E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FB23" w14:textId="77777777" w:rsidR="00620F50" w:rsidRPr="0070120E" w:rsidRDefault="00620F50" w:rsidP="00620F5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65F9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eastAsia="Calibri" w:hAnsi="Times New Roman"/>
              </w:rPr>
              <w:t>Комплексная работа/годовая отметка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EFC0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eastAsia="Calibri" w:hAnsi="Times New Roman"/>
              </w:rPr>
              <w:t>Комплексная работа/годовая отметка</w:t>
            </w:r>
          </w:p>
        </w:tc>
      </w:tr>
      <w:tr w:rsidR="00BF367E" w:rsidRPr="0070120E" w14:paraId="697823D2" w14:textId="77777777" w:rsidTr="00BF367E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3B2" w14:textId="77777777" w:rsidR="00BF367E" w:rsidRPr="0070120E" w:rsidRDefault="00BF367E" w:rsidP="00BF36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6B70" w14:textId="4ABE8712" w:rsidR="00BF367E" w:rsidRPr="0070120E" w:rsidRDefault="00BF367E" w:rsidP="00BF36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54A">
              <w:rPr>
                <w:rFonts w:ascii="Times New Roman" w:eastAsia="Calibri" w:hAnsi="Times New Roman"/>
              </w:rPr>
              <w:t>Контрольная работа /годовая отметка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77B" w14:textId="345AC584" w:rsidR="00BF367E" w:rsidRPr="0070120E" w:rsidRDefault="00BF367E" w:rsidP="00BF36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E3F">
              <w:rPr>
                <w:rFonts w:ascii="Times New Roman" w:eastAsia="Calibri" w:hAnsi="Times New Roman"/>
              </w:rPr>
              <w:t>Контрольная работа /годовая отметка</w:t>
            </w:r>
          </w:p>
        </w:tc>
      </w:tr>
      <w:tr w:rsidR="00BF367E" w:rsidRPr="0070120E" w14:paraId="6FF79692" w14:textId="77777777" w:rsidTr="00BF367E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1CD6" w14:textId="77777777" w:rsidR="00BF367E" w:rsidRPr="0070120E" w:rsidRDefault="00BF367E" w:rsidP="00BF36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06A6" w14:textId="4FAFA2B6" w:rsidR="00BF367E" w:rsidRPr="0070120E" w:rsidRDefault="00BF367E" w:rsidP="00BF36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54A">
              <w:rPr>
                <w:rFonts w:ascii="Times New Roman" w:eastAsia="Calibri" w:hAnsi="Times New Roman"/>
              </w:rPr>
              <w:t>Контрольная работа /годовая отметка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E07" w14:textId="66AA328A" w:rsidR="00BF367E" w:rsidRPr="0070120E" w:rsidRDefault="00BF367E" w:rsidP="00BF36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E3F">
              <w:rPr>
                <w:rFonts w:ascii="Times New Roman" w:eastAsia="Calibri" w:hAnsi="Times New Roman"/>
              </w:rPr>
              <w:t>Контрольная работа /годовая отметка</w:t>
            </w:r>
          </w:p>
        </w:tc>
      </w:tr>
      <w:tr w:rsidR="00BF367E" w:rsidRPr="0070120E" w14:paraId="722896AB" w14:textId="77777777" w:rsidTr="00BF367E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4BB0" w14:textId="77777777" w:rsidR="00BF367E" w:rsidRPr="0070120E" w:rsidRDefault="00BF367E" w:rsidP="00BF36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611A" w14:textId="0A73F46D" w:rsidR="00BF367E" w:rsidRPr="0070120E" w:rsidRDefault="00BF367E" w:rsidP="00BF36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54A">
              <w:rPr>
                <w:rFonts w:ascii="Times New Roman" w:eastAsia="Calibri" w:hAnsi="Times New Roman"/>
              </w:rPr>
              <w:t>Контрольная работа /годовая отметка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E4D4" w14:textId="0242E022" w:rsidR="00BF367E" w:rsidRPr="0070120E" w:rsidRDefault="00BF367E" w:rsidP="00BF36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E3F">
              <w:rPr>
                <w:rFonts w:ascii="Times New Roman" w:eastAsia="Calibri" w:hAnsi="Times New Roman"/>
              </w:rPr>
              <w:t>Контрольная работа /годовая отметка</w:t>
            </w:r>
          </w:p>
        </w:tc>
      </w:tr>
      <w:tr w:rsidR="00620F50" w:rsidRPr="0070120E" w14:paraId="3C550CF7" w14:textId="77777777" w:rsidTr="00BF367E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F7E" w14:textId="77777777" w:rsidR="00620F50" w:rsidRPr="0070120E" w:rsidRDefault="00620F50" w:rsidP="00620F5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0182" w14:textId="42AE51DB" w:rsidR="00620F50" w:rsidRPr="0070120E" w:rsidRDefault="0001198E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Контрольная работа</w:t>
            </w:r>
            <w:r w:rsidR="00620F50" w:rsidRPr="0070120E">
              <w:rPr>
                <w:rFonts w:ascii="Times New Roman" w:eastAsia="Calibri" w:hAnsi="Times New Roman"/>
              </w:rPr>
              <w:t xml:space="preserve"> /годовая отметка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9C90" w14:textId="57EF94FC" w:rsidR="00620F50" w:rsidRPr="0070120E" w:rsidRDefault="00BF367E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Контрольная работа</w:t>
            </w:r>
            <w:r w:rsidRPr="0070120E">
              <w:rPr>
                <w:rFonts w:ascii="Times New Roman" w:eastAsia="Calibri" w:hAnsi="Times New Roman"/>
              </w:rPr>
              <w:t xml:space="preserve"> /годовая отметка</w:t>
            </w:r>
          </w:p>
        </w:tc>
      </w:tr>
      <w:tr w:rsidR="00620F50" w:rsidRPr="0070120E" w14:paraId="11204899" w14:textId="77777777" w:rsidTr="00BF367E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29A" w14:textId="77777777" w:rsidR="00620F50" w:rsidRPr="0070120E" w:rsidRDefault="00620F50" w:rsidP="00620F5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13BC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eastAsia="Calibri" w:hAnsi="Times New Roman"/>
              </w:rPr>
              <w:t>Контрольная работа/годовая отметка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12AD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eastAsia="Calibri" w:hAnsi="Times New Roman"/>
              </w:rPr>
              <w:t>Контрольная работа /годовая отметка</w:t>
            </w:r>
          </w:p>
        </w:tc>
      </w:tr>
      <w:tr w:rsidR="00620F50" w:rsidRPr="0070120E" w14:paraId="3E522289" w14:textId="77777777" w:rsidTr="00BF367E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CF94" w14:textId="77777777" w:rsidR="00620F50" w:rsidRPr="0070120E" w:rsidRDefault="00620F50" w:rsidP="00620F5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2ADF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eastAsia="Calibri" w:hAnsi="Times New Roman"/>
              </w:rPr>
              <w:t>Контрольная работа /годовая отметка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7924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eastAsia="Calibri" w:hAnsi="Times New Roman"/>
              </w:rPr>
              <w:t>Контрольная работа /годовая отметка</w:t>
            </w:r>
          </w:p>
        </w:tc>
      </w:tr>
      <w:tr w:rsidR="00620F50" w:rsidRPr="0070120E" w14:paraId="0D73F0D2" w14:textId="77777777" w:rsidTr="00BF367E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AE0B" w14:textId="77777777" w:rsidR="00620F50" w:rsidRPr="0070120E" w:rsidRDefault="00620F50" w:rsidP="00620F5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D8C0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eastAsia="Calibri" w:hAnsi="Times New Roman"/>
              </w:rPr>
              <w:t>Контрольная работа /годовая отметка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283A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eastAsia="Calibri" w:hAnsi="Times New Roman"/>
              </w:rPr>
              <w:t>Контрольная работа /годовая отметка</w:t>
            </w:r>
          </w:p>
        </w:tc>
      </w:tr>
      <w:tr w:rsidR="00620F50" w:rsidRPr="0070120E" w14:paraId="3174B507" w14:textId="77777777" w:rsidTr="00BF367E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6129" w14:textId="77777777" w:rsidR="00620F50" w:rsidRPr="0070120E" w:rsidRDefault="00620F50" w:rsidP="00620F5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3690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eastAsia="Calibri" w:hAnsi="Times New Roman"/>
              </w:rPr>
              <w:t>Практическая работа /годовая отметка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5E4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eastAsia="Calibri" w:hAnsi="Times New Roman"/>
              </w:rPr>
              <w:t>Практическая работа/годовая отметка</w:t>
            </w:r>
          </w:p>
        </w:tc>
      </w:tr>
      <w:tr w:rsidR="00BF367E" w:rsidRPr="0070120E" w14:paraId="50E3D2F2" w14:textId="77777777" w:rsidTr="00BF367E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A847" w14:textId="77777777" w:rsidR="00BF367E" w:rsidRPr="0070120E" w:rsidRDefault="00BF367E" w:rsidP="00BF36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AABA" w14:textId="494B5AB2" w:rsidR="00BF367E" w:rsidRPr="0070120E" w:rsidRDefault="00BF367E" w:rsidP="00BF36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DA">
              <w:rPr>
                <w:rFonts w:ascii="Times New Roman" w:eastAsia="Calibri" w:hAnsi="Times New Roman"/>
              </w:rPr>
              <w:t>Контрольная работа /годовая отметка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4982" w14:textId="5FA899B3" w:rsidR="00BF367E" w:rsidRPr="0070120E" w:rsidRDefault="00BF367E" w:rsidP="00BF36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DA">
              <w:rPr>
                <w:rFonts w:ascii="Times New Roman" w:eastAsia="Calibri" w:hAnsi="Times New Roman"/>
              </w:rPr>
              <w:t>Контрольная работа /годовая отметка</w:t>
            </w:r>
          </w:p>
        </w:tc>
      </w:tr>
      <w:tr w:rsidR="00BF367E" w:rsidRPr="0070120E" w14:paraId="44064186" w14:textId="77777777" w:rsidTr="00BF367E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7C22" w14:textId="77777777" w:rsidR="00BF367E" w:rsidRPr="0070120E" w:rsidRDefault="00BF367E" w:rsidP="00BF36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059C" w14:textId="2888AF38" w:rsidR="00BF367E" w:rsidRPr="0070120E" w:rsidRDefault="00BF367E" w:rsidP="00BF36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DA">
              <w:rPr>
                <w:rFonts w:ascii="Times New Roman" w:eastAsia="Calibri" w:hAnsi="Times New Roman"/>
              </w:rPr>
              <w:t>Контрольная работа /годовая отметка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02AC" w14:textId="1C03BED1" w:rsidR="00BF367E" w:rsidRPr="0070120E" w:rsidRDefault="00BF367E" w:rsidP="00BF36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DA">
              <w:rPr>
                <w:rFonts w:ascii="Times New Roman" w:eastAsia="Calibri" w:hAnsi="Times New Roman"/>
              </w:rPr>
              <w:t>Контрольная работа /годовая отметка</w:t>
            </w:r>
          </w:p>
        </w:tc>
      </w:tr>
      <w:tr w:rsidR="00BF367E" w:rsidRPr="0070120E" w14:paraId="61C4FA52" w14:textId="77777777" w:rsidTr="00BF367E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7EA2" w14:textId="77777777" w:rsidR="00BF367E" w:rsidRPr="0070120E" w:rsidRDefault="00BF367E" w:rsidP="00BF36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D53B" w14:textId="65A393D5" w:rsidR="00BF367E" w:rsidRPr="0070120E" w:rsidRDefault="00BF367E" w:rsidP="00BF36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DA">
              <w:rPr>
                <w:rFonts w:ascii="Times New Roman" w:eastAsia="Calibri" w:hAnsi="Times New Roman"/>
              </w:rPr>
              <w:t>Контрольная работа /годовая отметка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241B" w14:textId="09362743" w:rsidR="00BF367E" w:rsidRPr="0070120E" w:rsidRDefault="00BF367E" w:rsidP="00BF36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DA">
              <w:rPr>
                <w:rFonts w:ascii="Times New Roman" w:eastAsia="Calibri" w:hAnsi="Times New Roman"/>
              </w:rPr>
              <w:t>Контрольная работа /годовая отметка</w:t>
            </w:r>
          </w:p>
        </w:tc>
      </w:tr>
      <w:tr w:rsidR="00620F50" w:rsidRPr="0070120E" w14:paraId="05FD7B8C" w14:textId="77777777" w:rsidTr="00BF367E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05D0" w14:textId="77777777" w:rsidR="00620F50" w:rsidRPr="0070120E" w:rsidRDefault="00620F50" w:rsidP="00620F5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D739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eastAsia="Calibri" w:hAnsi="Times New Roman"/>
              </w:rPr>
              <w:t>Тестирование /годовая отметка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9DAB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eastAsia="Calibri" w:hAnsi="Times New Roman"/>
              </w:rPr>
              <w:t>Тестирование /годовая отметка</w:t>
            </w:r>
          </w:p>
        </w:tc>
      </w:tr>
      <w:tr w:rsidR="00620F50" w:rsidRPr="0070120E" w14:paraId="5D89EA00" w14:textId="77777777" w:rsidTr="00BF367E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55D7" w14:textId="77777777" w:rsidR="00620F50" w:rsidRPr="0070120E" w:rsidRDefault="00620F50" w:rsidP="00620F5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0ADA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eastAsia="Calibri" w:hAnsi="Times New Roman"/>
              </w:rPr>
              <w:t>Тестирование /годовая отметка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F655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eastAsia="Calibri" w:hAnsi="Times New Roman"/>
              </w:rPr>
              <w:t>Тестирование /годовая отметка</w:t>
            </w:r>
          </w:p>
        </w:tc>
      </w:tr>
      <w:tr w:rsidR="00BF367E" w:rsidRPr="0070120E" w14:paraId="7E92D326" w14:textId="77777777" w:rsidTr="00BF367E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B03" w14:textId="77777777" w:rsidR="00BF367E" w:rsidRPr="0070120E" w:rsidRDefault="00BF367E" w:rsidP="00BF36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62FB" w14:textId="77743BB8" w:rsidR="00BF367E" w:rsidRPr="0070120E" w:rsidRDefault="00BF367E" w:rsidP="00BF36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86">
              <w:rPr>
                <w:rFonts w:ascii="Times New Roman" w:eastAsia="Calibri" w:hAnsi="Times New Roman"/>
              </w:rPr>
              <w:t>Контрольная работа /годовая отметка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F632" w14:textId="1CD6FF0A" w:rsidR="00BF367E" w:rsidRPr="0070120E" w:rsidRDefault="00BF367E" w:rsidP="00BF36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86">
              <w:rPr>
                <w:rFonts w:ascii="Times New Roman" w:eastAsia="Calibri" w:hAnsi="Times New Roman"/>
              </w:rPr>
              <w:t>Контрольная работа /годовая отметка</w:t>
            </w:r>
          </w:p>
        </w:tc>
      </w:tr>
      <w:tr w:rsidR="00620F50" w:rsidRPr="0070120E" w14:paraId="56A2F8F1" w14:textId="77777777" w:rsidTr="00BF367E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3BA" w14:textId="77777777" w:rsidR="00620F50" w:rsidRPr="0070120E" w:rsidRDefault="00620F50" w:rsidP="00620F5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1833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eastAsia="Calibri" w:hAnsi="Times New Roman"/>
              </w:rPr>
              <w:t>Сдача нормативов /годовая отметка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505D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eastAsia="Calibri" w:hAnsi="Times New Roman"/>
              </w:rPr>
              <w:t>Сдача нормативов /годовая отметка</w:t>
            </w:r>
          </w:p>
        </w:tc>
      </w:tr>
      <w:tr w:rsidR="00620F50" w:rsidRPr="0070120E" w14:paraId="3AC352C4" w14:textId="77777777" w:rsidTr="00BF367E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2AD0" w14:textId="77777777" w:rsidR="00620F50" w:rsidRPr="0070120E" w:rsidRDefault="00620F50" w:rsidP="00620F5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51AB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eastAsia="Calibri" w:hAnsi="Times New Roman"/>
              </w:rPr>
              <w:t>Тестирование /годовая отметка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DA5F" w14:textId="77777777" w:rsidR="00620F50" w:rsidRPr="0070120E" w:rsidRDefault="00620F5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eastAsia="Calibri" w:hAnsi="Times New Roman"/>
              </w:rPr>
              <w:t>Тестирование /годовая отметка</w:t>
            </w:r>
          </w:p>
        </w:tc>
      </w:tr>
      <w:tr w:rsidR="00620F50" w:rsidRPr="0070120E" w14:paraId="6DC8DED6" w14:textId="77777777" w:rsidTr="00BF367E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048A" w14:textId="77777777" w:rsidR="00620F50" w:rsidRPr="0070120E" w:rsidRDefault="00620F50" w:rsidP="00620F5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C15" w14:textId="77777777" w:rsidR="006F7760" w:rsidRDefault="00620F50" w:rsidP="00620F50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70120E">
              <w:rPr>
                <w:rFonts w:ascii="Times New Roman" w:eastAsia="Calibri" w:hAnsi="Times New Roman"/>
              </w:rPr>
              <w:t>Практическая работа</w:t>
            </w:r>
          </w:p>
          <w:p w14:paraId="0DAE557A" w14:textId="77777777" w:rsidR="00620F50" w:rsidRPr="0070120E" w:rsidRDefault="006F776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0E">
              <w:rPr>
                <w:rFonts w:ascii="Times New Roman" w:eastAsia="Calibri" w:hAnsi="Times New Roman"/>
              </w:rPr>
              <w:t xml:space="preserve"> Защита ИП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69C" w14:textId="77777777" w:rsidR="00620F50" w:rsidRPr="0070120E" w:rsidRDefault="006F7760" w:rsidP="00620F5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E19B4CC" w14:textId="77777777" w:rsidR="00620F50" w:rsidRDefault="00620F50"/>
    <w:sectPr w:rsidR="0062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D6B49"/>
    <w:multiLevelType w:val="hybridMultilevel"/>
    <w:tmpl w:val="2BD264A6"/>
    <w:lvl w:ilvl="0" w:tplc="7EC26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4C33"/>
    <w:multiLevelType w:val="hybridMultilevel"/>
    <w:tmpl w:val="2800F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5645E5"/>
    <w:multiLevelType w:val="hybridMultilevel"/>
    <w:tmpl w:val="1882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A68A8"/>
    <w:multiLevelType w:val="hybridMultilevel"/>
    <w:tmpl w:val="92CAED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A8457B"/>
    <w:multiLevelType w:val="hybridMultilevel"/>
    <w:tmpl w:val="6660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44D8A"/>
    <w:multiLevelType w:val="hybridMultilevel"/>
    <w:tmpl w:val="D7847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27244">
    <w:abstractNumId w:val="3"/>
  </w:num>
  <w:num w:numId="2" w16cid:durableId="981151413">
    <w:abstractNumId w:val="2"/>
  </w:num>
  <w:num w:numId="3" w16cid:durableId="1143546144">
    <w:abstractNumId w:val="4"/>
  </w:num>
  <w:num w:numId="4" w16cid:durableId="734353459">
    <w:abstractNumId w:val="0"/>
  </w:num>
  <w:num w:numId="5" w16cid:durableId="1879393859">
    <w:abstractNumId w:val="1"/>
  </w:num>
  <w:num w:numId="6" w16cid:durableId="1455948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D5"/>
    <w:rsid w:val="000026C5"/>
    <w:rsid w:val="0001198E"/>
    <w:rsid w:val="000A6840"/>
    <w:rsid w:val="000C3C97"/>
    <w:rsid w:val="000D33D6"/>
    <w:rsid w:val="00127AA3"/>
    <w:rsid w:val="00160B99"/>
    <w:rsid w:val="001925B4"/>
    <w:rsid w:val="001E0A25"/>
    <w:rsid w:val="00221AF3"/>
    <w:rsid w:val="00276876"/>
    <w:rsid w:val="00342CEE"/>
    <w:rsid w:val="0035042B"/>
    <w:rsid w:val="003E3A91"/>
    <w:rsid w:val="003E5D4E"/>
    <w:rsid w:val="00402FBB"/>
    <w:rsid w:val="00435CA0"/>
    <w:rsid w:val="004B79AC"/>
    <w:rsid w:val="004D45A7"/>
    <w:rsid w:val="00534254"/>
    <w:rsid w:val="00564313"/>
    <w:rsid w:val="00571B6B"/>
    <w:rsid w:val="005B305E"/>
    <w:rsid w:val="005D1307"/>
    <w:rsid w:val="00606AF4"/>
    <w:rsid w:val="00620F50"/>
    <w:rsid w:val="006576AC"/>
    <w:rsid w:val="006B00D5"/>
    <w:rsid w:val="006C11B8"/>
    <w:rsid w:val="006E11A7"/>
    <w:rsid w:val="006E3E02"/>
    <w:rsid w:val="006F7760"/>
    <w:rsid w:val="0079754C"/>
    <w:rsid w:val="007C37FF"/>
    <w:rsid w:val="008011FA"/>
    <w:rsid w:val="00880400"/>
    <w:rsid w:val="008A7075"/>
    <w:rsid w:val="008F64B3"/>
    <w:rsid w:val="00915DB5"/>
    <w:rsid w:val="009904F7"/>
    <w:rsid w:val="009A5015"/>
    <w:rsid w:val="009D676F"/>
    <w:rsid w:val="009F47CF"/>
    <w:rsid w:val="00A34D14"/>
    <w:rsid w:val="00A54EDC"/>
    <w:rsid w:val="00A605C1"/>
    <w:rsid w:val="00A76D11"/>
    <w:rsid w:val="00AB7958"/>
    <w:rsid w:val="00B12C71"/>
    <w:rsid w:val="00B36257"/>
    <w:rsid w:val="00B7416E"/>
    <w:rsid w:val="00B908CD"/>
    <w:rsid w:val="00B92A86"/>
    <w:rsid w:val="00BD4473"/>
    <w:rsid w:val="00BF2F08"/>
    <w:rsid w:val="00BF367E"/>
    <w:rsid w:val="00C033AA"/>
    <w:rsid w:val="00C3335D"/>
    <w:rsid w:val="00C365A5"/>
    <w:rsid w:val="00C5670B"/>
    <w:rsid w:val="00C81661"/>
    <w:rsid w:val="00CC29B6"/>
    <w:rsid w:val="00D23CB2"/>
    <w:rsid w:val="00D420F5"/>
    <w:rsid w:val="00D75908"/>
    <w:rsid w:val="00DA5D44"/>
    <w:rsid w:val="00E002BC"/>
    <w:rsid w:val="00E10DF9"/>
    <w:rsid w:val="00E80171"/>
    <w:rsid w:val="00EA3182"/>
    <w:rsid w:val="00F14884"/>
    <w:rsid w:val="00F251D4"/>
    <w:rsid w:val="00F455E4"/>
    <w:rsid w:val="00F6605D"/>
    <w:rsid w:val="00F8475F"/>
    <w:rsid w:val="00F8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24B3"/>
  <w15:chartTrackingRefBased/>
  <w15:docId w15:val="{888A83CD-4731-441B-ADAC-E47A9DC2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8C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08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8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B908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E3A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Hyperlink"/>
    <w:basedOn w:val="a0"/>
    <w:uiPriority w:val="99"/>
    <w:unhideWhenUsed/>
    <w:rsid w:val="003E3A91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3E3A91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F2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2F08"/>
  </w:style>
  <w:style w:type="paragraph" w:styleId="a7">
    <w:name w:val="Balloon Text"/>
    <w:basedOn w:val="a"/>
    <w:link w:val="a8"/>
    <w:uiPriority w:val="99"/>
    <w:semiHidden/>
    <w:unhideWhenUsed/>
    <w:rsid w:val="006E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A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C3C9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0C3C97"/>
    <w:rPr>
      <w:sz w:val="20"/>
      <w:szCs w:val="20"/>
    </w:rPr>
  </w:style>
  <w:style w:type="table" w:styleId="ab">
    <w:name w:val="Table Grid"/>
    <w:basedOn w:val="a1"/>
    <w:uiPriority w:val="39"/>
    <w:rsid w:val="009D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1925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50579" TargetMode="External"/><Relationship Id="rId5" Type="http://schemas.openxmlformats.org/officeDocument/2006/relationships/hyperlink" Target="https://docs.cntd.ru/document/9023505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4060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2024-08-30T06:40:00Z</cp:lastPrinted>
  <dcterms:created xsi:type="dcterms:W3CDTF">2025-06-02T08:56:00Z</dcterms:created>
  <dcterms:modified xsi:type="dcterms:W3CDTF">2025-06-02T09:21:00Z</dcterms:modified>
</cp:coreProperties>
</file>