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5A0C6" w14:textId="77777777" w:rsidR="00A03616" w:rsidRDefault="00A03616" w:rsidP="00E24D05">
      <w:pPr>
        <w:pStyle w:val="a3"/>
        <w:jc w:val="center"/>
      </w:pPr>
      <w:r>
        <w:t xml:space="preserve">Муниципальное автономное общеобразовательное учреждение </w:t>
      </w:r>
    </w:p>
    <w:p w14:paraId="63C7680C" w14:textId="08BFEF22" w:rsidR="00314460" w:rsidRDefault="00A03616" w:rsidP="00E24D05">
      <w:pPr>
        <w:pStyle w:val="a3"/>
        <w:jc w:val="center"/>
      </w:pPr>
      <w:r>
        <w:t xml:space="preserve">Средняя общеобразовательная школа №1 </w:t>
      </w:r>
      <w:proofErr w:type="spellStart"/>
      <w:r>
        <w:t>р.п</w:t>
      </w:r>
      <w:proofErr w:type="gramStart"/>
      <w:r>
        <w:t>.Ч</w:t>
      </w:r>
      <w:proofErr w:type="gramEnd"/>
      <w:r>
        <w:t>ишмы</w:t>
      </w:r>
      <w:proofErr w:type="spellEnd"/>
    </w:p>
    <w:p w14:paraId="0939E4A7" w14:textId="77777777" w:rsidR="00E24D05" w:rsidRDefault="00A03616" w:rsidP="00A03616">
      <w:pPr>
        <w:pStyle w:val="a3"/>
        <w:jc w:val="center"/>
      </w:pPr>
      <w:r>
        <w:t xml:space="preserve">муниципального района </w:t>
      </w:r>
      <w:proofErr w:type="spellStart"/>
      <w:r>
        <w:t>Чишминский</w:t>
      </w:r>
      <w:proofErr w:type="spellEnd"/>
      <w:r>
        <w:t xml:space="preserve"> район Республики Башкортостан</w:t>
      </w:r>
    </w:p>
    <w:p w14:paraId="28CEF741" w14:textId="77777777" w:rsidR="00A03616" w:rsidRDefault="00A03616" w:rsidP="00A03616">
      <w:pPr>
        <w:pStyle w:val="a3"/>
        <w:jc w:val="center"/>
      </w:pPr>
    </w:p>
    <w:p w14:paraId="694AE3D5" w14:textId="77777777" w:rsidR="00A03616" w:rsidRDefault="00A03616" w:rsidP="00A03616">
      <w:pPr>
        <w:pStyle w:val="a3"/>
        <w:jc w:val="center"/>
      </w:pPr>
    </w:p>
    <w:p w14:paraId="75415C40" w14:textId="77777777" w:rsidR="00A03616" w:rsidRDefault="00A03616" w:rsidP="00A03616">
      <w:pPr>
        <w:pStyle w:val="a3"/>
        <w:jc w:val="center"/>
      </w:pPr>
    </w:p>
    <w:p w14:paraId="3FD263B8" w14:textId="77777777" w:rsidR="00A03616" w:rsidRDefault="00A03616" w:rsidP="00A03616">
      <w:pPr>
        <w:pStyle w:val="a3"/>
        <w:jc w:val="center"/>
      </w:pPr>
    </w:p>
    <w:p w14:paraId="43F72FD3" w14:textId="77777777" w:rsidR="00A03616" w:rsidRDefault="00A03616" w:rsidP="00A03616">
      <w:pPr>
        <w:pStyle w:val="a3"/>
        <w:jc w:val="center"/>
      </w:pPr>
    </w:p>
    <w:p w14:paraId="73EF6F05" w14:textId="43C1FC65" w:rsidR="00A03616" w:rsidRDefault="00A03616" w:rsidP="00A03616">
      <w:pPr>
        <w:pStyle w:val="a3"/>
        <w:sectPr w:rsidR="00A03616" w:rsidSect="001F6970">
          <w:pgSz w:w="11906" w:h="16838"/>
          <w:pgMar w:top="1134" w:right="850" w:bottom="1134" w:left="1701" w:header="708" w:footer="708" w:gutter="0"/>
          <w:cols w:space="708"/>
          <w:docGrid w:linePitch="360"/>
        </w:sectPr>
      </w:pPr>
    </w:p>
    <w:p w14:paraId="43830AC7" w14:textId="2B064F31" w:rsidR="00E24D05" w:rsidRDefault="00E24D05" w:rsidP="00E24D05">
      <w:pPr>
        <w:pStyle w:val="a3"/>
        <w:jc w:val="both"/>
      </w:pPr>
      <w:r>
        <w:lastRenderedPageBreak/>
        <w:t>Р</w:t>
      </w:r>
      <w:r w:rsidR="00A03616">
        <w:t>АССМОТРЕНО</w:t>
      </w:r>
    </w:p>
    <w:p w14:paraId="04458CB4" w14:textId="300ED730" w:rsidR="00E24D05" w:rsidRPr="00E24D05" w:rsidRDefault="00E24D05" w:rsidP="00A03616">
      <w:pPr>
        <w:pStyle w:val="a3"/>
        <w:jc w:val="both"/>
      </w:pPr>
      <w:r>
        <w:t>на Совете</w:t>
      </w:r>
      <w:r w:rsidR="00A03616">
        <w:t xml:space="preserve"> школы</w:t>
      </w:r>
    </w:p>
    <w:p w14:paraId="7B337648" w14:textId="2C490397" w:rsidR="00314460" w:rsidRDefault="00A03616" w:rsidP="00314460">
      <w:pPr>
        <w:pStyle w:val="a3"/>
      </w:pPr>
      <w:r>
        <w:t>п</w:t>
      </w:r>
      <w:r w:rsidR="00E24D05">
        <w:t>ротокол №</w:t>
      </w:r>
      <w:r>
        <w:t xml:space="preserve"> </w:t>
      </w:r>
      <w:r w:rsidR="00863A02">
        <w:t>___</w:t>
      </w:r>
    </w:p>
    <w:p w14:paraId="004D9E66" w14:textId="20F9B625" w:rsidR="00E24D05" w:rsidRDefault="00E24D05" w:rsidP="00314460">
      <w:pPr>
        <w:pStyle w:val="a3"/>
      </w:pPr>
      <w:r>
        <w:t xml:space="preserve">от </w:t>
      </w:r>
      <w:r w:rsidR="00863A02">
        <w:t>____________</w:t>
      </w:r>
    </w:p>
    <w:p w14:paraId="5CF960EB" w14:textId="77777777" w:rsidR="00A03616" w:rsidRDefault="00A03616" w:rsidP="00314460">
      <w:pPr>
        <w:pStyle w:val="a3"/>
      </w:pPr>
    </w:p>
    <w:p w14:paraId="3CC25472" w14:textId="71120FE9" w:rsidR="00E24D05" w:rsidRDefault="00A03616" w:rsidP="00314460">
      <w:pPr>
        <w:pStyle w:val="a3"/>
      </w:pPr>
      <w:r>
        <w:lastRenderedPageBreak/>
        <w:t>ПРИНЯТО</w:t>
      </w:r>
      <w:r w:rsidR="00E24D05">
        <w:t xml:space="preserve"> </w:t>
      </w:r>
    </w:p>
    <w:p w14:paraId="062E6566" w14:textId="44BE1DEC" w:rsidR="00E24D05" w:rsidRDefault="00E24D05" w:rsidP="00314460">
      <w:pPr>
        <w:pStyle w:val="a3"/>
      </w:pPr>
      <w:r>
        <w:t xml:space="preserve">на </w:t>
      </w:r>
      <w:r w:rsidR="00A03616">
        <w:t>заседании пед</w:t>
      </w:r>
      <w:r>
        <w:t>совет</w:t>
      </w:r>
      <w:r w:rsidR="00A03616">
        <w:t>а</w:t>
      </w:r>
    </w:p>
    <w:p w14:paraId="3CF49C99" w14:textId="15232A2E" w:rsidR="00E24D05" w:rsidRDefault="00A03616" w:rsidP="00314460">
      <w:pPr>
        <w:pStyle w:val="a3"/>
      </w:pPr>
      <w:r>
        <w:t>п</w:t>
      </w:r>
      <w:r w:rsidR="00E24D05">
        <w:t>ротокол №</w:t>
      </w:r>
      <w:r>
        <w:t xml:space="preserve"> </w:t>
      </w:r>
      <w:r w:rsidR="00863A02">
        <w:t>__</w:t>
      </w:r>
    </w:p>
    <w:p w14:paraId="0F28694F" w14:textId="41909062" w:rsidR="00E24D05" w:rsidRDefault="00E24D05" w:rsidP="00314460">
      <w:pPr>
        <w:pStyle w:val="a3"/>
      </w:pPr>
      <w:r>
        <w:t xml:space="preserve">от </w:t>
      </w:r>
      <w:r w:rsidR="00863A02">
        <w:t>_____________</w:t>
      </w:r>
      <w:r>
        <w:t>.</w:t>
      </w:r>
    </w:p>
    <w:p w14:paraId="1C5CB95E" w14:textId="77777777" w:rsidR="00E24D05" w:rsidRDefault="00E24D05" w:rsidP="00314460">
      <w:pPr>
        <w:pStyle w:val="a3"/>
      </w:pPr>
    </w:p>
    <w:p w14:paraId="2C40116F" w14:textId="369E551D" w:rsidR="00E24D05" w:rsidRDefault="00A03616" w:rsidP="00314460">
      <w:pPr>
        <w:pStyle w:val="a3"/>
      </w:pPr>
      <w:r>
        <w:lastRenderedPageBreak/>
        <w:t>УТВЕРЖДАЮ</w:t>
      </w:r>
      <w:r w:rsidR="00E24D05">
        <w:t xml:space="preserve"> </w:t>
      </w:r>
    </w:p>
    <w:p w14:paraId="30E99156" w14:textId="77777777" w:rsidR="00E24D05" w:rsidRDefault="00E24D05" w:rsidP="00314460">
      <w:pPr>
        <w:pStyle w:val="a3"/>
      </w:pPr>
      <w:r>
        <w:t>Директор СОШ №1</w:t>
      </w:r>
    </w:p>
    <w:p w14:paraId="0B796B0F" w14:textId="77777777" w:rsidR="00E24D05" w:rsidRDefault="00E24D05" w:rsidP="00314460">
      <w:pPr>
        <w:pStyle w:val="a3"/>
      </w:pPr>
      <w:r>
        <w:t>______</w:t>
      </w:r>
      <w:proofErr w:type="spellStart"/>
      <w:r>
        <w:t>Э.Д.Аблеева</w:t>
      </w:r>
      <w:proofErr w:type="spellEnd"/>
    </w:p>
    <w:p w14:paraId="4C0CD79E" w14:textId="4BF83924" w:rsidR="00E24D05" w:rsidRDefault="00A03616" w:rsidP="00314460">
      <w:pPr>
        <w:pStyle w:val="a3"/>
      </w:pPr>
      <w:r>
        <w:t>п</w:t>
      </w:r>
      <w:r w:rsidR="00E24D05">
        <w:t>риказ №</w:t>
      </w:r>
      <w:r>
        <w:t xml:space="preserve"> </w:t>
      </w:r>
    </w:p>
    <w:p w14:paraId="23B8B8F1" w14:textId="0CB4EB27" w:rsidR="00E24D05" w:rsidRPr="00C17EBE" w:rsidRDefault="00E24D05" w:rsidP="00314460">
      <w:pPr>
        <w:pStyle w:val="a3"/>
      </w:pPr>
      <w:r>
        <w:t>от</w:t>
      </w:r>
      <w:r w:rsidR="00A15EB0">
        <w:t xml:space="preserve"> </w:t>
      </w:r>
      <w:r w:rsidR="00863A02">
        <w:t>____________</w:t>
      </w:r>
      <w:r>
        <w:t>.</w:t>
      </w:r>
    </w:p>
    <w:p w14:paraId="009BC8A7" w14:textId="77777777" w:rsidR="00E24D05" w:rsidRDefault="00E24D05" w:rsidP="00314460">
      <w:pPr>
        <w:pStyle w:val="a3"/>
        <w:sectPr w:rsidR="00E24D05" w:rsidSect="00E24D05">
          <w:type w:val="continuous"/>
          <w:pgSz w:w="11906" w:h="16838"/>
          <w:pgMar w:top="1134" w:right="850" w:bottom="1134" w:left="1701" w:header="708" w:footer="708" w:gutter="0"/>
          <w:cols w:num="3" w:space="708"/>
          <w:docGrid w:linePitch="360"/>
        </w:sectPr>
      </w:pPr>
    </w:p>
    <w:p w14:paraId="736D4CA3" w14:textId="77777777" w:rsidR="00314460" w:rsidRDefault="00314460" w:rsidP="00314460">
      <w:pPr>
        <w:pStyle w:val="a3"/>
      </w:pPr>
    </w:p>
    <w:p w14:paraId="4321FC3B" w14:textId="77777777" w:rsidR="00314460" w:rsidRDefault="00314460" w:rsidP="00314460">
      <w:pPr>
        <w:pStyle w:val="a3"/>
      </w:pPr>
    </w:p>
    <w:p w14:paraId="09D641EC" w14:textId="77777777" w:rsidR="00314460" w:rsidRDefault="00314460" w:rsidP="00314460">
      <w:pPr>
        <w:pStyle w:val="a3"/>
      </w:pPr>
    </w:p>
    <w:p w14:paraId="7BABB014" w14:textId="77777777" w:rsidR="00314460" w:rsidRPr="00C17EBE" w:rsidRDefault="00314460" w:rsidP="00314460">
      <w:pPr>
        <w:pStyle w:val="a3"/>
      </w:pPr>
    </w:p>
    <w:p w14:paraId="048EFC0F" w14:textId="77777777" w:rsidR="00314460" w:rsidRDefault="00314460" w:rsidP="00314460">
      <w:pPr>
        <w:pStyle w:val="a3"/>
      </w:pPr>
    </w:p>
    <w:p w14:paraId="7C688A9C" w14:textId="77777777" w:rsidR="00E24D05" w:rsidRDefault="00E24D05" w:rsidP="00314460">
      <w:pPr>
        <w:pStyle w:val="a3"/>
      </w:pPr>
    </w:p>
    <w:p w14:paraId="519A8798" w14:textId="77777777" w:rsidR="00E24D05" w:rsidRDefault="00E24D05" w:rsidP="00314460">
      <w:pPr>
        <w:pStyle w:val="a3"/>
      </w:pPr>
    </w:p>
    <w:p w14:paraId="3050B50D" w14:textId="77777777" w:rsidR="00E24D05" w:rsidRPr="00C17EBE" w:rsidRDefault="00E24D05" w:rsidP="00314460">
      <w:pPr>
        <w:pStyle w:val="a3"/>
      </w:pPr>
    </w:p>
    <w:p w14:paraId="233E7D9B" w14:textId="4F6ED700" w:rsidR="00314460" w:rsidRPr="00D4538B" w:rsidRDefault="00314460" w:rsidP="00314460">
      <w:pPr>
        <w:pStyle w:val="a3"/>
        <w:jc w:val="center"/>
        <w:rPr>
          <w:b/>
          <w:sz w:val="28"/>
          <w:szCs w:val="28"/>
        </w:rPr>
      </w:pPr>
      <w:r w:rsidRPr="00D4538B">
        <w:rPr>
          <w:b/>
          <w:sz w:val="28"/>
          <w:szCs w:val="28"/>
        </w:rPr>
        <w:t>У</w:t>
      </w:r>
      <w:r w:rsidR="00A03616" w:rsidRPr="00D4538B">
        <w:rPr>
          <w:b/>
          <w:sz w:val="28"/>
          <w:szCs w:val="28"/>
        </w:rPr>
        <w:t>ЧЕБНЫЙ ПЛАН</w:t>
      </w:r>
    </w:p>
    <w:p w14:paraId="2F655A88" w14:textId="35A1FDD2" w:rsidR="00314460" w:rsidRPr="00D4538B" w:rsidRDefault="00A03616" w:rsidP="00314460">
      <w:pPr>
        <w:pStyle w:val="a3"/>
        <w:jc w:val="center"/>
        <w:rPr>
          <w:b/>
          <w:sz w:val="28"/>
          <w:szCs w:val="28"/>
        </w:rPr>
      </w:pPr>
      <w:r w:rsidRPr="00D4538B">
        <w:rPr>
          <w:b/>
          <w:sz w:val="28"/>
          <w:szCs w:val="28"/>
        </w:rPr>
        <w:t>НАЧАЛЬНОГО ОБЩЕГО ОБРАЗОВАНИЯ</w:t>
      </w:r>
    </w:p>
    <w:p w14:paraId="07879FAB" w14:textId="55AA68E2" w:rsidR="00314460" w:rsidRPr="00D4538B" w:rsidRDefault="00A03616" w:rsidP="00314460">
      <w:pPr>
        <w:pStyle w:val="a3"/>
        <w:jc w:val="center"/>
        <w:rPr>
          <w:b/>
          <w:sz w:val="28"/>
          <w:szCs w:val="28"/>
        </w:rPr>
      </w:pPr>
      <w:r w:rsidRPr="00D4538B">
        <w:rPr>
          <w:b/>
          <w:sz w:val="28"/>
          <w:szCs w:val="28"/>
        </w:rPr>
        <w:t>МУНИЦИПАЛЬНОГО АВТОНОМНОГО ОБЩЕОБРАЗОВАТЕЛЬНОГО</w:t>
      </w:r>
    </w:p>
    <w:p w14:paraId="7B609636" w14:textId="6F3A1754" w:rsidR="00A03616" w:rsidRPr="00D4538B" w:rsidRDefault="00A03616" w:rsidP="00314460">
      <w:pPr>
        <w:pStyle w:val="a3"/>
        <w:jc w:val="center"/>
        <w:rPr>
          <w:b/>
          <w:sz w:val="28"/>
          <w:szCs w:val="28"/>
        </w:rPr>
      </w:pPr>
      <w:r w:rsidRPr="00D4538B">
        <w:rPr>
          <w:b/>
          <w:sz w:val="28"/>
          <w:szCs w:val="28"/>
        </w:rPr>
        <w:t>УЧРЕЖДЕНИЯ СРЕДНЯЯ ОБЩЕОБРАЗОВАТЕЛЬНАЯ ШКОЛА №1</w:t>
      </w:r>
    </w:p>
    <w:p w14:paraId="4CC4BDE5" w14:textId="77777777" w:rsidR="00D4538B" w:rsidRDefault="00A03616" w:rsidP="00A03616">
      <w:pPr>
        <w:pStyle w:val="a3"/>
        <w:jc w:val="center"/>
        <w:rPr>
          <w:b/>
          <w:sz w:val="28"/>
          <w:szCs w:val="28"/>
        </w:rPr>
      </w:pPr>
      <w:r w:rsidRPr="00D4538B">
        <w:rPr>
          <w:b/>
          <w:sz w:val="28"/>
          <w:szCs w:val="28"/>
        </w:rPr>
        <w:t xml:space="preserve">Р.П.ЧИШМЫ МУНИЦИПАЛЬНОГО РАЙОНА ЧИШМИНСКИЙ </w:t>
      </w:r>
    </w:p>
    <w:p w14:paraId="4198190D" w14:textId="07FDE144" w:rsidR="00314460" w:rsidRPr="00D4538B" w:rsidRDefault="00A03616" w:rsidP="00D4538B">
      <w:pPr>
        <w:pStyle w:val="a3"/>
        <w:jc w:val="center"/>
        <w:rPr>
          <w:b/>
          <w:sz w:val="28"/>
          <w:szCs w:val="28"/>
        </w:rPr>
      </w:pPr>
      <w:r w:rsidRPr="00D4538B">
        <w:rPr>
          <w:b/>
          <w:sz w:val="28"/>
          <w:szCs w:val="28"/>
        </w:rPr>
        <w:t>РАЙОН</w:t>
      </w:r>
      <w:r w:rsidR="00D4538B">
        <w:rPr>
          <w:b/>
          <w:sz w:val="28"/>
          <w:szCs w:val="28"/>
        </w:rPr>
        <w:t xml:space="preserve"> </w:t>
      </w:r>
      <w:r w:rsidRPr="00D4538B">
        <w:rPr>
          <w:b/>
          <w:sz w:val="28"/>
          <w:szCs w:val="28"/>
        </w:rPr>
        <w:t>РЕСПУБЛИКИ БАШКОРТОСТАН</w:t>
      </w:r>
    </w:p>
    <w:p w14:paraId="0305D2E1" w14:textId="19D33E91" w:rsidR="00314460" w:rsidRPr="00D4538B" w:rsidRDefault="00D4538B" w:rsidP="00641463">
      <w:pPr>
        <w:pStyle w:val="a3"/>
        <w:jc w:val="center"/>
        <w:rPr>
          <w:b/>
          <w:bCs/>
          <w:sz w:val="28"/>
          <w:szCs w:val="28"/>
        </w:rPr>
      </w:pPr>
      <w:r w:rsidRPr="00D4538B">
        <w:rPr>
          <w:b/>
          <w:bCs/>
          <w:sz w:val="28"/>
          <w:szCs w:val="28"/>
        </w:rPr>
        <w:t>НА 202</w:t>
      </w:r>
      <w:r w:rsidR="00A41EEA">
        <w:rPr>
          <w:b/>
          <w:bCs/>
          <w:sz w:val="28"/>
          <w:szCs w:val="28"/>
        </w:rPr>
        <w:t>5</w:t>
      </w:r>
      <w:r w:rsidRPr="00D4538B">
        <w:rPr>
          <w:b/>
          <w:bCs/>
          <w:sz w:val="28"/>
          <w:szCs w:val="28"/>
        </w:rPr>
        <w:t xml:space="preserve"> – 202</w:t>
      </w:r>
      <w:r w:rsidR="00A41EEA">
        <w:rPr>
          <w:b/>
          <w:bCs/>
          <w:sz w:val="28"/>
          <w:szCs w:val="28"/>
        </w:rPr>
        <w:t>6</w:t>
      </w:r>
      <w:r w:rsidRPr="00D4538B">
        <w:rPr>
          <w:b/>
          <w:bCs/>
          <w:sz w:val="28"/>
          <w:szCs w:val="28"/>
        </w:rPr>
        <w:t xml:space="preserve"> УЧЕБНЫЙ ГОД</w:t>
      </w:r>
    </w:p>
    <w:p w14:paraId="3980E45F" w14:textId="58140815" w:rsidR="00A15EB0" w:rsidRPr="00863A02" w:rsidRDefault="00A41EEA" w:rsidP="00641463">
      <w:pPr>
        <w:pStyle w:val="a3"/>
        <w:jc w:val="center"/>
      </w:pPr>
      <w:r w:rsidRPr="00863A02">
        <w:t>(ПРОЕКТ)</w:t>
      </w:r>
    </w:p>
    <w:p w14:paraId="20C5D2AD" w14:textId="77777777" w:rsidR="00A15EB0" w:rsidRPr="003F392A" w:rsidRDefault="00A15EB0" w:rsidP="00A15EB0">
      <w:pPr>
        <w:pStyle w:val="a3"/>
        <w:jc w:val="center"/>
        <w:rPr>
          <w:color w:val="FF0000"/>
        </w:rPr>
      </w:pPr>
    </w:p>
    <w:p w14:paraId="51A16BE4" w14:textId="77777777" w:rsidR="00A15EB0" w:rsidRPr="00A15EB0" w:rsidRDefault="00A15EB0" w:rsidP="00641463">
      <w:pPr>
        <w:pStyle w:val="a3"/>
        <w:jc w:val="center"/>
      </w:pPr>
    </w:p>
    <w:p w14:paraId="38B4DA3A" w14:textId="77777777" w:rsidR="00A15EB0" w:rsidRPr="00A15EB0" w:rsidRDefault="00A15EB0" w:rsidP="00641463">
      <w:pPr>
        <w:pStyle w:val="a3"/>
        <w:jc w:val="center"/>
      </w:pPr>
    </w:p>
    <w:p w14:paraId="0D24B917" w14:textId="77777777" w:rsidR="00A15EB0" w:rsidRDefault="00A15EB0" w:rsidP="00641463">
      <w:pPr>
        <w:pStyle w:val="a3"/>
        <w:jc w:val="center"/>
      </w:pPr>
    </w:p>
    <w:p w14:paraId="03BE67E2" w14:textId="77777777" w:rsidR="00863A02" w:rsidRDefault="00863A02" w:rsidP="00641463">
      <w:pPr>
        <w:pStyle w:val="a3"/>
        <w:jc w:val="center"/>
      </w:pPr>
    </w:p>
    <w:p w14:paraId="3AA40CC3" w14:textId="77777777" w:rsidR="00863A02" w:rsidRDefault="00863A02" w:rsidP="00641463">
      <w:pPr>
        <w:pStyle w:val="a3"/>
        <w:jc w:val="center"/>
      </w:pPr>
    </w:p>
    <w:p w14:paraId="428A6F81" w14:textId="77777777" w:rsidR="00863A02" w:rsidRDefault="00863A02" w:rsidP="00641463">
      <w:pPr>
        <w:pStyle w:val="a3"/>
        <w:jc w:val="center"/>
      </w:pPr>
    </w:p>
    <w:p w14:paraId="53E47976" w14:textId="77777777" w:rsidR="00863A02" w:rsidRDefault="00863A02" w:rsidP="00641463">
      <w:pPr>
        <w:pStyle w:val="a3"/>
        <w:jc w:val="center"/>
      </w:pPr>
    </w:p>
    <w:p w14:paraId="7F147649" w14:textId="77777777" w:rsidR="00863A02" w:rsidRPr="00A15EB0" w:rsidRDefault="00863A02" w:rsidP="00641463">
      <w:pPr>
        <w:pStyle w:val="a3"/>
        <w:jc w:val="center"/>
      </w:pPr>
    </w:p>
    <w:p w14:paraId="54DD6EE9" w14:textId="77777777" w:rsidR="00A15EB0" w:rsidRPr="00A15EB0" w:rsidRDefault="00A15EB0" w:rsidP="00641463">
      <w:pPr>
        <w:pStyle w:val="a3"/>
        <w:jc w:val="center"/>
      </w:pPr>
    </w:p>
    <w:p w14:paraId="4DF4CC64" w14:textId="77777777" w:rsidR="00A15EB0" w:rsidRPr="00A15EB0" w:rsidRDefault="00A15EB0" w:rsidP="00641463">
      <w:pPr>
        <w:pStyle w:val="a3"/>
        <w:jc w:val="center"/>
      </w:pPr>
    </w:p>
    <w:p w14:paraId="4351F9CF" w14:textId="77777777" w:rsidR="00A15EB0" w:rsidRPr="00A15EB0" w:rsidRDefault="00A15EB0" w:rsidP="00641463">
      <w:pPr>
        <w:pStyle w:val="a3"/>
        <w:jc w:val="center"/>
      </w:pPr>
    </w:p>
    <w:p w14:paraId="3AE9601A" w14:textId="77777777" w:rsidR="00A15EB0" w:rsidRPr="00A15EB0" w:rsidRDefault="00A15EB0" w:rsidP="00641463">
      <w:pPr>
        <w:pStyle w:val="a3"/>
        <w:jc w:val="center"/>
      </w:pPr>
    </w:p>
    <w:p w14:paraId="2618A07C" w14:textId="77777777" w:rsidR="00A15EB0" w:rsidRPr="00A15EB0" w:rsidRDefault="00A15EB0" w:rsidP="00641463">
      <w:pPr>
        <w:pStyle w:val="a3"/>
        <w:jc w:val="center"/>
      </w:pPr>
    </w:p>
    <w:p w14:paraId="19D18320" w14:textId="77777777" w:rsidR="00A15EB0" w:rsidRPr="00A15EB0" w:rsidRDefault="00A15EB0" w:rsidP="00641463">
      <w:pPr>
        <w:pStyle w:val="a3"/>
        <w:jc w:val="center"/>
      </w:pPr>
    </w:p>
    <w:p w14:paraId="15A02072" w14:textId="77777777" w:rsidR="00A15EB0" w:rsidRPr="00A15EB0" w:rsidRDefault="00A15EB0" w:rsidP="00641463">
      <w:pPr>
        <w:pStyle w:val="a3"/>
        <w:jc w:val="center"/>
      </w:pPr>
    </w:p>
    <w:p w14:paraId="3B096345" w14:textId="77777777" w:rsidR="00A15EB0" w:rsidRPr="00A15EB0" w:rsidRDefault="00A15EB0" w:rsidP="00641463">
      <w:pPr>
        <w:pStyle w:val="a3"/>
        <w:jc w:val="center"/>
      </w:pPr>
    </w:p>
    <w:p w14:paraId="72322E32" w14:textId="77777777" w:rsidR="00A15EB0" w:rsidRPr="00A15EB0" w:rsidRDefault="00A15EB0" w:rsidP="00641463">
      <w:pPr>
        <w:pStyle w:val="a3"/>
        <w:jc w:val="center"/>
      </w:pPr>
    </w:p>
    <w:p w14:paraId="0A233618" w14:textId="77777777" w:rsidR="00A15EB0" w:rsidRDefault="00A15EB0" w:rsidP="00641463">
      <w:pPr>
        <w:pStyle w:val="a3"/>
        <w:jc w:val="center"/>
        <w:rPr>
          <w:caps/>
        </w:rPr>
      </w:pPr>
    </w:p>
    <w:p w14:paraId="0BB0E658" w14:textId="77777777" w:rsidR="00D4538B" w:rsidRDefault="00D4538B" w:rsidP="00641463">
      <w:pPr>
        <w:pStyle w:val="a3"/>
        <w:jc w:val="center"/>
        <w:rPr>
          <w:caps/>
        </w:rPr>
      </w:pPr>
    </w:p>
    <w:p w14:paraId="2C03FE6F" w14:textId="77777777" w:rsidR="00D4538B" w:rsidRDefault="00D4538B" w:rsidP="00641463">
      <w:pPr>
        <w:pStyle w:val="a3"/>
        <w:jc w:val="center"/>
        <w:rPr>
          <w:caps/>
        </w:rPr>
      </w:pPr>
    </w:p>
    <w:p w14:paraId="3B83D410" w14:textId="2C53C295" w:rsidR="00D4538B" w:rsidRDefault="00D4538B" w:rsidP="00A15EB0">
      <w:pPr>
        <w:pStyle w:val="a3"/>
        <w:ind w:firstLine="567"/>
        <w:jc w:val="center"/>
        <w:rPr>
          <w:caps/>
        </w:rPr>
      </w:pPr>
      <w:r>
        <w:rPr>
          <w:caps/>
        </w:rPr>
        <w:t>Ч</w:t>
      </w:r>
      <w:r w:rsidRPr="00D4538B">
        <w:rPr>
          <w:caps/>
        </w:rPr>
        <w:t>ишмы</w:t>
      </w:r>
      <w:r>
        <w:rPr>
          <w:caps/>
        </w:rPr>
        <w:t xml:space="preserve"> 202</w:t>
      </w:r>
      <w:r w:rsidR="0018429B">
        <w:rPr>
          <w:caps/>
        </w:rPr>
        <w:t>5</w:t>
      </w:r>
    </w:p>
    <w:p w14:paraId="199D53E8" w14:textId="50828DB9" w:rsidR="00A15EB0" w:rsidRDefault="00A15EB0" w:rsidP="00A15EB0">
      <w:pPr>
        <w:pStyle w:val="a3"/>
        <w:ind w:firstLine="567"/>
        <w:jc w:val="center"/>
        <w:rPr>
          <w:b/>
        </w:rPr>
      </w:pPr>
      <w:r w:rsidRPr="00AA213F">
        <w:rPr>
          <w:b/>
        </w:rPr>
        <w:lastRenderedPageBreak/>
        <w:t>Пояснительная записка</w:t>
      </w:r>
    </w:p>
    <w:p w14:paraId="6AE7FC86" w14:textId="3D0EC694" w:rsidR="00D4538B" w:rsidRPr="00AA213F" w:rsidRDefault="005479CD" w:rsidP="00A15EB0">
      <w:pPr>
        <w:pStyle w:val="a3"/>
        <w:ind w:firstLine="567"/>
        <w:jc w:val="center"/>
        <w:rPr>
          <w:b/>
        </w:rPr>
      </w:pPr>
      <w:r>
        <w:rPr>
          <w:b/>
        </w:rPr>
        <w:t>Нормативно-правовая основа формирования учебного плана</w:t>
      </w:r>
    </w:p>
    <w:p w14:paraId="43A8B9E2" w14:textId="77777777" w:rsidR="00A15EB0" w:rsidRPr="00B11BC8" w:rsidRDefault="00A15EB0" w:rsidP="00A15EB0">
      <w:pPr>
        <w:pStyle w:val="a3"/>
        <w:ind w:firstLine="567"/>
        <w:jc w:val="both"/>
      </w:pPr>
      <w:r w:rsidRPr="00B11BC8">
        <w:t xml:space="preserve">Учебный план для 1-4-х классов Муниципального автономного общеобразовательного учреждения Средняя общеобразовательная школа №1 </w:t>
      </w:r>
      <w:proofErr w:type="spellStart"/>
      <w:r w:rsidRPr="00B11BC8">
        <w:t>р.п</w:t>
      </w:r>
      <w:proofErr w:type="gramStart"/>
      <w:r w:rsidRPr="00B11BC8">
        <w:t>.Ч</w:t>
      </w:r>
      <w:proofErr w:type="gramEnd"/>
      <w:r w:rsidRPr="00B11BC8">
        <w:t>ишмы</w:t>
      </w:r>
      <w:proofErr w:type="spellEnd"/>
      <w:r w:rsidRPr="00B11BC8">
        <w:t xml:space="preserve"> (далее МАОУ СОШ №1 р.)</w:t>
      </w:r>
      <w:r w:rsidR="00D44B0E">
        <w:t xml:space="preserve"> </w:t>
      </w:r>
      <w:r w:rsidRPr="00B11BC8">
        <w:t xml:space="preserve">составлен в соответствии </w:t>
      </w:r>
      <w:r w:rsidR="00E02ADE">
        <w:t>с</w:t>
      </w:r>
      <w:r w:rsidRPr="00B11BC8">
        <w:t>:</w:t>
      </w:r>
    </w:p>
    <w:p w14:paraId="3AEFDB55" w14:textId="77777777" w:rsidR="00A15EB0" w:rsidRPr="00B11BC8" w:rsidRDefault="00A15EB0" w:rsidP="00A15EB0">
      <w:pPr>
        <w:pStyle w:val="a3"/>
        <w:ind w:firstLine="567"/>
        <w:jc w:val="both"/>
      </w:pPr>
      <w:r w:rsidRPr="00B11BC8">
        <w:t>- Конституци</w:t>
      </w:r>
      <w:r w:rsidR="00E02ADE">
        <w:t>ей</w:t>
      </w:r>
      <w:r w:rsidRPr="00B11BC8">
        <w:t xml:space="preserve"> Российской Федерации;</w:t>
      </w:r>
    </w:p>
    <w:p w14:paraId="1EBE299E" w14:textId="77777777" w:rsidR="00E02ADE" w:rsidRPr="00E02ADE" w:rsidRDefault="00A15EB0" w:rsidP="00E02ADE">
      <w:pPr>
        <w:tabs>
          <w:tab w:val="left" w:pos="10"/>
        </w:tabs>
        <w:spacing w:after="13"/>
        <w:ind w:left="4" w:right="-4" w:firstLine="563"/>
        <w:jc w:val="both"/>
        <w:rPr>
          <w:rFonts w:ascii="Times New Roman" w:hAnsi="Times New Roman" w:cs="Times New Roman"/>
          <w:sz w:val="24"/>
          <w:szCs w:val="24"/>
        </w:rPr>
      </w:pPr>
      <w:r w:rsidRPr="00E02ADE">
        <w:rPr>
          <w:rFonts w:ascii="Times New Roman" w:hAnsi="Times New Roman" w:cs="Times New Roman"/>
          <w:sz w:val="24"/>
          <w:szCs w:val="24"/>
        </w:rPr>
        <w:t>-</w:t>
      </w:r>
      <w:r w:rsidR="00E02ADE" w:rsidRPr="00E02ADE">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14:paraId="004F4ECB" w14:textId="77777777" w:rsidR="00E02ADE" w:rsidRDefault="00E02ADE" w:rsidP="00E02ADE">
      <w:pPr>
        <w:pStyle w:val="a3"/>
        <w:ind w:firstLine="567"/>
        <w:jc w:val="both"/>
      </w:pPr>
      <w:r w:rsidRPr="00B11BC8">
        <w:t>-Закон</w:t>
      </w:r>
      <w:r w:rsidR="00083E7B">
        <w:t>ом</w:t>
      </w:r>
      <w:r w:rsidRPr="00B11BC8">
        <w:t xml:space="preserve"> Российской Федерации </w:t>
      </w:r>
      <w:r w:rsidR="00083E7B" w:rsidRPr="00B11BC8">
        <w:t>№</w:t>
      </w:r>
      <w:r w:rsidR="00D44B0E">
        <w:t xml:space="preserve"> </w:t>
      </w:r>
      <w:r w:rsidR="00083E7B" w:rsidRPr="00B11BC8">
        <w:t>29-ФЗ</w:t>
      </w:r>
      <w:r w:rsidR="00D44B0E">
        <w:t xml:space="preserve"> </w:t>
      </w:r>
      <w:r w:rsidRPr="00B11BC8">
        <w:t xml:space="preserve">от 12.03.2014г «О языках народов Российской </w:t>
      </w:r>
      <w:r>
        <w:t>Федерации»;</w:t>
      </w:r>
    </w:p>
    <w:p w14:paraId="7D8E84A7" w14:textId="77777777" w:rsidR="00A15EB0" w:rsidRPr="00B11BC8" w:rsidRDefault="00A15EB0" w:rsidP="00A15EB0">
      <w:pPr>
        <w:pStyle w:val="a3"/>
        <w:ind w:firstLine="567"/>
        <w:jc w:val="both"/>
      </w:pPr>
      <w:r w:rsidRPr="00B11BC8">
        <w:sym w:font="Symbol" w:char="002D"/>
      </w:r>
      <w:r w:rsidRPr="00B11BC8">
        <w:t>Закон</w:t>
      </w:r>
      <w:r w:rsidR="00E02ADE">
        <w:t>ом</w:t>
      </w:r>
      <w:r w:rsidRPr="00B11BC8">
        <w:t xml:space="preserve"> Республики Башкортостан </w:t>
      </w:r>
      <w:r w:rsidR="00083E7B" w:rsidRPr="00B11BC8">
        <w:t xml:space="preserve">№ 696-з </w:t>
      </w:r>
      <w:r w:rsidRPr="00B11BC8">
        <w:t xml:space="preserve">от 1 июля 2013 г. «Об образовании в Республике Башкортостан»; </w:t>
      </w:r>
    </w:p>
    <w:p w14:paraId="5F8402BD" w14:textId="77777777" w:rsidR="00A15EB0" w:rsidRDefault="00A15EB0" w:rsidP="00A15EB0">
      <w:pPr>
        <w:pStyle w:val="a3"/>
        <w:ind w:firstLine="567"/>
        <w:jc w:val="both"/>
      </w:pPr>
      <w:r w:rsidRPr="00B11BC8">
        <w:t>-Закон</w:t>
      </w:r>
      <w:r w:rsidR="00083E7B">
        <w:t>ом</w:t>
      </w:r>
      <w:r w:rsidRPr="00B11BC8">
        <w:t xml:space="preserve"> Республики Башкортостан </w:t>
      </w:r>
      <w:r w:rsidR="00083E7B" w:rsidRPr="00B11BC8">
        <w:t>№75-з</w:t>
      </w:r>
      <w:r w:rsidR="00D44B0E">
        <w:t xml:space="preserve"> </w:t>
      </w:r>
      <w:r w:rsidRPr="00B11BC8">
        <w:t>от 28.03.2014г.</w:t>
      </w:r>
      <w:r w:rsidR="00D44B0E">
        <w:t xml:space="preserve"> </w:t>
      </w:r>
      <w:r w:rsidRPr="00B11BC8">
        <w:t>«О языках народов Республики Башкортостан» c изменениями от 23 декабря 2020 год  №370-з;</w:t>
      </w:r>
    </w:p>
    <w:p w14:paraId="6669EF7D" w14:textId="77777777" w:rsidR="00A15EB0" w:rsidRDefault="00A15EB0" w:rsidP="00A15EB0">
      <w:pPr>
        <w:pStyle w:val="a3"/>
        <w:ind w:firstLine="567"/>
        <w:jc w:val="both"/>
      </w:pPr>
      <w:r w:rsidRPr="00B11BC8">
        <w:t xml:space="preserve"> -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t>о и среднего общего</w:t>
      </w:r>
      <w:r w:rsidR="00D44B0E">
        <w:t xml:space="preserve"> образования;</w:t>
      </w:r>
    </w:p>
    <w:p w14:paraId="09157EA8" w14:textId="77777777" w:rsidR="00D44B0E" w:rsidRDefault="00A15EB0" w:rsidP="00A15EB0">
      <w:pPr>
        <w:pStyle w:val="a3"/>
        <w:ind w:firstLine="567"/>
        <w:jc w:val="both"/>
      </w:pPr>
      <w:r w:rsidRPr="00B11BC8">
        <w:t xml:space="preserve"> - </w:t>
      </w:r>
      <w:r w:rsidR="00083E7B" w:rsidRPr="00CB0B0D">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r w:rsidR="00D44B0E">
        <w:t xml:space="preserve"> </w:t>
      </w:r>
      <w:r w:rsidR="00083E7B" w:rsidRPr="00083E7B">
        <w:t xml:space="preserve">(с изменениями </w:t>
      </w:r>
      <w:r w:rsidR="00D44B0E">
        <w:t>и дополнениями на 01.09.2024г.)</w:t>
      </w:r>
    </w:p>
    <w:p w14:paraId="18A8AA42" w14:textId="77777777" w:rsidR="00A15EB0" w:rsidRDefault="00D44B0E" w:rsidP="00A15EB0">
      <w:pPr>
        <w:pStyle w:val="a3"/>
        <w:ind w:firstLine="567"/>
        <w:jc w:val="both"/>
      </w:pPr>
      <w:proofErr w:type="gramStart"/>
      <w:r>
        <w:t xml:space="preserve">- </w:t>
      </w:r>
      <w:r w:rsidR="00083E7B" w:rsidRPr="00083E7B">
        <w:t xml:space="preserve">Приказ </w:t>
      </w:r>
      <w:r w:rsidR="00083E7B" w:rsidRPr="00083E7B">
        <w:rPr>
          <w:color w:val="000000"/>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00083E7B" w:rsidRPr="00083E7B">
        <w:t>;</w:t>
      </w:r>
      <w:proofErr w:type="gramEnd"/>
    </w:p>
    <w:p w14:paraId="1998546F" w14:textId="77777777" w:rsidR="00D44B0E" w:rsidRDefault="00A15EB0" w:rsidP="00083E7B">
      <w:pPr>
        <w:tabs>
          <w:tab w:val="left" w:pos="10"/>
        </w:tabs>
        <w:spacing w:after="13"/>
        <w:ind w:left="4" w:right="-4" w:firstLine="563"/>
        <w:jc w:val="both"/>
        <w:rPr>
          <w:rStyle w:val="a4"/>
          <w:rFonts w:eastAsiaTheme="minorEastAsia"/>
        </w:rPr>
      </w:pPr>
      <w:r w:rsidRPr="00B11BC8">
        <w:t xml:space="preserve"> -</w:t>
      </w:r>
      <w:r w:rsidR="00D44B0E">
        <w:t xml:space="preserve"> </w:t>
      </w:r>
      <w:r w:rsidR="00083E7B" w:rsidRPr="00083E7B">
        <w:rPr>
          <w:rStyle w:val="a4"/>
          <w:rFonts w:eastAsiaTheme="minorEastAsia"/>
        </w:rPr>
        <w:t>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w:t>
      </w:r>
      <w:r w:rsidR="00D44B0E">
        <w:rPr>
          <w:rStyle w:val="a4"/>
          <w:rFonts w:eastAsiaTheme="minorEastAsia"/>
        </w:rPr>
        <w:t>;</w:t>
      </w:r>
    </w:p>
    <w:p w14:paraId="03EBF17B" w14:textId="77777777" w:rsidR="00083E7B" w:rsidRPr="00083E7B" w:rsidRDefault="00D44B0E" w:rsidP="00083E7B">
      <w:pPr>
        <w:tabs>
          <w:tab w:val="left" w:pos="10"/>
        </w:tabs>
        <w:spacing w:after="13"/>
        <w:ind w:left="4" w:right="-4" w:firstLine="563"/>
        <w:jc w:val="both"/>
        <w:rPr>
          <w:rStyle w:val="a4"/>
          <w:rFonts w:eastAsiaTheme="minorEastAsia"/>
        </w:rPr>
      </w:pPr>
      <w:r>
        <w:rPr>
          <w:rStyle w:val="a4"/>
          <w:rFonts w:eastAsiaTheme="minorEastAsia"/>
        </w:rPr>
        <w:t xml:space="preserve">-  </w:t>
      </w:r>
      <w:r w:rsidR="00083E7B" w:rsidRPr="00083E7B">
        <w:rPr>
          <w:rStyle w:val="a4"/>
          <w:rFonts w:eastAsiaTheme="minorEastAsia"/>
        </w:rPr>
        <w:t>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w:t>
      </w:r>
      <w:r>
        <w:rPr>
          <w:rStyle w:val="a4"/>
          <w:rFonts w:eastAsiaTheme="minorEastAsia"/>
        </w:rPr>
        <w:t xml:space="preserve"> и среднего общего образования»</w:t>
      </w:r>
      <w:r w:rsidR="00083E7B" w:rsidRPr="00083E7B">
        <w:rPr>
          <w:rStyle w:val="a4"/>
          <w:rFonts w:eastAsiaTheme="minorEastAsia"/>
        </w:rPr>
        <w:t xml:space="preserve">. </w:t>
      </w:r>
    </w:p>
    <w:p w14:paraId="0D9BB648" w14:textId="77777777" w:rsidR="00A15EB0" w:rsidRPr="00B11BC8" w:rsidRDefault="00A15EB0" w:rsidP="00A15EB0">
      <w:pPr>
        <w:pStyle w:val="a3"/>
        <w:ind w:firstLine="567"/>
        <w:jc w:val="both"/>
      </w:pPr>
      <w:r w:rsidRPr="00B11BC8">
        <w:t>-</w:t>
      </w:r>
      <w:r w:rsidR="00D44B0E">
        <w:t xml:space="preserve"> </w:t>
      </w:r>
      <w:r w:rsidRPr="00B11BC8">
        <w:t>федеральны</w:t>
      </w:r>
      <w:r w:rsidR="003F392A">
        <w:t>м</w:t>
      </w:r>
      <w:r w:rsidRPr="00B11BC8">
        <w:t xml:space="preserve"> перечн</w:t>
      </w:r>
      <w:r w:rsidR="003F392A">
        <w:t>ем</w:t>
      </w:r>
      <w:r w:rsidRPr="00B11BC8">
        <w:t xml:space="preserve"> учебников, </w:t>
      </w:r>
      <w:proofErr w:type="gramStart"/>
      <w:r w:rsidRPr="00B11BC8">
        <w:t>утвержденный</w:t>
      </w:r>
      <w:proofErr w:type="gramEnd"/>
      <w:r w:rsidRPr="00B11BC8">
        <w:t xml:space="preserve"> приказом №858 от 21. 09. 2022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29AC9D48" w14:textId="77777777" w:rsidR="00A15EB0" w:rsidRPr="00B11BC8" w:rsidRDefault="00A15EB0" w:rsidP="00A15EB0">
      <w:pPr>
        <w:pStyle w:val="a3"/>
        <w:ind w:firstLine="567"/>
        <w:jc w:val="both"/>
      </w:pPr>
      <w:r w:rsidRPr="00B11BC8">
        <w:t>-</w:t>
      </w:r>
      <w:r w:rsidR="00D44B0E">
        <w:t xml:space="preserve"> </w:t>
      </w:r>
      <w:r w:rsidRPr="00B11BC8">
        <w:t>федеральны</w:t>
      </w:r>
      <w:r w:rsidR="003F392A">
        <w:t>м</w:t>
      </w:r>
      <w:r w:rsidRPr="00B11BC8">
        <w:t xml:space="preserve"> государственны</w:t>
      </w:r>
      <w:r w:rsidR="003F392A">
        <w:t>м</w:t>
      </w:r>
      <w:r w:rsidRPr="00B11BC8">
        <w:t xml:space="preserve"> образовательны</w:t>
      </w:r>
      <w:r w:rsidR="003F392A">
        <w:t>м</w:t>
      </w:r>
      <w:r w:rsidRPr="00B11BC8">
        <w:t xml:space="preserve"> стандарт</w:t>
      </w:r>
      <w:r w:rsidR="003F392A">
        <w:t>ом</w:t>
      </w:r>
      <w:r w:rsidRPr="00B11BC8">
        <w:t xml:space="preserve"> образования обучающихся с ограниченными возможностями здоровья, утвержденный приказом Министерства образования и науки Российской Федерации №1598  от 19 декабря 2014 года</w:t>
      </w:r>
      <w:proofErr w:type="gramStart"/>
      <w:r w:rsidRPr="00B11BC8">
        <w:t xml:space="preserve"> ;</w:t>
      </w:r>
      <w:proofErr w:type="gramEnd"/>
      <w:r w:rsidRPr="00B11BC8">
        <w:t xml:space="preserve"> </w:t>
      </w:r>
    </w:p>
    <w:p w14:paraId="5E1AA4AD" w14:textId="31AD965C" w:rsidR="00A15EB0" w:rsidRDefault="00A15EB0" w:rsidP="00A15EB0">
      <w:pPr>
        <w:pStyle w:val="a3"/>
        <w:ind w:firstLine="567"/>
        <w:jc w:val="both"/>
      </w:pPr>
      <w:r w:rsidRPr="00B11BC8">
        <w:t>-</w:t>
      </w:r>
      <w:r w:rsidR="00D44B0E">
        <w:t xml:space="preserve"> </w:t>
      </w:r>
      <w:r w:rsidRPr="00B11BC8">
        <w:t>федеральны</w:t>
      </w:r>
      <w:r w:rsidR="003F392A">
        <w:t>м</w:t>
      </w:r>
      <w:r w:rsidRPr="00B11BC8">
        <w:t xml:space="preserve"> государственны</w:t>
      </w:r>
      <w:r w:rsidR="003F392A">
        <w:t>м</w:t>
      </w:r>
      <w:r w:rsidRPr="00B11BC8">
        <w:t xml:space="preserve"> образовательны</w:t>
      </w:r>
      <w:r w:rsidR="003F392A">
        <w:t>м</w:t>
      </w:r>
      <w:r w:rsidR="00F24B16">
        <w:t xml:space="preserve"> </w:t>
      </w:r>
      <w:r w:rsidRPr="00B11BC8">
        <w:t>стандарт</w:t>
      </w:r>
      <w:r w:rsidR="003F392A">
        <w:t>ом</w:t>
      </w:r>
      <w:r w:rsidRPr="00B11BC8">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№1599  от 19 декабря 2014 года</w:t>
      </w:r>
      <w:proofErr w:type="gramStart"/>
      <w:r w:rsidRPr="00B11BC8">
        <w:t xml:space="preserve"> ;</w:t>
      </w:r>
      <w:proofErr w:type="gramEnd"/>
    </w:p>
    <w:p w14:paraId="394AF40A" w14:textId="790536D4" w:rsidR="005479CD" w:rsidRDefault="005479CD" w:rsidP="00A15EB0">
      <w:pPr>
        <w:pStyle w:val="a3"/>
        <w:ind w:firstLine="567"/>
        <w:jc w:val="both"/>
      </w:pPr>
      <w:r>
        <w:t xml:space="preserve">- приказом </w:t>
      </w:r>
      <w:r w:rsidRPr="005479CD">
        <w:t xml:space="preserve">Министерства просвещения Российской Федерации № </w:t>
      </w:r>
      <w:r>
        <w:t>67 от 01.02.2024г «О внесении изменений в некоторые приказы Министерства просвещения РФ, касающиеся федеральных адаптированных образовательных программ»;</w:t>
      </w:r>
    </w:p>
    <w:p w14:paraId="41BA624A" w14:textId="6C198B60" w:rsidR="005479CD" w:rsidRDefault="005479CD" w:rsidP="005479CD">
      <w:pPr>
        <w:pStyle w:val="a3"/>
        <w:ind w:firstLine="567"/>
        <w:jc w:val="both"/>
      </w:pPr>
      <w:r>
        <w:t xml:space="preserve">- - приказом </w:t>
      </w:r>
      <w:r w:rsidRPr="005479CD">
        <w:t xml:space="preserve">Министерства просвещения Российской Федерации № </w:t>
      </w:r>
      <w:r>
        <w:t>495 от 17.07.2024г «О внесении изменений в некоторые приказы Министерства просвещения РФ, касающиеся федеральных адаптированных образовательных программ» (Зарегистрирован 15.08.2024 №79163);</w:t>
      </w:r>
    </w:p>
    <w:p w14:paraId="45B4C24D" w14:textId="265991EB" w:rsidR="005479CD" w:rsidRPr="00B11BC8" w:rsidRDefault="005479CD" w:rsidP="00A15EB0">
      <w:pPr>
        <w:pStyle w:val="a3"/>
        <w:ind w:firstLine="567"/>
        <w:jc w:val="both"/>
      </w:pPr>
    </w:p>
    <w:p w14:paraId="3F2C72AA" w14:textId="77777777" w:rsidR="00D44B0E" w:rsidRDefault="00A15EB0" w:rsidP="00A15EB0">
      <w:pPr>
        <w:pStyle w:val="a3"/>
        <w:ind w:firstLine="567"/>
        <w:jc w:val="both"/>
        <w:rPr>
          <w:rStyle w:val="ac"/>
          <w:color w:val="231F20"/>
          <w:u w:val="none"/>
        </w:rPr>
      </w:pPr>
      <w:r w:rsidRPr="00864C9D">
        <w:t>-</w:t>
      </w:r>
      <w:r w:rsidR="00D44B0E">
        <w:t xml:space="preserve"> </w:t>
      </w:r>
      <w:hyperlink r:id="rId7" w:tooltip="Приказ Министерства просвещения Российской Федерации № 569  от 18.07.2022 &quot;О внесении изменений в федеральный государственный образовательный стандарт начального общего образования&quot; (Зарегистрирован 17.08.2022 № 69676) " w:history="1">
        <w:r w:rsidRPr="00864C9D">
          <w:rPr>
            <w:rStyle w:val="ac"/>
            <w:color w:val="231F20"/>
            <w:u w:val="none"/>
          </w:rPr>
          <w:t>приказ</w:t>
        </w:r>
        <w:r w:rsidR="003F392A">
          <w:rPr>
            <w:rStyle w:val="ac"/>
            <w:color w:val="231F20"/>
            <w:u w:val="none"/>
          </w:rPr>
          <w:t>ом</w:t>
        </w:r>
        <w:r w:rsidRPr="00864C9D">
          <w:rPr>
            <w:rStyle w:val="ac"/>
            <w:color w:val="231F20"/>
            <w:u w:val="none"/>
          </w:rPr>
          <w:t xml:space="preserve">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hyperlink>
      <w:r w:rsidR="00864C9D" w:rsidRPr="00864C9D">
        <w:rPr>
          <w:rStyle w:val="ac"/>
          <w:color w:val="231F20"/>
          <w:u w:val="none"/>
        </w:rPr>
        <w:t>;</w:t>
      </w:r>
    </w:p>
    <w:p w14:paraId="12A5DD64" w14:textId="77777777" w:rsidR="00D33407" w:rsidRDefault="00A15EB0" w:rsidP="00A15EB0">
      <w:pPr>
        <w:pStyle w:val="a3"/>
        <w:ind w:firstLine="567"/>
        <w:jc w:val="both"/>
        <w:rPr>
          <w:rStyle w:val="ac"/>
          <w:color w:val="231F20"/>
          <w:u w:val="none"/>
        </w:rPr>
      </w:pPr>
      <w:r w:rsidRPr="00864C9D">
        <w:t xml:space="preserve"> -</w:t>
      </w:r>
      <w:r w:rsidR="00D44B0E">
        <w:t xml:space="preserve"> </w:t>
      </w:r>
      <w:hyperlink r:id="rId8" w:tooltip="Приказ Министерства просвещения РФ от 02.08.2022 № 653 " w:history="1">
        <w:r w:rsidRPr="00864C9D">
          <w:rPr>
            <w:rStyle w:val="ac"/>
            <w:color w:val="231F20"/>
            <w:u w:val="none"/>
          </w:rPr>
          <w:t>прика</w:t>
        </w:r>
        <w:r w:rsidR="003F392A">
          <w:rPr>
            <w:rStyle w:val="ac"/>
            <w:color w:val="231F20"/>
            <w:u w:val="none"/>
          </w:rPr>
          <w:t>зом</w:t>
        </w:r>
        <w:r w:rsidRPr="00864C9D">
          <w:rPr>
            <w:rStyle w:val="ac"/>
            <w:color w:val="231F20"/>
            <w:u w:val="none"/>
          </w:rPr>
          <w:t xml:space="preserve">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864C9D">
          <w:rPr>
            <w:rStyle w:val="ac"/>
            <w:color w:val="231F20"/>
            <w:u w:val="none"/>
          </w:rPr>
          <w:t>Зарегистрирован</w:t>
        </w:r>
        <w:proofErr w:type="gramEnd"/>
        <w:r w:rsidRPr="00864C9D">
          <w:rPr>
            <w:rStyle w:val="ac"/>
            <w:color w:val="231F20"/>
            <w:u w:val="none"/>
          </w:rPr>
          <w:t xml:space="preserve"> 29.08.2022 № 69822)</w:t>
        </w:r>
      </w:hyperlink>
      <w:r w:rsidR="00D33407">
        <w:rPr>
          <w:rStyle w:val="ac"/>
          <w:color w:val="231F20"/>
          <w:u w:val="none"/>
        </w:rPr>
        <w:t>;</w:t>
      </w:r>
    </w:p>
    <w:p w14:paraId="3D54A24E" w14:textId="7C3E7F03" w:rsidR="00D0094D" w:rsidRPr="00976C27" w:rsidRDefault="00D0094D" w:rsidP="00D0094D">
      <w:pPr>
        <w:pStyle w:val="a3"/>
        <w:ind w:firstLine="567"/>
        <w:jc w:val="both"/>
      </w:pPr>
      <w:r w:rsidRPr="006F0D51">
        <w:rPr>
          <w:rStyle w:val="ac"/>
          <w:color w:val="auto"/>
          <w:u w:val="none"/>
        </w:rPr>
        <w:t xml:space="preserve">- </w:t>
      </w:r>
      <w:hyperlink r:id="rId9" w:tooltip="Приказ Министерства просвещения РФ от 02.08.2022 № 653 " w:history="1">
        <w:r w:rsidRPr="00976C27">
          <w:rPr>
            <w:rStyle w:val="ac"/>
            <w:color w:val="auto"/>
            <w:u w:val="none"/>
          </w:rPr>
          <w:t>приказом Министерства просвещения РФ от 22.01.2024 № 31 «О внесении изменений в некоторые приказы Министерства образования и науки и Министерства просвещения РФ</w:t>
        </w:r>
        <w:proofErr w:type="gramStart"/>
        <w:r w:rsidRPr="00976C27">
          <w:rPr>
            <w:rStyle w:val="ac"/>
            <w:color w:val="auto"/>
            <w:u w:val="none"/>
          </w:rPr>
          <w:t xml:space="preserve"> ,</w:t>
        </w:r>
        <w:proofErr w:type="gramEnd"/>
        <w:r w:rsidRPr="00976C27">
          <w:rPr>
            <w:rStyle w:val="ac"/>
            <w:color w:val="auto"/>
            <w:u w:val="none"/>
          </w:rPr>
          <w:t xml:space="preserve"> касающиеся федеральных образовательных стандартов начального общего  образования и основного общего образования» (Зарегистрирован 22.02.2022 № 77330); </w:t>
        </w:r>
      </w:hyperlink>
      <w:r w:rsidRPr="00976C27">
        <w:t xml:space="preserve"> </w:t>
      </w:r>
    </w:p>
    <w:p w14:paraId="1FF00E13" w14:textId="2707BA91" w:rsidR="00864C9D" w:rsidRPr="00B11BC8" w:rsidRDefault="00D33407" w:rsidP="00D33407">
      <w:pPr>
        <w:pStyle w:val="a3"/>
        <w:ind w:firstLine="567"/>
        <w:jc w:val="both"/>
        <w:rPr>
          <w:color w:val="231F20"/>
        </w:rPr>
      </w:pPr>
      <w:r w:rsidRPr="00864C9D">
        <w:t>-</w:t>
      </w:r>
      <w:r>
        <w:t xml:space="preserve"> </w:t>
      </w:r>
      <w:hyperlink r:id="rId10" w:tooltip="Приказ Министерства просвещения РФ от 02.08.2022 № 653 " w:history="1">
        <w:r w:rsidRPr="00864C9D">
          <w:rPr>
            <w:rStyle w:val="ac"/>
            <w:color w:val="231F20"/>
            <w:u w:val="none"/>
          </w:rPr>
          <w:t>прика</w:t>
        </w:r>
        <w:r>
          <w:rPr>
            <w:rStyle w:val="ac"/>
            <w:color w:val="231F20"/>
            <w:u w:val="none"/>
          </w:rPr>
          <w:t>зом</w:t>
        </w:r>
        <w:r w:rsidRPr="00864C9D">
          <w:rPr>
            <w:rStyle w:val="ac"/>
            <w:color w:val="231F20"/>
            <w:u w:val="none"/>
          </w:rPr>
          <w:t xml:space="preserve"> Министерства просвещения РФ от </w:t>
        </w:r>
        <w:r>
          <w:rPr>
            <w:rStyle w:val="ac"/>
            <w:color w:val="231F20"/>
            <w:u w:val="none"/>
          </w:rPr>
          <w:t>21</w:t>
        </w:r>
        <w:r w:rsidRPr="00864C9D">
          <w:rPr>
            <w:rStyle w:val="ac"/>
            <w:color w:val="231F20"/>
            <w:u w:val="none"/>
          </w:rPr>
          <w:t>.0</w:t>
        </w:r>
        <w:r>
          <w:rPr>
            <w:rStyle w:val="ac"/>
            <w:color w:val="231F20"/>
            <w:u w:val="none"/>
          </w:rPr>
          <w:t>5</w:t>
        </w:r>
        <w:r w:rsidRPr="00864C9D">
          <w:rPr>
            <w:rStyle w:val="ac"/>
            <w:color w:val="231F20"/>
            <w:u w:val="none"/>
          </w:rPr>
          <w:t>.202</w:t>
        </w:r>
        <w:r>
          <w:rPr>
            <w:rStyle w:val="ac"/>
            <w:color w:val="231F20"/>
            <w:u w:val="none"/>
          </w:rPr>
          <w:t>4</w:t>
        </w:r>
        <w:r w:rsidRPr="00864C9D">
          <w:rPr>
            <w:rStyle w:val="ac"/>
            <w:color w:val="231F20"/>
            <w:u w:val="none"/>
          </w:rPr>
          <w:t xml:space="preserve"> № </w:t>
        </w:r>
        <w:r>
          <w:rPr>
            <w:rStyle w:val="ac"/>
            <w:color w:val="231F20"/>
            <w:u w:val="none"/>
          </w:rPr>
          <w:t>347 «О</w:t>
        </w:r>
        <w:r w:rsidRPr="00864C9D">
          <w:rPr>
            <w:rStyle w:val="ac"/>
            <w:color w:val="231F20"/>
            <w:u w:val="none"/>
          </w:rPr>
          <w:t xml:space="preserve"> </w:t>
        </w:r>
        <w:r>
          <w:rPr>
            <w:rStyle w:val="ac"/>
            <w:color w:val="231F20"/>
            <w:u w:val="none"/>
          </w:rPr>
          <w:t>внесении изменений</w:t>
        </w:r>
        <w:r w:rsidR="005479CD">
          <w:rPr>
            <w:rStyle w:val="ac"/>
            <w:color w:val="231F20"/>
            <w:u w:val="none"/>
          </w:rPr>
          <w:t xml:space="preserve"> </w:t>
        </w:r>
        <w:r>
          <w:rPr>
            <w:rStyle w:val="ac"/>
            <w:color w:val="231F20"/>
            <w:u w:val="none"/>
          </w:rPr>
          <w:t>в приказ Министерства просвещения РФ от 21.09.2022г. №858 «Об утверждении федерального перечня учебников</w:t>
        </w:r>
        <w:r w:rsidRPr="00864C9D">
          <w:rPr>
            <w:rStyle w:val="ac"/>
            <w:color w:val="231F20"/>
            <w:u w:val="none"/>
          </w:rPr>
          <w:t>, допущенных к использованию при реализации имеющих государственную аккредитацию образовательных программ НОО, ООО, СОО»</w:t>
        </w:r>
        <w:r>
          <w:rPr>
            <w:rStyle w:val="ac"/>
            <w:color w:val="231F20"/>
            <w:u w:val="none"/>
          </w:rPr>
          <w:t>;</w:t>
        </w:r>
        <w:r w:rsidRPr="00864C9D">
          <w:rPr>
            <w:rStyle w:val="ac"/>
            <w:color w:val="231F20"/>
            <w:u w:val="none"/>
          </w:rPr>
          <w:t xml:space="preserve"> </w:t>
        </w:r>
      </w:hyperlink>
      <w:r w:rsidRPr="00B11BC8">
        <w:rPr>
          <w:color w:val="231F20"/>
        </w:rPr>
        <w:t xml:space="preserve"> </w:t>
      </w:r>
    </w:p>
    <w:p w14:paraId="5758C1EC" w14:textId="77777777" w:rsidR="00A15EB0" w:rsidRDefault="00A15EB0" w:rsidP="00A15EB0">
      <w:pPr>
        <w:pStyle w:val="a3"/>
        <w:ind w:firstLine="567"/>
        <w:jc w:val="both"/>
      </w:pPr>
      <w:r w:rsidRPr="00B11BC8">
        <w:rPr>
          <w:spacing w:val="28"/>
        </w:rPr>
        <w:t>-</w:t>
      </w:r>
      <w:r w:rsidRPr="00B11BC8">
        <w:t>методически</w:t>
      </w:r>
      <w:r w:rsidR="003F392A">
        <w:t>ми</w:t>
      </w:r>
      <w:r w:rsidRPr="00B11BC8">
        <w:t xml:space="preserve"> рекомендаци</w:t>
      </w:r>
      <w:r w:rsidR="003F392A">
        <w:t>ями</w:t>
      </w:r>
      <w:r w:rsidRPr="00B11BC8">
        <w:t xml:space="preserve"> Министерства просвещения Российской Федерации </w:t>
      </w:r>
      <w:r w:rsidRPr="00B11BC8">
        <w:rPr>
          <w:bCs/>
        </w:rPr>
        <w:t xml:space="preserve">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r w:rsidRPr="00B11BC8">
        <w:rPr>
          <w:spacing w:val="-1"/>
        </w:rPr>
        <w:t xml:space="preserve">(письмо </w:t>
      </w:r>
      <w:r w:rsidRPr="00B11BC8">
        <w:t xml:space="preserve">Министерства просвещения России от 05.07.2022 года№ТВ-1290/03); </w:t>
      </w:r>
    </w:p>
    <w:p w14:paraId="03145E78" w14:textId="66A4B473" w:rsidR="00A15EB0" w:rsidRPr="00B11BC8" w:rsidRDefault="00A15EB0" w:rsidP="00A15EB0">
      <w:pPr>
        <w:pStyle w:val="a3"/>
        <w:ind w:firstLine="567"/>
        <w:jc w:val="both"/>
      </w:pPr>
      <w:r w:rsidRPr="00B11BC8">
        <w:t>-письмо</w:t>
      </w:r>
      <w:r w:rsidR="003F392A">
        <w:t>м</w:t>
      </w:r>
      <w:r w:rsidRPr="00B11BC8">
        <w:t xml:space="preserve"> Департамента государственной политики и управления в сфере общего образования Министерства просвещения Российской Федерации «О направлении инструктивного письма» №03-1035 от 14.06.2022 по вопросам исторического просвещения обучающихся в рамках реализации образовательных программ начального общего, основного общего и среднего общего образования; </w:t>
      </w:r>
    </w:p>
    <w:p w14:paraId="3F78CC01" w14:textId="77777777" w:rsidR="003F392A" w:rsidRPr="003F392A" w:rsidRDefault="00A15EB0" w:rsidP="003F392A">
      <w:pPr>
        <w:tabs>
          <w:tab w:val="left" w:pos="10"/>
        </w:tabs>
        <w:spacing w:after="13"/>
        <w:ind w:left="4" w:right="-4" w:firstLine="563"/>
        <w:jc w:val="both"/>
        <w:rPr>
          <w:rFonts w:ascii="Times New Roman" w:hAnsi="Times New Roman" w:cs="Times New Roman"/>
          <w:sz w:val="24"/>
          <w:szCs w:val="24"/>
        </w:rPr>
      </w:pPr>
      <w:r w:rsidRPr="003F392A">
        <w:rPr>
          <w:rFonts w:ascii="Times New Roman" w:hAnsi="Times New Roman" w:cs="Times New Roman"/>
          <w:sz w:val="24"/>
          <w:szCs w:val="24"/>
        </w:rPr>
        <w:t>-</w:t>
      </w:r>
      <w:r w:rsidR="003F392A" w:rsidRPr="003F392A">
        <w:rPr>
          <w:rFonts w:ascii="Times New Roman" w:hAnsi="Times New Roman" w:cs="Times New Roman"/>
          <w:sz w:val="24"/>
          <w:szCs w:val="24"/>
        </w:rPr>
        <w:t>Постановлени</w:t>
      </w:r>
      <w:r w:rsidR="003F392A">
        <w:rPr>
          <w:rFonts w:ascii="Times New Roman" w:hAnsi="Times New Roman" w:cs="Times New Roman"/>
          <w:sz w:val="24"/>
          <w:szCs w:val="24"/>
        </w:rPr>
        <w:t>ем</w:t>
      </w:r>
      <w:r w:rsidR="003F392A" w:rsidRPr="003F392A">
        <w:rPr>
          <w:rFonts w:ascii="Times New Roman" w:hAnsi="Times New Roman"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83714DD" w14:textId="77777777" w:rsidR="003F392A" w:rsidRPr="003F392A" w:rsidRDefault="003F392A" w:rsidP="003F392A">
      <w:pPr>
        <w:tabs>
          <w:tab w:val="left" w:pos="10"/>
        </w:tabs>
        <w:spacing w:after="13"/>
        <w:ind w:left="4" w:right="-4" w:firstLine="563"/>
        <w:jc w:val="both"/>
        <w:rPr>
          <w:rFonts w:ascii="Times New Roman" w:hAnsi="Times New Roman" w:cs="Times New Roman"/>
          <w:sz w:val="24"/>
          <w:szCs w:val="24"/>
        </w:rPr>
      </w:pPr>
      <w:r>
        <w:rPr>
          <w:rFonts w:ascii="Times New Roman" w:hAnsi="Times New Roman" w:cs="Times New Roman"/>
          <w:sz w:val="24"/>
          <w:szCs w:val="24"/>
        </w:rPr>
        <w:t xml:space="preserve">- </w:t>
      </w:r>
      <w:r w:rsidRPr="003F392A">
        <w:rPr>
          <w:rFonts w:ascii="Times New Roman" w:hAnsi="Times New Roman" w:cs="Times New Roman"/>
          <w:sz w:val="24"/>
          <w:szCs w:val="24"/>
        </w:rPr>
        <w:t>Постановлени</w:t>
      </w:r>
      <w:r>
        <w:rPr>
          <w:rFonts w:ascii="Times New Roman" w:hAnsi="Times New Roman" w:cs="Times New Roman"/>
          <w:sz w:val="24"/>
          <w:szCs w:val="24"/>
        </w:rPr>
        <w:t>ем</w:t>
      </w:r>
      <w:r w:rsidRPr="003F392A">
        <w:rPr>
          <w:rFonts w:ascii="Times New Roman" w:hAnsi="Times New Roman"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4282C3E" w14:textId="3A6DF823" w:rsidR="003F392A" w:rsidRPr="003F392A" w:rsidRDefault="003F392A" w:rsidP="003F392A">
      <w:pPr>
        <w:tabs>
          <w:tab w:val="left" w:pos="10"/>
        </w:tabs>
        <w:spacing w:after="13"/>
        <w:ind w:left="4" w:right="-4" w:firstLine="563"/>
        <w:jc w:val="both"/>
        <w:rPr>
          <w:rFonts w:ascii="Times New Roman" w:hAnsi="Times New Roman" w:cs="Times New Roman"/>
          <w:sz w:val="24"/>
          <w:szCs w:val="24"/>
        </w:rPr>
      </w:pPr>
      <w:r w:rsidRPr="003F392A">
        <w:rPr>
          <w:rFonts w:ascii="Times New Roman" w:hAnsi="Times New Roman" w:cs="Times New Roman"/>
          <w:sz w:val="24"/>
          <w:szCs w:val="24"/>
        </w:rPr>
        <w:t>- Постановлени</w:t>
      </w:r>
      <w:r>
        <w:rPr>
          <w:rFonts w:ascii="Times New Roman" w:hAnsi="Times New Roman" w:cs="Times New Roman"/>
          <w:sz w:val="24"/>
          <w:szCs w:val="24"/>
        </w:rPr>
        <w:t>ем</w:t>
      </w:r>
      <w:r w:rsidR="00666AF4">
        <w:rPr>
          <w:rFonts w:ascii="Times New Roman" w:hAnsi="Times New Roman" w:cs="Times New Roman"/>
          <w:sz w:val="24"/>
          <w:szCs w:val="24"/>
        </w:rPr>
        <w:t xml:space="preserve"> </w:t>
      </w:r>
      <w:r w:rsidRPr="003F392A">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r>
        <w:rPr>
          <w:rFonts w:ascii="Times New Roman" w:hAnsi="Times New Roman" w:cs="Times New Roman"/>
          <w:color w:val="000000"/>
          <w:sz w:val="24"/>
          <w:szCs w:val="24"/>
        </w:rPr>
        <w:t>;</w:t>
      </w:r>
    </w:p>
    <w:p w14:paraId="643604B6" w14:textId="77777777" w:rsidR="00A15EB0" w:rsidRPr="00B11BC8" w:rsidRDefault="00A15EB0" w:rsidP="00A15EB0">
      <w:pPr>
        <w:pStyle w:val="a3"/>
        <w:ind w:firstLine="567"/>
        <w:jc w:val="both"/>
      </w:pPr>
      <w:r w:rsidRPr="00B11BC8">
        <w:t>-</w:t>
      </w:r>
      <w:r w:rsidR="00D44B0E">
        <w:t xml:space="preserve"> </w:t>
      </w:r>
      <w:r w:rsidRPr="00B11BC8">
        <w:t>методически</w:t>
      </w:r>
      <w:r w:rsidR="003F392A">
        <w:t>ми</w:t>
      </w:r>
      <w:r w:rsidRPr="00B11BC8">
        <w:t xml:space="preserve"> рекомендаци</w:t>
      </w:r>
      <w:r w:rsidR="003F392A">
        <w:t>ями</w:t>
      </w:r>
      <w:r w:rsidRPr="00B11BC8">
        <w:t xml:space="preserve"> по организации работы образовательных организаций в условиях сохранения рисков распространения </w:t>
      </w:r>
      <w:r w:rsidRPr="00B11BC8">
        <w:rPr>
          <w:lang w:val="en-US"/>
        </w:rPr>
        <w:t>COVID</w:t>
      </w:r>
      <w:r w:rsidRPr="00B11BC8">
        <w:t>-19 (МР 3.1/2.4.0178/1-20) от 08.05.2020, разработанными Федеральной службой по надзору в сфере защиты прав потребителей и благополучия человека;</w:t>
      </w:r>
    </w:p>
    <w:p w14:paraId="075FB12F" w14:textId="77777777" w:rsidR="00A15EB0" w:rsidRPr="00B11BC8" w:rsidRDefault="00A15EB0" w:rsidP="00A15EB0">
      <w:pPr>
        <w:pStyle w:val="a3"/>
        <w:ind w:firstLine="567"/>
        <w:jc w:val="both"/>
        <w:rPr>
          <w:shd w:val="clear" w:color="auto" w:fill="FFFFFF"/>
        </w:rPr>
      </w:pPr>
      <w:r w:rsidRPr="00B11BC8">
        <w:rPr>
          <w:shd w:val="clear" w:color="auto" w:fill="FFFFFF"/>
        </w:rPr>
        <w:t>-</w:t>
      </w:r>
      <w:r w:rsidR="00D44B0E">
        <w:rPr>
          <w:shd w:val="clear" w:color="auto" w:fill="FFFFFF"/>
        </w:rPr>
        <w:t xml:space="preserve"> </w:t>
      </w:r>
      <w:r w:rsidRPr="00B11BC8">
        <w:rPr>
          <w:shd w:val="clear" w:color="auto" w:fill="FFFFFF"/>
        </w:rPr>
        <w:t>постановление</w:t>
      </w:r>
      <w:r w:rsidR="003F392A">
        <w:rPr>
          <w:shd w:val="clear" w:color="auto" w:fill="FFFFFF"/>
        </w:rPr>
        <w:t>м</w:t>
      </w:r>
      <w:r w:rsidRPr="00B11BC8">
        <w:rPr>
          <w:shd w:val="clear" w:color="auto" w:fill="FFFFFF"/>
        </w:rPr>
        <w:t xml:space="preserve">   Правительства Республики Башкортостан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B11BC8">
        <w:rPr>
          <w:shd w:val="clear" w:color="auto" w:fill="FFFFFF"/>
        </w:rPr>
        <w:t>обучения по</w:t>
      </w:r>
      <w:proofErr w:type="gramEnd"/>
      <w:r w:rsidRPr="00B11BC8">
        <w:rPr>
          <w:shd w:val="clear" w:color="auto" w:fill="FFFFFF"/>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14:paraId="7D1CFD3C" w14:textId="77777777" w:rsidR="00A15EB0" w:rsidRPr="00B11BC8" w:rsidRDefault="00A15EB0" w:rsidP="00A15EB0">
      <w:pPr>
        <w:pStyle w:val="a3"/>
        <w:ind w:firstLine="567"/>
        <w:jc w:val="both"/>
        <w:rPr>
          <w:shd w:val="clear" w:color="auto" w:fill="FFFFFF"/>
        </w:rPr>
      </w:pPr>
      <w:r w:rsidRPr="00B11BC8">
        <w:rPr>
          <w:shd w:val="clear" w:color="auto" w:fill="FFFFFF"/>
        </w:rPr>
        <w:t>-</w:t>
      </w:r>
      <w:r w:rsidR="00D44B0E">
        <w:rPr>
          <w:shd w:val="clear" w:color="auto" w:fill="FFFFFF"/>
        </w:rPr>
        <w:t xml:space="preserve"> </w:t>
      </w:r>
      <w:r w:rsidRPr="00B11BC8">
        <w:rPr>
          <w:shd w:val="clear" w:color="auto" w:fill="FFFFFF"/>
        </w:rPr>
        <w:t>рекомендаци</w:t>
      </w:r>
      <w:r w:rsidR="003F392A">
        <w:rPr>
          <w:shd w:val="clear" w:color="auto" w:fill="FFFFFF"/>
        </w:rPr>
        <w:t>ям</w:t>
      </w:r>
      <w:r w:rsidRPr="00B11BC8">
        <w:rPr>
          <w:shd w:val="clear" w:color="auto" w:fill="FFFFFF"/>
        </w:rPr>
        <w:t xml:space="preserve">и Министерства образования и науки Республики Башкортостан по переходу общеобразовательных организаций Республики Башкортостан на пятидневную учебную неделю с соблюдением максимальной учебной нагрузки в течение дня для обучающихся по образовательным программам общего образования соответствующего уровня № 04-05/146 </w:t>
      </w:r>
      <w:r>
        <w:rPr>
          <w:shd w:val="clear" w:color="auto" w:fill="FFFFFF"/>
        </w:rPr>
        <w:t>от 28.02.</w:t>
      </w:r>
      <w:r w:rsidRPr="00B11BC8">
        <w:rPr>
          <w:shd w:val="clear" w:color="auto" w:fill="FFFFFF"/>
        </w:rPr>
        <w:t>2019г.</w:t>
      </w:r>
      <w:proofErr w:type="gramStart"/>
      <w:r w:rsidRPr="00B11BC8">
        <w:rPr>
          <w:shd w:val="clear" w:color="auto" w:fill="FFFFFF"/>
        </w:rPr>
        <w:t xml:space="preserve"> ;</w:t>
      </w:r>
      <w:proofErr w:type="gramEnd"/>
    </w:p>
    <w:p w14:paraId="5C2BEA98" w14:textId="77777777" w:rsidR="00A15EB0" w:rsidRPr="00B11BC8" w:rsidRDefault="00A15EB0" w:rsidP="00A15EB0">
      <w:pPr>
        <w:pStyle w:val="a3"/>
        <w:ind w:firstLine="567"/>
        <w:jc w:val="both"/>
        <w:rPr>
          <w:shd w:val="clear" w:color="auto" w:fill="FFFFFF"/>
        </w:rPr>
      </w:pPr>
      <w:r w:rsidRPr="00B11BC8">
        <w:rPr>
          <w:shd w:val="clear" w:color="auto" w:fill="FFFFFF"/>
        </w:rPr>
        <w:lastRenderedPageBreak/>
        <w:t>-методически</w:t>
      </w:r>
      <w:r w:rsidR="003F392A">
        <w:rPr>
          <w:shd w:val="clear" w:color="auto" w:fill="FFFFFF"/>
        </w:rPr>
        <w:t>ми</w:t>
      </w:r>
      <w:r w:rsidRPr="00B11BC8">
        <w:rPr>
          <w:shd w:val="clear" w:color="auto" w:fill="FFFFFF"/>
        </w:rPr>
        <w:t xml:space="preserve"> рекомендаци</w:t>
      </w:r>
      <w:r w:rsidR="003F392A">
        <w:rPr>
          <w:shd w:val="clear" w:color="auto" w:fill="FFFFFF"/>
        </w:rPr>
        <w:t>ям</w:t>
      </w:r>
      <w:r w:rsidRPr="00B11BC8">
        <w:rPr>
          <w:shd w:val="clear" w:color="auto" w:fill="FFFFFF"/>
        </w:rPr>
        <w:t>и Министерства образования и науки Республики Башкортостан по организации внеурочной деятельности в рамках реализации обновленн</w:t>
      </w:r>
      <w:r>
        <w:rPr>
          <w:shd w:val="clear" w:color="auto" w:fill="FFFFFF"/>
        </w:rPr>
        <w:t xml:space="preserve">ых федеральных государственных </w:t>
      </w:r>
      <w:r w:rsidRPr="00B11BC8">
        <w:rPr>
          <w:shd w:val="clear" w:color="auto" w:fill="FFFFFF"/>
        </w:rPr>
        <w:t>образовательных стандартов начального общего и основного общего образования №04-05/692 от 12.07.2022;</w:t>
      </w:r>
    </w:p>
    <w:p w14:paraId="1BD3B68B" w14:textId="24A2228E" w:rsidR="00A15EB0" w:rsidRPr="00B11BC8" w:rsidRDefault="00A15EB0" w:rsidP="00A15EB0">
      <w:pPr>
        <w:pStyle w:val="a3"/>
        <w:ind w:firstLine="567"/>
        <w:jc w:val="both"/>
        <w:rPr>
          <w:shd w:val="clear" w:color="auto" w:fill="FFFFFF"/>
        </w:rPr>
      </w:pPr>
      <w:r w:rsidRPr="00B11BC8">
        <w:rPr>
          <w:shd w:val="clear" w:color="auto" w:fill="FFFFFF"/>
        </w:rPr>
        <w:t>-</w:t>
      </w:r>
      <w:r w:rsidRPr="00D44B0E">
        <w:rPr>
          <w:shd w:val="clear" w:color="auto" w:fill="FFFFFF"/>
        </w:rPr>
        <w:t>решение</w:t>
      </w:r>
      <w:r w:rsidR="003F392A" w:rsidRPr="00D44B0E">
        <w:rPr>
          <w:shd w:val="clear" w:color="auto" w:fill="FFFFFF"/>
        </w:rPr>
        <w:t>м</w:t>
      </w:r>
      <w:r w:rsidRPr="00D44B0E">
        <w:rPr>
          <w:shd w:val="clear" w:color="auto" w:fill="FFFFFF"/>
        </w:rPr>
        <w:t xml:space="preserve"> заседания Коллегии Министерства образования и науки Республики Башкортостан «Об организации изучения предметной области «Родной язык и литературное чтение на родном языке» («Родной язык и родная литература») </w:t>
      </w:r>
      <w:r w:rsidR="006D3434" w:rsidRPr="00D44B0E">
        <w:rPr>
          <w:shd w:val="clear" w:color="auto" w:fill="FFFFFF"/>
        </w:rPr>
        <w:t xml:space="preserve">при </w:t>
      </w:r>
      <w:r w:rsidR="006D3434">
        <w:rPr>
          <w:shd w:val="clear" w:color="auto" w:fill="FFFFFF"/>
        </w:rPr>
        <w:t>реализации</w:t>
      </w:r>
      <w:r w:rsidR="006D3434" w:rsidRPr="00D44B0E">
        <w:rPr>
          <w:shd w:val="clear" w:color="auto" w:fill="FFFFFF"/>
        </w:rPr>
        <w:t xml:space="preserve"> </w:t>
      </w:r>
      <w:r w:rsidR="006D3434">
        <w:rPr>
          <w:shd w:val="clear" w:color="auto" w:fill="FFFFFF"/>
        </w:rPr>
        <w:t xml:space="preserve">федеральных образовательных программ и </w:t>
      </w:r>
      <w:r w:rsidR="006D3434" w:rsidRPr="00D44B0E">
        <w:rPr>
          <w:shd w:val="clear" w:color="auto" w:fill="FFFFFF"/>
        </w:rPr>
        <w:t xml:space="preserve">обновленных федеральных государственных образовательных стандартов общего образования) от </w:t>
      </w:r>
      <w:r w:rsidR="006D3434">
        <w:rPr>
          <w:shd w:val="clear" w:color="auto" w:fill="FFFFFF"/>
        </w:rPr>
        <w:t>29</w:t>
      </w:r>
      <w:r w:rsidR="006D3434" w:rsidRPr="00D44B0E">
        <w:rPr>
          <w:shd w:val="clear" w:color="auto" w:fill="FFFFFF"/>
        </w:rPr>
        <w:t>.0</w:t>
      </w:r>
      <w:r w:rsidR="006D3434">
        <w:rPr>
          <w:shd w:val="clear" w:color="auto" w:fill="FFFFFF"/>
        </w:rPr>
        <w:t>8</w:t>
      </w:r>
      <w:r w:rsidR="006D3434" w:rsidRPr="00D44B0E">
        <w:rPr>
          <w:shd w:val="clear" w:color="auto" w:fill="FFFFFF"/>
        </w:rPr>
        <w:t>.202</w:t>
      </w:r>
      <w:r w:rsidR="006D3434">
        <w:rPr>
          <w:shd w:val="clear" w:color="auto" w:fill="FFFFFF"/>
        </w:rPr>
        <w:t>4</w:t>
      </w:r>
      <w:r w:rsidRPr="00D44B0E">
        <w:rPr>
          <w:shd w:val="clear" w:color="auto" w:fill="FFFFFF"/>
        </w:rPr>
        <w:t>;</w:t>
      </w:r>
      <w:r w:rsidRPr="00B11BC8">
        <w:rPr>
          <w:shd w:val="clear" w:color="auto" w:fill="FFFFFF"/>
        </w:rPr>
        <w:t xml:space="preserve"> </w:t>
      </w:r>
    </w:p>
    <w:p w14:paraId="240EA680" w14:textId="77777777" w:rsidR="00A15EB0" w:rsidRPr="00B11BC8" w:rsidRDefault="00A15EB0" w:rsidP="00A15EB0">
      <w:pPr>
        <w:pStyle w:val="a3"/>
        <w:ind w:firstLine="567"/>
        <w:jc w:val="both"/>
        <w:rPr>
          <w:shd w:val="clear" w:color="auto" w:fill="FFFFFF"/>
        </w:rPr>
      </w:pPr>
      <w:r w:rsidRPr="00B11BC8">
        <w:rPr>
          <w:shd w:val="clear" w:color="auto" w:fill="FFFFFF"/>
        </w:rPr>
        <w:t>-письмо</w:t>
      </w:r>
      <w:r w:rsidR="003F392A">
        <w:rPr>
          <w:shd w:val="clear" w:color="auto" w:fill="FFFFFF"/>
        </w:rPr>
        <w:t>м</w:t>
      </w:r>
      <w:r w:rsidRPr="00B11BC8">
        <w:rPr>
          <w:shd w:val="clear" w:color="auto" w:fill="FFFFFF"/>
        </w:rPr>
        <w:t xml:space="preserve"> Министерства образования и науки Республики Башкортостан «О направлении информации» о внесении изменений в Порядок организации и осуществления образовательной деятельности по основным общеобразовательным программа</w:t>
      </w:r>
      <w:proofErr w:type="gramStart"/>
      <w:r w:rsidRPr="00B11BC8">
        <w:rPr>
          <w:shd w:val="clear" w:color="auto" w:fill="FFFFFF"/>
        </w:rPr>
        <w:t>м-</w:t>
      </w:r>
      <w:proofErr w:type="gramEnd"/>
      <w:r w:rsidRPr="00B11BC8">
        <w:rPr>
          <w:shd w:val="clear" w:color="auto" w:fill="FFFFFF"/>
        </w:rPr>
        <w:t xml:space="preserve"> образовательным программам начального общего, основного общего и среднего общего образования №16-05/232 от 12.07.2022 по установлению предельной наполняемости отдельного класса (группы) для обучающихся с ограниченными возможностями здоровья в зависимости от нозологической группы и конкретизации порядка и условий реализации адаптированных общеобразовательных программ в части трудового обучения;</w:t>
      </w:r>
    </w:p>
    <w:p w14:paraId="61163239" w14:textId="77777777" w:rsidR="00A15EB0" w:rsidRPr="00B11BC8" w:rsidRDefault="00A15EB0" w:rsidP="00A15EB0">
      <w:pPr>
        <w:pStyle w:val="a3"/>
        <w:ind w:firstLine="567"/>
        <w:jc w:val="both"/>
        <w:rPr>
          <w:shd w:val="clear" w:color="auto" w:fill="FFFFFF"/>
        </w:rPr>
      </w:pPr>
      <w:r w:rsidRPr="00B11BC8">
        <w:rPr>
          <w:shd w:val="clear" w:color="auto" w:fill="FFFFFF"/>
        </w:rPr>
        <w:t>-приказ</w:t>
      </w:r>
      <w:r w:rsidR="003F392A">
        <w:rPr>
          <w:shd w:val="clear" w:color="auto" w:fill="FFFFFF"/>
        </w:rPr>
        <w:t>ом</w:t>
      </w:r>
      <w:r w:rsidRPr="00B11BC8">
        <w:rPr>
          <w:shd w:val="clear" w:color="auto" w:fill="FFFFFF"/>
        </w:rPr>
        <w:t xml:space="preserve"> Министерства образования и науки Республики Башкортостан №50 от 13.01.2023 г. «О внесении изменений в приказ Министерства образования и науки Республики Баш</w:t>
      </w:r>
      <w:r>
        <w:rPr>
          <w:shd w:val="clear" w:color="auto" w:fill="FFFFFF"/>
        </w:rPr>
        <w:t>кортостан от 03.08.2021 №1567 «Об организации работы» (</w:t>
      </w:r>
      <w:r w:rsidRPr="00B11BC8">
        <w:rPr>
          <w:shd w:val="clear" w:color="auto" w:fill="FFFFFF"/>
        </w:rPr>
        <w:t>приложение «План-график мероприятий по реализации обновленных  федеральных государственных образовательных стандартов общего образования в Республике Башкортостан на 2022-2025 годы»);</w:t>
      </w:r>
    </w:p>
    <w:p w14:paraId="2B91979D" w14:textId="77777777" w:rsidR="00A15EB0" w:rsidRPr="003F392A" w:rsidRDefault="00A15EB0" w:rsidP="003F392A">
      <w:pPr>
        <w:pStyle w:val="a3"/>
        <w:ind w:firstLine="426"/>
        <w:jc w:val="both"/>
      </w:pPr>
      <w:r w:rsidRPr="003F392A">
        <w:rPr>
          <w:shd w:val="clear" w:color="auto" w:fill="FFFFFF"/>
        </w:rPr>
        <w:t>-</w:t>
      </w:r>
      <w:r w:rsidR="00083E7B" w:rsidRPr="003F392A">
        <w:t xml:space="preserve"> приказом МКУ УО муниципального района </w:t>
      </w:r>
      <w:proofErr w:type="spellStart"/>
      <w:r w:rsidR="00083E7B" w:rsidRPr="003F392A">
        <w:t>Чишминский</w:t>
      </w:r>
      <w:proofErr w:type="spellEnd"/>
      <w:r w:rsidR="00083E7B" w:rsidRPr="003F392A">
        <w:t xml:space="preserve"> район РБ №484 от 08.08.2024г. «О внедрении изменений федеральных образовательных программ начального общего образования, основного общего образования, среднего общего образования»;</w:t>
      </w:r>
    </w:p>
    <w:p w14:paraId="0B7232E3" w14:textId="77777777" w:rsidR="00A15EB0" w:rsidRPr="00B11BC8" w:rsidRDefault="00A15EB0" w:rsidP="00A15EB0">
      <w:pPr>
        <w:pStyle w:val="a3"/>
        <w:ind w:firstLine="567"/>
        <w:jc w:val="both"/>
      </w:pPr>
      <w:r w:rsidRPr="00B11BC8">
        <w:t>-Устав</w:t>
      </w:r>
      <w:r w:rsidR="003F392A">
        <w:t>ом</w:t>
      </w:r>
      <w:r w:rsidRPr="00B11BC8">
        <w:t xml:space="preserve">  МАОУ СОШ №1 </w:t>
      </w:r>
      <w:proofErr w:type="spellStart"/>
      <w:r w:rsidRPr="00B11BC8">
        <w:t>р.п</w:t>
      </w:r>
      <w:proofErr w:type="gramStart"/>
      <w:r w:rsidRPr="00B11BC8">
        <w:t>.Ч</w:t>
      </w:r>
      <w:proofErr w:type="gramEnd"/>
      <w:r w:rsidRPr="00B11BC8">
        <w:t>ишмы</w:t>
      </w:r>
      <w:proofErr w:type="spellEnd"/>
      <w:r w:rsidRPr="00B11BC8">
        <w:t>;</w:t>
      </w:r>
    </w:p>
    <w:p w14:paraId="3716E191" w14:textId="77777777" w:rsidR="00A15EB0" w:rsidRPr="00B11BC8" w:rsidRDefault="00A15EB0" w:rsidP="00A15EB0">
      <w:pPr>
        <w:pStyle w:val="a3"/>
        <w:ind w:firstLine="567"/>
        <w:jc w:val="both"/>
      </w:pPr>
      <w:r w:rsidRPr="00B11BC8">
        <w:t>-Основн</w:t>
      </w:r>
      <w:r w:rsidR="003F392A">
        <w:t>ой</w:t>
      </w:r>
      <w:r w:rsidRPr="00B11BC8">
        <w:t xml:space="preserve"> образовательн</w:t>
      </w:r>
      <w:r w:rsidR="003F392A">
        <w:t>ой</w:t>
      </w:r>
      <w:r w:rsidRPr="00B11BC8">
        <w:t xml:space="preserve"> программ</w:t>
      </w:r>
      <w:r w:rsidR="003F392A">
        <w:t>ой</w:t>
      </w:r>
      <w:r w:rsidRPr="00B11BC8">
        <w:t xml:space="preserve"> начального общего образования МАОУ СОШ №1 </w:t>
      </w:r>
      <w:proofErr w:type="spellStart"/>
      <w:r w:rsidRPr="00B11BC8">
        <w:t>р.п</w:t>
      </w:r>
      <w:proofErr w:type="gramStart"/>
      <w:r w:rsidRPr="00B11BC8">
        <w:t>.Ч</w:t>
      </w:r>
      <w:proofErr w:type="gramEnd"/>
      <w:r w:rsidRPr="00B11BC8">
        <w:t>ишмы</w:t>
      </w:r>
      <w:proofErr w:type="spellEnd"/>
      <w:r w:rsidRPr="00B11BC8">
        <w:t>;</w:t>
      </w:r>
    </w:p>
    <w:p w14:paraId="03D84CE0" w14:textId="77777777" w:rsidR="00A15EB0" w:rsidRPr="00B11BC8" w:rsidRDefault="00A15EB0" w:rsidP="00A15EB0">
      <w:pPr>
        <w:pStyle w:val="a3"/>
        <w:ind w:firstLine="567"/>
        <w:jc w:val="both"/>
      </w:pPr>
      <w:r w:rsidRPr="00B11BC8">
        <w:t>-программ</w:t>
      </w:r>
      <w:r w:rsidR="003F392A">
        <w:t>ой</w:t>
      </w:r>
      <w:r w:rsidRPr="00B11BC8">
        <w:t xml:space="preserve"> воспитания МАОУ СОШ №1 </w:t>
      </w:r>
      <w:proofErr w:type="spellStart"/>
      <w:r w:rsidRPr="00B11BC8">
        <w:t>р.п</w:t>
      </w:r>
      <w:proofErr w:type="gramStart"/>
      <w:r w:rsidRPr="00B11BC8">
        <w:t>.Ч</w:t>
      </w:r>
      <w:proofErr w:type="gramEnd"/>
      <w:r w:rsidRPr="00B11BC8">
        <w:t>ишмы</w:t>
      </w:r>
      <w:proofErr w:type="spellEnd"/>
      <w:r w:rsidRPr="00B11BC8">
        <w:t>;</w:t>
      </w:r>
    </w:p>
    <w:p w14:paraId="1C09CEA5" w14:textId="49F8987A" w:rsidR="00A15EB0" w:rsidRPr="00B11BC8" w:rsidRDefault="00A15EB0" w:rsidP="00A15EB0">
      <w:pPr>
        <w:pStyle w:val="a3"/>
        <w:ind w:firstLine="567"/>
        <w:jc w:val="both"/>
      </w:pPr>
      <w:r w:rsidRPr="00B11BC8">
        <w:t>-календарны</w:t>
      </w:r>
      <w:r w:rsidR="003F392A">
        <w:t>м</w:t>
      </w:r>
      <w:r w:rsidRPr="00B11BC8">
        <w:t xml:space="preserve"> учебны</w:t>
      </w:r>
      <w:r w:rsidR="003F392A">
        <w:t>м</w:t>
      </w:r>
      <w:r w:rsidRPr="00B11BC8">
        <w:t xml:space="preserve"> график</w:t>
      </w:r>
      <w:r w:rsidR="003F392A">
        <w:t>ом</w:t>
      </w:r>
      <w:r w:rsidRPr="00B11BC8">
        <w:t xml:space="preserve"> на 202</w:t>
      </w:r>
      <w:r w:rsidR="0018429B">
        <w:t>5</w:t>
      </w:r>
      <w:r w:rsidRPr="00B11BC8">
        <w:t xml:space="preserve"> – 202</w:t>
      </w:r>
      <w:r w:rsidR="0018429B">
        <w:t>6</w:t>
      </w:r>
      <w:r w:rsidRPr="00B11BC8">
        <w:t xml:space="preserve"> учебный год;</w:t>
      </w:r>
    </w:p>
    <w:p w14:paraId="3F495C4B" w14:textId="77777777" w:rsidR="00A15EB0" w:rsidRPr="00B11BC8" w:rsidRDefault="00A15EB0" w:rsidP="00A15EB0">
      <w:pPr>
        <w:pStyle w:val="a3"/>
        <w:ind w:firstLine="567"/>
        <w:jc w:val="both"/>
      </w:pPr>
      <w:r w:rsidRPr="00B11BC8">
        <w:t>-положение</w:t>
      </w:r>
      <w:r w:rsidR="003F392A">
        <w:t>м</w:t>
      </w:r>
      <w:r w:rsidRPr="00B11BC8">
        <w:t xml:space="preserve"> о текущем контроле и промежуточной аттестации в МАОУ СОШ №1 </w:t>
      </w:r>
      <w:proofErr w:type="spellStart"/>
      <w:r w:rsidRPr="00B11BC8">
        <w:t>р.п</w:t>
      </w:r>
      <w:proofErr w:type="gramStart"/>
      <w:r w:rsidRPr="00B11BC8">
        <w:t>.Ч</w:t>
      </w:r>
      <w:proofErr w:type="gramEnd"/>
      <w:r w:rsidRPr="00B11BC8">
        <w:t>ишмы</w:t>
      </w:r>
      <w:proofErr w:type="spellEnd"/>
      <w:r w:rsidRPr="00B11BC8">
        <w:t>;</w:t>
      </w:r>
    </w:p>
    <w:p w14:paraId="6488E45B" w14:textId="77777777" w:rsidR="006F0D51" w:rsidRDefault="006F0D51" w:rsidP="00A15EB0">
      <w:pPr>
        <w:pStyle w:val="a3"/>
        <w:ind w:firstLine="567"/>
        <w:jc w:val="both"/>
      </w:pPr>
      <w:proofErr w:type="gramStart"/>
      <w:r w:rsidRPr="006F0D51">
        <w:t>В ч. 4 ст. 14 Федерального закона от 29.12.2012 № 273-ФЗ «Об образовании в Российской Федерации» изложено, что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w:t>
      </w:r>
      <w:proofErr w:type="gramEnd"/>
      <w:r w:rsidRPr="006F0D51">
        <w:t xml:space="preserve"> </w:t>
      </w:r>
      <w:proofErr w:type="gramStart"/>
      <w:r w:rsidRPr="006F0D51">
        <w:t>порядке</w:t>
      </w:r>
      <w:proofErr w:type="gramEnd"/>
      <w:r w:rsidRPr="006F0D51">
        <w:t xml:space="preserve">,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6F0D51">
        <w:t>Федерации</w:t>
      </w:r>
      <w:proofErr w:type="gramEnd"/>
      <w:r w:rsidRPr="006F0D51">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w:t>
      </w:r>
    </w:p>
    <w:p w14:paraId="02F06096" w14:textId="77777777" w:rsidR="006F0D51" w:rsidRDefault="006F0D51" w:rsidP="00A15EB0">
      <w:pPr>
        <w:pStyle w:val="a3"/>
        <w:ind w:firstLine="567"/>
        <w:jc w:val="both"/>
      </w:pPr>
      <w:r w:rsidRPr="006F0D51">
        <w:t xml:space="preserve">В ч. 6 ст. 14 Федерального закона от 29.12.2012 № 273-ФЗ «Об образовании в Российской Федерации» говорится, что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
    <w:p w14:paraId="7C66869A" w14:textId="72AD71B7" w:rsidR="00A15EB0" w:rsidRPr="001F6970" w:rsidRDefault="006F0D51" w:rsidP="00A15EB0">
      <w:pPr>
        <w:pStyle w:val="a3"/>
        <w:ind w:firstLine="567"/>
        <w:jc w:val="both"/>
      </w:pPr>
      <w:proofErr w:type="gramStart"/>
      <w:r w:rsidRPr="006F0D51">
        <w:t xml:space="preserve">В ч. 1 ст. 14 Федерального закона от 29.12.2012 № 273-ФЗ «Об образовании в Российской Федерации» указано, что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а в ч. 3 ст. 14 </w:t>
      </w:r>
      <w:r w:rsidRPr="006F0D51">
        <w:lastRenderedPageBreak/>
        <w:t>Федерального закона от 29.12.2012 № 273-ФЗ «Об образовании в Российской Федерации» говорится, что в</w:t>
      </w:r>
      <w:proofErr w:type="gramEnd"/>
      <w:r w:rsidRPr="006F0D51">
        <w:t xml:space="preserve"> </w:t>
      </w:r>
      <w:proofErr w:type="gramStart"/>
      <w:r w:rsidRPr="006F0D51">
        <w:t>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roofErr w:type="gramEnd"/>
      <w:r w:rsidRPr="006F0D51">
        <w:t xml:space="preserve"> Преподавание и изучение государственных языков республик Российской </w:t>
      </w:r>
      <w:proofErr w:type="gramStart"/>
      <w:r w:rsidRPr="006F0D51">
        <w:t>Федерации</w:t>
      </w:r>
      <w:proofErr w:type="gramEnd"/>
      <w:r w:rsidRPr="006F0D51">
        <w:t xml:space="preserve">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w:t>
      </w:r>
    </w:p>
    <w:p w14:paraId="19986557" w14:textId="77777777" w:rsidR="006F0D51" w:rsidRDefault="006F0D51" w:rsidP="006F0D51">
      <w:pPr>
        <w:pStyle w:val="a3"/>
        <w:ind w:firstLine="426"/>
        <w:jc w:val="center"/>
        <w:rPr>
          <w:b/>
          <w:bCs/>
        </w:rPr>
      </w:pPr>
    </w:p>
    <w:p w14:paraId="14E6B8E9" w14:textId="686C30C8" w:rsidR="006F0D51" w:rsidRPr="006F0D51" w:rsidRDefault="006F0D51" w:rsidP="006F0D51">
      <w:pPr>
        <w:pStyle w:val="a3"/>
        <w:ind w:firstLine="426"/>
        <w:jc w:val="center"/>
        <w:rPr>
          <w:b/>
          <w:bCs/>
        </w:rPr>
      </w:pPr>
      <w:r w:rsidRPr="006F0D51">
        <w:rPr>
          <w:b/>
          <w:bCs/>
        </w:rPr>
        <w:t>Учебный план</w:t>
      </w:r>
    </w:p>
    <w:p w14:paraId="0446CE97" w14:textId="5AB60B92" w:rsidR="00A15EB0" w:rsidRDefault="00A15EB0" w:rsidP="00A15EB0">
      <w:pPr>
        <w:pStyle w:val="a3"/>
        <w:ind w:firstLine="426"/>
        <w:jc w:val="both"/>
      </w:pPr>
      <w:r w:rsidRPr="00A171A5">
        <w:t xml:space="preserve">Учебный план </w:t>
      </w:r>
      <w:r>
        <w:t xml:space="preserve">основной образовательной </w:t>
      </w:r>
      <w:r w:rsidRPr="00A171A5">
        <w:t xml:space="preserve">программы </w:t>
      </w:r>
      <w:r>
        <w:t>начального</w:t>
      </w:r>
      <w:r w:rsidRPr="00A171A5">
        <w:t xml:space="preserve"> общего образования (далее </w:t>
      </w:r>
      <w:r>
        <w:t>–</w:t>
      </w:r>
      <w:r w:rsidRPr="00A171A5">
        <w:t xml:space="preserve">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26F1D408" w14:textId="5074726A" w:rsidR="00DC5477" w:rsidRDefault="00DC5477" w:rsidP="00DC5477">
      <w:pPr>
        <w:pStyle w:val="a3"/>
        <w:ind w:firstLine="426"/>
        <w:jc w:val="both"/>
      </w:pPr>
      <w:r>
        <w:t xml:space="preserve">Учебный план </w:t>
      </w:r>
      <w:r w:rsidRPr="005B152C">
        <w:t xml:space="preserve">фиксирует </w:t>
      </w:r>
      <w:r>
        <w:t xml:space="preserve">общий объем учебной нагрузки и </w:t>
      </w:r>
      <w:r w:rsidRPr="005B152C">
        <w:t xml:space="preserve">максимальный объем </w:t>
      </w:r>
      <w:r>
        <w:t xml:space="preserve">учебной нагрузки обучающихся, состав и структуру предметных областей, </w:t>
      </w:r>
      <w:r w:rsidRPr="005B152C">
        <w:t>распределяет учебн</w:t>
      </w:r>
      <w:r>
        <w:t>ое время, отводимое на их освоение по классам и учебным предметам.</w:t>
      </w:r>
    </w:p>
    <w:p w14:paraId="265FF10D" w14:textId="77777777" w:rsidR="00DC5477" w:rsidRPr="00C77D24" w:rsidRDefault="00DC5477" w:rsidP="00DC5477">
      <w:pPr>
        <w:pStyle w:val="a3"/>
        <w:ind w:firstLine="567"/>
        <w:jc w:val="both"/>
        <w:rPr>
          <w:rFonts w:eastAsia="SchoolBookSanPin"/>
        </w:rPr>
      </w:pPr>
      <w:r>
        <w:rPr>
          <w:rFonts w:eastAsia="SchoolBookSanPin"/>
        </w:rPr>
        <w:t>У</w:t>
      </w:r>
      <w:r w:rsidRPr="00C77D24">
        <w:rPr>
          <w:rFonts w:eastAsia="SchoolBookSanPin"/>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49AF57C3" w14:textId="77777777" w:rsidR="00DC5477" w:rsidRPr="00433D97" w:rsidRDefault="00DC5477" w:rsidP="00DC5477">
      <w:pPr>
        <w:pStyle w:val="a3"/>
        <w:ind w:firstLine="426"/>
        <w:jc w:val="both"/>
      </w:pPr>
      <w:r w:rsidRPr="00C0538C">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C0538C">
        <w:t>деятельностный</w:t>
      </w:r>
      <w:proofErr w:type="spellEnd"/>
      <w:r w:rsidRPr="00C0538C">
        <w:t xml:space="preserve"> подход и индивидуализацию обучения.</w:t>
      </w:r>
    </w:p>
    <w:p w14:paraId="45E0C2E8" w14:textId="77777777" w:rsidR="00DC5477" w:rsidRDefault="00DC5477" w:rsidP="00DC5477">
      <w:pPr>
        <w:pStyle w:val="a3"/>
        <w:ind w:firstLine="567"/>
        <w:jc w:val="both"/>
      </w:pPr>
      <w:r>
        <w:t>У</w:t>
      </w:r>
      <w:r w:rsidRPr="001E3C14">
        <w:t>чебный план состоит из двух частей: обязательной части и части, формируемой участн</w:t>
      </w:r>
      <w:r>
        <w:t>иками образовательных отношений, и составлен на 4-летний срок освоения.</w:t>
      </w:r>
    </w:p>
    <w:p w14:paraId="34BF38C6" w14:textId="3D1FDCBF" w:rsidR="00DC5477" w:rsidRPr="00A171A5" w:rsidRDefault="00DC5477" w:rsidP="00DC5477">
      <w:pPr>
        <w:pStyle w:val="a3"/>
        <w:ind w:firstLine="567"/>
        <w:jc w:val="both"/>
      </w:pPr>
      <w:r w:rsidRPr="001F6970">
        <w:t xml:space="preserve">Объём обязательной части программы НОО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программы НОО, реализуемой в соответствии с требованиями к организации образовательного процесса к учебной нагрузке </w:t>
      </w:r>
      <w:r w:rsidRPr="001F6970">
        <w:rPr>
          <w:color w:val="000000" w:themeColor="text1"/>
        </w:rPr>
        <w:t xml:space="preserve">при 5-дневной </w:t>
      </w:r>
      <w:r w:rsidRPr="001F6970">
        <w:t>учебной неделе, предусмотренными Санитарными правилами и нормами СанПиН 1.2.3685-21.</w:t>
      </w:r>
    </w:p>
    <w:p w14:paraId="2B702816" w14:textId="77777777" w:rsidR="00AD7477" w:rsidRPr="008D7E4B" w:rsidRDefault="00AD7477" w:rsidP="00AD7477">
      <w:pPr>
        <w:pStyle w:val="a3"/>
        <w:ind w:firstLine="426"/>
        <w:jc w:val="both"/>
      </w:pPr>
      <w:r w:rsidRPr="008D7E4B">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языка</w:t>
      </w:r>
      <w:r>
        <w:t xml:space="preserve">, </w:t>
      </w:r>
      <w:r w:rsidRPr="00DE7CF4">
        <w:rPr>
          <w:color w:val="000000" w:themeColor="text1"/>
        </w:rPr>
        <w:t xml:space="preserve">родного башкирского языка и родного татарского языка, а также литературного чтения на родном русском языке, литературного чтения на родном башкирском языке </w:t>
      </w:r>
      <w:r w:rsidRPr="008D7E4B">
        <w:t xml:space="preserve">и литературного чтения на родном татарском языке. </w:t>
      </w:r>
    </w:p>
    <w:p w14:paraId="717133E5" w14:textId="77777777" w:rsidR="00976C27" w:rsidRDefault="00976C27" w:rsidP="00DC5477">
      <w:pPr>
        <w:pStyle w:val="a3"/>
        <w:ind w:firstLine="567"/>
        <w:rPr>
          <w:b/>
        </w:rPr>
      </w:pPr>
    </w:p>
    <w:p w14:paraId="33086A5F" w14:textId="77777777" w:rsidR="00976C27" w:rsidRDefault="00976C27" w:rsidP="00DC5477">
      <w:pPr>
        <w:pStyle w:val="a3"/>
        <w:ind w:firstLine="567"/>
        <w:rPr>
          <w:b/>
        </w:rPr>
      </w:pPr>
    </w:p>
    <w:p w14:paraId="07C6F9EA" w14:textId="1EE0D998" w:rsidR="00DC5477" w:rsidRPr="001F6970" w:rsidRDefault="00DC5477" w:rsidP="00DC5477">
      <w:pPr>
        <w:pStyle w:val="a3"/>
        <w:ind w:firstLine="567"/>
      </w:pPr>
      <w:r w:rsidRPr="00647DB6">
        <w:rPr>
          <w:b/>
        </w:rPr>
        <w:t>Обязательная часть учебного плана</w:t>
      </w:r>
    </w:p>
    <w:p w14:paraId="776E38E2" w14:textId="2D78C07A" w:rsidR="00DC5477" w:rsidRDefault="00DC5477" w:rsidP="00DC5477">
      <w:pPr>
        <w:pStyle w:val="a3"/>
        <w:ind w:firstLine="426"/>
        <w:jc w:val="both"/>
      </w:pPr>
      <w:proofErr w:type="gramStart"/>
      <w:r w:rsidRPr="00CB3D87">
        <w:t>Обязательная часть учебного плана</w:t>
      </w:r>
      <w:r w:rsidRPr="001E3C14">
        <w:t xml:space="preserve"> определяет </w:t>
      </w:r>
      <w:r>
        <w:t>состав</w:t>
      </w:r>
      <w:r w:rsidRPr="001E3C14">
        <w:t xml:space="preserve"> учебных предметов</w:t>
      </w:r>
      <w:r>
        <w:t>,</w:t>
      </w:r>
      <w:r w:rsidRPr="001E3C14">
        <w:t xml:space="preserve"> обязательных </w:t>
      </w:r>
      <w:r>
        <w:t>предметных областей</w:t>
      </w:r>
      <w:r w:rsidRPr="001E3C14">
        <w:t xml:space="preserve">, </w:t>
      </w:r>
      <w:r>
        <w:t>которые должны быть реализованы в имеющей государственную аккредитацию образовательной организации реализующих ООП НОО</w:t>
      </w:r>
      <w:r w:rsidRPr="001E3C14">
        <w:t>, и учебное время, отводимое на их изучение по классам (годам) обучения.</w:t>
      </w:r>
      <w:proofErr w:type="gramEnd"/>
    </w:p>
    <w:p w14:paraId="08BE946F" w14:textId="77777777" w:rsidR="00AD7477" w:rsidRPr="00CB0B0D" w:rsidRDefault="00AD7477" w:rsidP="00AD7477">
      <w:pPr>
        <w:pStyle w:val="a3"/>
        <w:ind w:firstLine="426"/>
        <w:jc w:val="both"/>
      </w:pPr>
      <w:r w:rsidRPr="00CB0B0D">
        <w:t>В учебный план входят следующие обязательные для изучения предметные области, учебные предметы (учебные модули):</w:t>
      </w:r>
    </w:p>
    <w:p w14:paraId="125121E5" w14:textId="77777777" w:rsidR="00A15EB0" w:rsidRDefault="00A15EB0" w:rsidP="00A15EB0">
      <w:pPr>
        <w:pStyle w:val="a3"/>
        <w:ind w:firstLine="426"/>
        <w:jc w:val="both"/>
      </w:pPr>
    </w:p>
    <w:tbl>
      <w:tblPr>
        <w:tblStyle w:val="a5"/>
        <w:tblW w:w="0" w:type="auto"/>
        <w:tblLook w:val="04A0" w:firstRow="1" w:lastRow="0" w:firstColumn="1" w:lastColumn="0" w:noHBand="0" w:noVBand="1"/>
      </w:tblPr>
      <w:tblGrid>
        <w:gridCol w:w="3085"/>
        <w:gridCol w:w="6486"/>
      </w:tblGrid>
      <w:tr w:rsidR="00A15EB0" w14:paraId="5213BA81" w14:textId="77777777" w:rsidTr="00AD7477">
        <w:tc>
          <w:tcPr>
            <w:tcW w:w="3085" w:type="dxa"/>
          </w:tcPr>
          <w:p w14:paraId="4D8E112D" w14:textId="77777777" w:rsidR="00A15EB0" w:rsidRDefault="00A15EB0" w:rsidP="00AC11C6">
            <w:pPr>
              <w:pStyle w:val="a3"/>
            </w:pPr>
            <w:r>
              <w:lastRenderedPageBreak/>
              <w:t>Предметные области</w:t>
            </w:r>
          </w:p>
        </w:tc>
        <w:tc>
          <w:tcPr>
            <w:tcW w:w="6486" w:type="dxa"/>
          </w:tcPr>
          <w:p w14:paraId="5E35D405" w14:textId="77777777" w:rsidR="00A15EB0" w:rsidRDefault="00A15EB0" w:rsidP="00AC11C6">
            <w:pPr>
              <w:pStyle w:val="a3"/>
            </w:pPr>
            <w:r>
              <w:t>Учебные предметы</w:t>
            </w:r>
            <w:r w:rsidR="00AD7477">
              <w:t xml:space="preserve"> (учебные модули)</w:t>
            </w:r>
          </w:p>
        </w:tc>
      </w:tr>
      <w:tr w:rsidR="00A15EB0" w14:paraId="7346FF82" w14:textId="77777777" w:rsidTr="00AD7477">
        <w:tc>
          <w:tcPr>
            <w:tcW w:w="3085" w:type="dxa"/>
          </w:tcPr>
          <w:p w14:paraId="59E6B5E9" w14:textId="77777777" w:rsidR="00A15EB0" w:rsidRPr="006856D5" w:rsidRDefault="00A15EB0" w:rsidP="00AC11C6">
            <w:pPr>
              <w:pStyle w:val="a3"/>
            </w:pPr>
            <w:r w:rsidRPr="006856D5">
              <w:t xml:space="preserve">Русский язык и </w:t>
            </w:r>
            <w:r>
              <w:t>литературное чтение</w:t>
            </w:r>
          </w:p>
          <w:p w14:paraId="02DD9DB0" w14:textId="77777777" w:rsidR="00A15EB0" w:rsidRDefault="00A15EB0" w:rsidP="00AC11C6">
            <w:pPr>
              <w:pStyle w:val="a3"/>
            </w:pPr>
          </w:p>
        </w:tc>
        <w:tc>
          <w:tcPr>
            <w:tcW w:w="6486" w:type="dxa"/>
          </w:tcPr>
          <w:p w14:paraId="0AF72DF3" w14:textId="77777777" w:rsidR="00A15EB0" w:rsidRPr="006856D5" w:rsidRDefault="00A15EB0" w:rsidP="00AC11C6">
            <w:pPr>
              <w:pStyle w:val="a3"/>
            </w:pPr>
            <w:r w:rsidRPr="006856D5">
              <w:t>Русский язык,</w:t>
            </w:r>
          </w:p>
          <w:p w14:paraId="47AA81EB" w14:textId="77777777" w:rsidR="00A15EB0" w:rsidRDefault="00A15EB0" w:rsidP="00AC11C6">
            <w:pPr>
              <w:pStyle w:val="a3"/>
            </w:pPr>
            <w:r>
              <w:t>Литературное чтение</w:t>
            </w:r>
          </w:p>
        </w:tc>
      </w:tr>
      <w:tr w:rsidR="00A15EB0" w14:paraId="57B3BB76" w14:textId="77777777" w:rsidTr="00AD7477">
        <w:tc>
          <w:tcPr>
            <w:tcW w:w="3085" w:type="dxa"/>
          </w:tcPr>
          <w:p w14:paraId="05C50568" w14:textId="77777777" w:rsidR="00A15EB0" w:rsidRDefault="00A15EB0" w:rsidP="00AC11C6">
            <w:pPr>
              <w:pStyle w:val="a3"/>
            </w:pPr>
            <w:r w:rsidRPr="0036312C">
              <w:t>Родной язык и литературное чтение на родном языке</w:t>
            </w:r>
          </w:p>
        </w:tc>
        <w:tc>
          <w:tcPr>
            <w:tcW w:w="6486" w:type="dxa"/>
          </w:tcPr>
          <w:p w14:paraId="726D1EE6" w14:textId="77777777" w:rsidR="00A15EB0" w:rsidRDefault="00A15EB0" w:rsidP="00AC11C6">
            <w:pPr>
              <w:pStyle w:val="a3"/>
            </w:pPr>
            <w:r w:rsidRPr="0036312C">
              <w:t xml:space="preserve">Родной язык </w:t>
            </w:r>
            <w:r w:rsidR="00AD7477">
              <w:t>и (или)</w:t>
            </w:r>
          </w:p>
          <w:p w14:paraId="5F475FA1" w14:textId="5ECF9268" w:rsidR="00A15EB0" w:rsidRPr="00DE7CF4" w:rsidRDefault="00DE7CF4" w:rsidP="00AC11C6">
            <w:pPr>
              <w:pStyle w:val="a3"/>
              <w:rPr>
                <w:color w:val="000000" w:themeColor="text1"/>
              </w:rPr>
            </w:pPr>
            <w:r w:rsidRPr="00DE7CF4">
              <w:rPr>
                <w:color w:val="000000" w:themeColor="text1"/>
              </w:rPr>
              <w:t>Г</w:t>
            </w:r>
            <w:r w:rsidR="00A15EB0" w:rsidRPr="00DE7CF4">
              <w:rPr>
                <w:color w:val="000000" w:themeColor="text1"/>
              </w:rPr>
              <w:t xml:space="preserve">осударственный </w:t>
            </w:r>
            <w:r w:rsidRPr="00DE7CF4">
              <w:rPr>
                <w:color w:val="000000" w:themeColor="text1"/>
              </w:rPr>
              <w:t xml:space="preserve">(башкирский) </w:t>
            </w:r>
            <w:r w:rsidR="00A15EB0" w:rsidRPr="00DE7CF4">
              <w:rPr>
                <w:color w:val="000000" w:themeColor="text1"/>
              </w:rPr>
              <w:t xml:space="preserve">язык </w:t>
            </w:r>
            <w:r w:rsidRPr="00DE7CF4">
              <w:rPr>
                <w:color w:val="000000" w:themeColor="text1"/>
              </w:rPr>
              <w:t>Р</w:t>
            </w:r>
            <w:r w:rsidR="00A15EB0" w:rsidRPr="00DE7CF4">
              <w:rPr>
                <w:color w:val="000000" w:themeColor="text1"/>
              </w:rPr>
              <w:t xml:space="preserve">еспублики </w:t>
            </w:r>
            <w:r w:rsidRPr="00DE7CF4">
              <w:rPr>
                <w:color w:val="000000" w:themeColor="text1"/>
              </w:rPr>
              <w:t>Башкортостан</w:t>
            </w:r>
            <w:r w:rsidR="00A15EB0" w:rsidRPr="00DE7CF4">
              <w:rPr>
                <w:color w:val="000000" w:themeColor="text1"/>
              </w:rPr>
              <w:t>,</w:t>
            </w:r>
          </w:p>
          <w:p w14:paraId="502C89EA" w14:textId="77777777" w:rsidR="00A15EB0" w:rsidRDefault="00A15EB0" w:rsidP="00AC11C6">
            <w:pPr>
              <w:pStyle w:val="a3"/>
            </w:pPr>
            <w:r w:rsidRPr="0036312C">
              <w:t>Литературное чтение на родном языке</w:t>
            </w:r>
          </w:p>
        </w:tc>
      </w:tr>
      <w:tr w:rsidR="00A15EB0" w14:paraId="0920C245" w14:textId="77777777" w:rsidTr="00AD7477">
        <w:tc>
          <w:tcPr>
            <w:tcW w:w="3085" w:type="dxa"/>
          </w:tcPr>
          <w:p w14:paraId="252B7576" w14:textId="77777777" w:rsidR="00A15EB0" w:rsidRDefault="00A15EB0" w:rsidP="00AC11C6">
            <w:pPr>
              <w:pStyle w:val="a3"/>
            </w:pPr>
            <w:r w:rsidRPr="0036312C">
              <w:t>Иностранный язык</w:t>
            </w:r>
          </w:p>
        </w:tc>
        <w:tc>
          <w:tcPr>
            <w:tcW w:w="6486" w:type="dxa"/>
          </w:tcPr>
          <w:p w14:paraId="0F45F04F" w14:textId="77777777" w:rsidR="00A15EB0" w:rsidRDefault="00A15EB0" w:rsidP="00AC11C6">
            <w:pPr>
              <w:pStyle w:val="a3"/>
            </w:pPr>
            <w:r w:rsidRPr="0036312C">
              <w:t xml:space="preserve">Иностранный </w:t>
            </w:r>
            <w:r>
              <w:t xml:space="preserve">(английский) </w:t>
            </w:r>
            <w:r w:rsidRPr="0036312C">
              <w:t>язык</w:t>
            </w:r>
          </w:p>
        </w:tc>
      </w:tr>
      <w:tr w:rsidR="00A15EB0" w14:paraId="088CDC62" w14:textId="77777777" w:rsidTr="00AD7477">
        <w:tc>
          <w:tcPr>
            <w:tcW w:w="3085" w:type="dxa"/>
          </w:tcPr>
          <w:p w14:paraId="48C9940D" w14:textId="77777777" w:rsidR="00A15EB0" w:rsidRDefault="00A15EB0" w:rsidP="00AC11C6">
            <w:pPr>
              <w:pStyle w:val="a3"/>
            </w:pPr>
            <w:r w:rsidRPr="0036312C">
              <w:t>Математика и информатика</w:t>
            </w:r>
          </w:p>
        </w:tc>
        <w:tc>
          <w:tcPr>
            <w:tcW w:w="6486" w:type="dxa"/>
          </w:tcPr>
          <w:p w14:paraId="78419F65" w14:textId="77777777" w:rsidR="00A15EB0" w:rsidRDefault="00A15EB0" w:rsidP="00AC11C6">
            <w:pPr>
              <w:pStyle w:val="a3"/>
            </w:pPr>
            <w:r w:rsidRPr="0036312C">
              <w:t>Математика</w:t>
            </w:r>
          </w:p>
        </w:tc>
      </w:tr>
      <w:tr w:rsidR="00A15EB0" w14:paraId="293049CB" w14:textId="77777777" w:rsidTr="00AD7477">
        <w:tc>
          <w:tcPr>
            <w:tcW w:w="3085" w:type="dxa"/>
          </w:tcPr>
          <w:p w14:paraId="1EEF444A" w14:textId="77777777" w:rsidR="00A15EB0" w:rsidRDefault="00A15EB0" w:rsidP="00AC11C6">
            <w:pPr>
              <w:pStyle w:val="a3"/>
            </w:pPr>
            <w:r w:rsidRPr="0036312C">
              <w:t>Об</w:t>
            </w:r>
            <w:r>
              <w:t>ществознание и естествознание («</w:t>
            </w:r>
            <w:r w:rsidRPr="0036312C">
              <w:t>окружающий мир</w:t>
            </w:r>
            <w:r>
              <w:t>»</w:t>
            </w:r>
            <w:r w:rsidRPr="0036312C">
              <w:t>)</w:t>
            </w:r>
          </w:p>
        </w:tc>
        <w:tc>
          <w:tcPr>
            <w:tcW w:w="6486" w:type="dxa"/>
          </w:tcPr>
          <w:p w14:paraId="5C1B968F" w14:textId="77777777" w:rsidR="00A15EB0" w:rsidRPr="0036312C" w:rsidRDefault="00A15EB0" w:rsidP="00AC11C6">
            <w:pPr>
              <w:pStyle w:val="a3"/>
            </w:pPr>
            <w:r w:rsidRPr="0036312C">
              <w:t>Окружающий мир</w:t>
            </w:r>
          </w:p>
          <w:p w14:paraId="296BD753" w14:textId="77777777" w:rsidR="00A15EB0" w:rsidRDefault="00A15EB0" w:rsidP="00AC11C6">
            <w:pPr>
              <w:pStyle w:val="a3"/>
            </w:pPr>
          </w:p>
        </w:tc>
      </w:tr>
      <w:tr w:rsidR="00A15EB0" w14:paraId="54E7FC6C" w14:textId="77777777" w:rsidTr="00AD7477">
        <w:tc>
          <w:tcPr>
            <w:tcW w:w="3085" w:type="dxa"/>
          </w:tcPr>
          <w:p w14:paraId="3C8BC4E4" w14:textId="77777777" w:rsidR="00A15EB0" w:rsidRDefault="00A15EB0" w:rsidP="00AC11C6">
            <w:pPr>
              <w:pStyle w:val="a3"/>
            </w:pPr>
            <w:r w:rsidRPr="0036312C">
              <w:t>Основы религиозных культур и светской этики</w:t>
            </w:r>
          </w:p>
        </w:tc>
        <w:tc>
          <w:tcPr>
            <w:tcW w:w="6486" w:type="dxa"/>
          </w:tcPr>
          <w:p w14:paraId="590D37FE" w14:textId="77777777" w:rsidR="00AD7477" w:rsidRDefault="00AD7477" w:rsidP="00AC11C6">
            <w:pPr>
              <w:pStyle w:val="a3"/>
            </w:pPr>
            <w:r>
              <w:t>Модуль выбирается на основе заявлений родителей (законных представителей) с учетом мнения обучающихся.</w:t>
            </w:r>
          </w:p>
          <w:p w14:paraId="6B29EAF4" w14:textId="77777777" w:rsidR="00A15EB0" w:rsidRPr="0036312C" w:rsidRDefault="00A15EB0" w:rsidP="00AC11C6">
            <w:pPr>
              <w:pStyle w:val="a3"/>
            </w:pPr>
            <w:r w:rsidRPr="0036312C">
              <w:t>Основы религиозных культур и светской этики:</w:t>
            </w:r>
          </w:p>
          <w:p w14:paraId="4227911F" w14:textId="77777777" w:rsidR="00A15EB0" w:rsidRPr="0036312C" w:rsidRDefault="00A15EB0" w:rsidP="00AC11C6">
            <w:pPr>
              <w:pStyle w:val="a3"/>
            </w:pPr>
            <w:r w:rsidRPr="0036312C">
              <w:t>учебный модуль: "Основы православной культуры";</w:t>
            </w:r>
          </w:p>
          <w:p w14:paraId="02F71D1E" w14:textId="77777777" w:rsidR="00A15EB0" w:rsidRPr="0036312C" w:rsidRDefault="00A15EB0" w:rsidP="00AC11C6">
            <w:pPr>
              <w:pStyle w:val="a3"/>
            </w:pPr>
            <w:r w:rsidRPr="0036312C">
              <w:t>учебный модуль: "Основы иудейской культуры";</w:t>
            </w:r>
          </w:p>
          <w:p w14:paraId="5D24CCFB" w14:textId="77777777" w:rsidR="00A15EB0" w:rsidRPr="0036312C" w:rsidRDefault="00A15EB0" w:rsidP="00AC11C6">
            <w:pPr>
              <w:pStyle w:val="a3"/>
            </w:pPr>
            <w:r w:rsidRPr="0036312C">
              <w:t>учебный модуль: "Основы буддийской культуры";</w:t>
            </w:r>
          </w:p>
          <w:p w14:paraId="67D8A528" w14:textId="77777777" w:rsidR="00A15EB0" w:rsidRPr="0036312C" w:rsidRDefault="00A15EB0" w:rsidP="00AC11C6">
            <w:pPr>
              <w:pStyle w:val="a3"/>
            </w:pPr>
            <w:r w:rsidRPr="0036312C">
              <w:t>учебный модуль: "Основы исламской культуры";</w:t>
            </w:r>
          </w:p>
          <w:p w14:paraId="7D44D68E" w14:textId="77777777" w:rsidR="00A15EB0" w:rsidRDefault="00A15EB0" w:rsidP="00AC11C6">
            <w:pPr>
              <w:pStyle w:val="a3"/>
            </w:pPr>
            <w:r w:rsidRPr="0036312C">
              <w:t xml:space="preserve">учебный модуль: "Основы религиозных культур народов </w:t>
            </w:r>
            <w:proofErr w:type="spellStart"/>
            <w:r w:rsidRPr="0036312C">
              <w:t>России"</w:t>
            </w:r>
            <w:proofErr w:type="gramStart"/>
            <w:r w:rsidRPr="0036312C">
              <w:t>;у</w:t>
            </w:r>
            <w:proofErr w:type="gramEnd"/>
            <w:r w:rsidRPr="0036312C">
              <w:t>чебный</w:t>
            </w:r>
            <w:proofErr w:type="spellEnd"/>
            <w:r w:rsidRPr="0036312C">
              <w:t xml:space="preserve"> модуль: "Основы светской этики"</w:t>
            </w:r>
          </w:p>
        </w:tc>
      </w:tr>
      <w:tr w:rsidR="00A15EB0" w:rsidRPr="006856D5" w14:paraId="4102D2FB" w14:textId="77777777" w:rsidTr="00AD7477">
        <w:tc>
          <w:tcPr>
            <w:tcW w:w="3085" w:type="dxa"/>
          </w:tcPr>
          <w:p w14:paraId="62CB985E" w14:textId="77777777" w:rsidR="00A15EB0" w:rsidRDefault="00A15EB0" w:rsidP="00AC11C6">
            <w:pPr>
              <w:pStyle w:val="a3"/>
            </w:pPr>
            <w:r w:rsidRPr="0036312C">
              <w:t>Искусство</w:t>
            </w:r>
          </w:p>
        </w:tc>
        <w:tc>
          <w:tcPr>
            <w:tcW w:w="6486" w:type="dxa"/>
          </w:tcPr>
          <w:p w14:paraId="37A145E2" w14:textId="77777777" w:rsidR="00A15EB0" w:rsidRPr="00AD7477" w:rsidRDefault="00A15EB0" w:rsidP="00AC11C6">
            <w:pPr>
              <w:pStyle w:val="a3"/>
            </w:pPr>
            <w:r w:rsidRPr="0036312C">
              <w:t>Изобразительное искусство, Музыка</w:t>
            </w:r>
          </w:p>
        </w:tc>
      </w:tr>
      <w:tr w:rsidR="00A15EB0" w14:paraId="6CCC6B7A" w14:textId="77777777" w:rsidTr="00AD7477">
        <w:tc>
          <w:tcPr>
            <w:tcW w:w="3085" w:type="dxa"/>
          </w:tcPr>
          <w:p w14:paraId="2464C5E5" w14:textId="77777777" w:rsidR="00A15EB0" w:rsidRDefault="0090631F" w:rsidP="00AC11C6">
            <w:pPr>
              <w:pStyle w:val="a3"/>
            </w:pPr>
            <w:r>
              <w:t>Т</w:t>
            </w:r>
            <w:r w:rsidR="00A15EB0" w:rsidRPr="006856D5">
              <w:t>ехнология</w:t>
            </w:r>
          </w:p>
        </w:tc>
        <w:tc>
          <w:tcPr>
            <w:tcW w:w="6486" w:type="dxa"/>
          </w:tcPr>
          <w:p w14:paraId="4908AC72" w14:textId="77777777" w:rsidR="00A15EB0" w:rsidRDefault="00A15EB0" w:rsidP="00AC11C6">
            <w:pPr>
              <w:pStyle w:val="a3"/>
            </w:pPr>
            <w:r w:rsidRPr="006856D5">
              <w:t>Т</w:t>
            </w:r>
            <w:r w:rsidR="0090631F">
              <w:t>руд (т</w:t>
            </w:r>
            <w:r w:rsidRPr="006856D5">
              <w:t>ехнология</w:t>
            </w:r>
            <w:r w:rsidR="0090631F">
              <w:t>)</w:t>
            </w:r>
          </w:p>
        </w:tc>
      </w:tr>
      <w:tr w:rsidR="00A15EB0" w14:paraId="2670EC6D" w14:textId="77777777" w:rsidTr="00AD7477">
        <w:tc>
          <w:tcPr>
            <w:tcW w:w="3085" w:type="dxa"/>
          </w:tcPr>
          <w:p w14:paraId="79440DE5" w14:textId="77777777" w:rsidR="00A15EB0" w:rsidRDefault="00A15EB0" w:rsidP="00AC11C6">
            <w:pPr>
              <w:pStyle w:val="a3"/>
            </w:pPr>
            <w:r w:rsidRPr="006856D5">
              <w:t xml:space="preserve">Физическая культура </w:t>
            </w:r>
          </w:p>
        </w:tc>
        <w:tc>
          <w:tcPr>
            <w:tcW w:w="6486" w:type="dxa"/>
          </w:tcPr>
          <w:p w14:paraId="42D5FDA8" w14:textId="77777777" w:rsidR="00A15EB0" w:rsidRDefault="00A15EB0" w:rsidP="00AC11C6">
            <w:pPr>
              <w:pStyle w:val="a3"/>
            </w:pPr>
            <w:r>
              <w:t>Физическая культура</w:t>
            </w:r>
          </w:p>
        </w:tc>
      </w:tr>
    </w:tbl>
    <w:p w14:paraId="4199DA3E" w14:textId="77777777" w:rsidR="000522CE" w:rsidRDefault="000522CE" w:rsidP="00A15EB0">
      <w:pPr>
        <w:pStyle w:val="a3"/>
        <w:ind w:firstLine="426"/>
        <w:jc w:val="both"/>
      </w:pPr>
    </w:p>
    <w:p w14:paraId="552AD5A2" w14:textId="597A3D98" w:rsidR="00A15EB0" w:rsidRPr="000522CE" w:rsidRDefault="004546DC" w:rsidP="000522CE">
      <w:pPr>
        <w:pStyle w:val="a3"/>
        <w:ind w:firstLine="426"/>
        <w:jc w:val="center"/>
        <w:rPr>
          <w:b/>
          <w:bCs/>
        </w:rPr>
      </w:pPr>
      <w:r w:rsidRPr="000522CE">
        <w:rPr>
          <w:b/>
          <w:bCs/>
        </w:rPr>
        <w:t>Цели и задачи учебных предметов</w:t>
      </w:r>
    </w:p>
    <w:tbl>
      <w:tblPr>
        <w:tblStyle w:val="a5"/>
        <w:tblW w:w="0" w:type="auto"/>
        <w:tblLook w:val="04A0" w:firstRow="1" w:lastRow="0" w:firstColumn="1" w:lastColumn="0" w:noHBand="0" w:noVBand="1"/>
      </w:tblPr>
      <w:tblGrid>
        <w:gridCol w:w="1726"/>
        <w:gridCol w:w="7845"/>
      </w:tblGrid>
      <w:tr w:rsidR="004546DC" w14:paraId="427D5E67" w14:textId="77777777" w:rsidTr="000522CE">
        <w:tc>
          <w:tcPr>
            <w:tcW w:w="1726" w:type="dxa"/>
          </w:tcPr>
          <w:p w14:paraId="6F29BFEC" w14:textId="60978D72" w:rsidR="004546DC" w:rsidRPr="000522CE" w:rsidRDefault="004546DC" w:rsidP="00A15EB0">
            <w:pPr>
              <w:pStyle w:val="a3"/>
              <w:jc w:val="both"/>
              <w:rPr>
                <w:sz w:val="20"/>
                <w:szCs w:val="20"/>
              </w:rPr>
            </w:pPr>
            <w:r w:rsidRPr="000522CE">
              <w:rPr>
                <w:sz w:val="20"/>
                <w:szCs w:val="20"/>
              </w:rPr>
              <w:t>Учебные предметы</w:t>
            </w:r>
          </w:p>
        </w:tc>
        <w:tc>
          <w:tcPr>
            <w:tcW w:w="7845" w:type="dxa"/>
          </w:tcPr>
          <w:p w14:paraId="2FB4B480" w14:textId="0218B826" w:rsidR="004546DC" w:rsidRPr="000522CE" w:rsidRDefault="004546DC" w:rsidP="00A15EB0">
            <w:pPr>
              <w:pStyle w:val="a3"/>
              <w:jc w:val="both"/>
              <w:rPr>
                <w:sz w:val="20"/>
                <w:szCs w:val="20"/>
              </w:rPr>
            </w:pPr>
            <w:r w:rsidRPr="000522CE">
              <w:rPr>
                <w:sz w:val="20"/>
                <w:szCs w:val="20"/>
              </w:rPr>
              <w:t>Цели и задачи</w:t>
            </w:r>
          </w:p>
        </w:tc>
      </w:tr>
      <w:tr w:rsidR="004546DC" w14:paraId="19870B96" w14:textId="77777777" w:rsidTr="000522CE">
        <w:tc>
          <w:tcPr>
            <w:tcW w:w="1726" w:type="dxa"/>
          </w:tcPr>
          <w:p w14:paraId="5E9B6F55" w14:textId="19081EC4" w:rsidR="004546DC" w:rsidRPr="000522CE" w:rsidRDefault="004546DC" w:rsidP="00A15EB0">
            <w:pPr>
              <w:pStyle w:val="a3"/>
              <w:jc w:val="both"/>
              <w:rPr>
                <w:sz w:val="20"/>
                <w:szCs w:val="20"/>
              </w:rPr>
            </w:pPr>
            <w:r w:rsidRPr="000522CE">
              <w:rPr>
                <w:sz w:val="20"/>
                <w:szCs w:val="20"/>
              </w:rPr>
              <w:t>Русский язык</w:t>
            </w:r>
          </w:p>
        </w:tc>
        <w:tc>
          <w:tcPr>
            <w:tcW w:w="7845" w:type="dxa"/>
          </w:tcPr>
          <w:p w14:paraId="11098BF7" w14:textId="77777777" w:rsidR="004546DC" w:rsidRPr="000522CE" w:rsidRDefault="004546DC" w:rsidP="004546DC">
            <w:pPr>
              <w:pStyle w:val="a3"/>
              <w:numPr>
                <w:ilvl w:val="0"/>
                <w:numId w:val="25"/>
              </w:numPr>
              <w:ind w:left="28" w:firstLine="141"/>
              <w:jc w:val="both"/>
              <w:rPr>
                <w:sz w:val="20"/>
                <w:szCs w:val="20"/>
              </w:rPr>
            </w:pPr>
            <w:proofErr w:type="gramStart"/>
            <w:r w:rsidRPr="000522CE">
              <w:rPr>
                <w:sz w:val="20"/>
                <w:szCs w:val="20"/>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roofErr w:type="gramEnd"/>
          </w:p>
          <w:p w14:paraId="364B4CFC" w14:textId="77777777" w:rsidR="004546DC" w:rsidRPr="000522CE" w:rsidRDefault="004546DC" w:rsidP="004546DC">
            <w:pPr>
              <w:pStyle w:val="a3"/>
              <w:numPr>
                <w:ilvl w:val="0"/>
                <w:numId w:val="25"/>
              </w:numPr>
              <w:ind w:left="28" w:firstLine="141"/>
              <w:jc w:val="both"/>
              <w:rPr>
                <w:sz w:val="20"/>
                <w:szCs w:val="20"/>
              </w:rPr>
            </w:pPr>
            <w:r w:rsidRPr="000522CE">
              <w:rPr>
                <w:sz w:val="20"/>
                <w:szCs w:val="20"/>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0522CE">
              <w:rPr>
                <w:sz w:val="20"/>
                <w:szCs w:val="20"/>
              </w:rPr>
              <w:t>аудирование</w:t>
            </w:r>
            <w:proofErr w:type="spellEnd"/>
            <w:r w:rsidRPr="000522CE">
              <w:rPr>
                <w:sz w:val="20"/>
                <w:szCs w:val="20"/>
              </w:rPr>
              <w:t xml:space="preserve">, говорение, чтение, письмо; </w:t>
            </w:r>
          </w:p>
          <w:p w14:paraId="6C0FFC3F" w14:textId="40C9B5F9" w:rsidR="004546DC" w:rsidRPr="000522CE" w:rsidRDefault="004546DC" w:rsidP="004546DC">
            <w:pPr>
              <w:pStyle w:val="a3"/>
              <w:numPr>
                <w:ilvl w:val="0"/>
                <w:numId w:val="25"/>
              </w:numPr>
              <w:ind w:left="28" w:firstLine="141"/>
              <w:jc w:val="both"/>
              <w:rPr>
                <w:sz w:val="20"/>
                <w:szCs w:val="20"/>
              </w:rPr>
            </w:pPr>
            <w:r w:rsidRPr="000522CE">
              <w:rPr>
                <w:sz w:val="20"/>
                <w:szCs w:val="20"/>
              </w:rPr>
              <w:t xml:space="preserve">овладение первоначальными научными представлениями о системе русского языка: фонетика, графика, лексика, </w:t>
            </w:r>
            <w:proofErr w:type="spellStart"/>
            <w:r w:rsidRPr="000522CE">
              <w:rPr>
                <w:sz w:val="20"/>
                <w:szCs w:val="20"/>
              </w:rPr>
              <w:t>морфемика</w:t>
            </w:r>
            <w:proofErr w:type="spellEnd"/>
            <w:r w:rsidRPr="000522CE">
              <w:rPr>
                <w:sz w:val="20"/>
                <w:szCs w:val="20"/>
              </w:rPr>
              <w:t xml:space="preserve">, морфология и синтаксис;  об основных единицах языка, их признаках и особенностях употребления  в речи;  </w:t>
            </w:r>
          </w:p>
          <w:p w14:paraId="3C4CF047" w14:textId="77777777" w:rsidR="004546DC" w:rsidRPr="000522CE" w:rsidRDefault="004546DC" w:rsidP="004546DC">
            <w:pPr>
              <w:pStyle w:val="a3"/>
              <w:numPr>
                <w:ilvl w:val="0"/>
                <w:numId w:val="25"/>
              </w:numPr>
              <w:ind w:left="28" w:firstLine="141"/>
              <w:jc w:val="both"/>
              <w:rPr>
                <w:sz w:val="20"/>
                <w:szCs w:val="20"/>
              </w:rPr>
            </w:pPr>
            <w:r w:rsidRPr="000522CE">
              <w:rPr>
                <w:sz w:val="20"/>
                <w:szCs w:val="20"/>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0C0AE886" w14:textId="6EAABA38" w:rsidR="004546DC" w:rsidRPr="000522CE" w:rsidRDefault="004546DC" w:rsidP="004546DC">
            <w:pPr>
              <w:pStyle w:val="a3"/>
              <w:numPr>
                <w:ilvl w:val="0"/>
                <w:numId w:val="25"/>
              </w:numPr>
              <w:ind w:left="28" w:firstLine="141"/>
              <w:jc w:val="both"/>
              <w:rPr>
                <w:sz w:val="20"/>
                <w:szCs w:val="20"/>
              </w:rPr>
            </w:pPr>
            <w:r w:rsidRPr="000522CE">
              <w:rPr>
                <w:sz w:val="20"/>
                <w:szCs w:val="20"/>
              </w:rPr>
              <w:t>развитие функциональной грамотности, готовности к успешному взаимодействию с изменяющимся миром и дальнейшему успешному образованию.</w:t>
            </w:r>
          </w:p>
        </w:tc>
      </w:tr>
      <w:tr w:rsidR="004546DC" w14:paraId="4238B003" w14:textId="77777777" w:rsidTr="000522CE">
        <w:tc>
          <w:tcPr>
            <w:tcW w:w="1726" w:type="dxa"/>
          </w:tcPr>
          <w:p w14:paraId="32DF04DD" w14:textId="77777777" w:rsidR="004546DC" w:rsidRPr="000522CE" w:rsidRDefault="004546DC" w:rsidP="00A15EB0">
            <w:pPr>
              <w:pStyle w:val="a3"/>
              <w:jc w:val="both"/>
              <w:rPr>
                <w:sz w:val="20"/>
                <w:szCs w:val="20"/>
              </w:rPr>
            </w:pPr>
            <w:r w:rsidRPr="000522CE">
              <w:rPr>
                <w:sz w:val="20"/>
                <w:szCs w:val="20"/>
              </w:rPr>
              <w:t>Литературное чтение</w:t>
            </w:r>
          </w:p>
          <w:p w14:paraId="6CD44817" w14:textId="70734515" w:rsidR="004546DC" w:rsidRPr="000522CE" w:rsidRDefault="004546DC" w:rsidP="00A15EB0">
            <w:pPr>
              <w:pStyle w:val="a3"/>
              <w:jc w:val="both"/>
              <w:rPr>
                <w:sz w:val="20"/>
                <w:szCs w:val="20"/>
              </w:rPr>
            </w:pPr>
          </w:p>
        </w:tc>
        <w:tc>
          <w:tcPr>
            <w:tcW w:w="7845" w:type="dxa"/>
          </w:tcPr>
          <w:p w14:paraId="4BCDA52A" w14:textId="77777777" w:rsidR="00EF00EC" w:rsidRPr="000522CE" w:rsidRDefault="00EF00EC" w:rsidP="00EF00EC">
            <w:pPr>
              <w:pStyle w:val="a3"/>
              <w:ind w:left="28" w:firstLine="141"/>
              <w:jc w:val="both"/>
              <w:rPr>
                <w:sz w:val="20"/>
                <w:szCs w:val="20"/>
              </w:rPr>
            </w:pPr>
            <w:r w:rsidRPr="000522CE">
              <w:rPr>
                <w:sz w:val="20"/>
                <w:szCs w:val="20"/>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3AB94F88" w14:textId="77777777" w:rsidR="00EF00EC" w:rsidRPr="000522CE" w:rsidRDefault="00EF00EC" w:rsidP="00EF00EC">
            <w:pPr>
              <w:pStyle w:val="a3"/>
              <w:ind w:left="28" w:firstLine="141"/>
              <w:jc w:val="both"/>
              <w:rPr>
                <w:sz w:val="20"/>
                <w:szCs w:val="20"/>
              </w:rPr>
            </w:pPr>
            <w:r w:rsidRPr="000522CE">
              <w:rPr>
                <w:sz w:val="20"/>
                <w:szCs w:val="20"/>
              </w:rPr>
              <w:t xml:space="preserve">Достижение цели изучения литературного чтения определяется решением следующих задач: </w:t>
            </w:r>
          </w:p>
          <w:p w14:paraId="290C333A" w14:textId="41D5D63B" w:rsidR="00EF00EC" w:rsidRPr="000522CE" w:rsidRDefault="00EF00EC" w:rsidP="00EF00EC">
            <w:pPr>
              <w:pStyle w:val="a3"/>
              <w:numPr>
                <w:ilvl w:val="0"/>
                <w:numId w:val="26"/>
              </w:numPr>
              <w:ind w:left="0" w:firstLine="169"/>
              <w:jc w:val="both"/>
              <w:rPr>
                <w:sz w:val="20"/>
                <w:szCs w:val="20"/>
              </w:rPr>
            </w:pPr>
            <w:proofErr w:type="gramStart"/>
            <w:r w:rsidRPr="000522CE">
              <w:rPr>
                <w:sz w:val="20"/>
                <w:szCs w:val="20"/>
              </w:rPr>
              <w:t xml:space="preserve">формирование </w:t>
            </w:r>
            <w:r w:rsidRPr="000522CE">
              <w:rPr>
                <w:sz w:val="20"/>
                <w:szCs w:val="20"/>
              </w:rPr>
              <w:tab/>
              <w:t xml:space="preserve">у </w:t>
            </w:r>
            <w:r w:rsidRPr="000522CE">
              <w:rPr>
                <w:sz w:val="20"/>
                <w:szCs w:val="20"/>
              </w:rPr>
              <w:tab/>
              <w:t xml:space="preserve">обучающихся положительной мотивации  к систематическому чтению и слушанию художественной литературы и произведений </w:t>
            </w:r>
            <w:r w:rsidRPr="000522CE">
              <w:rPr>
                <w:sz w:val="20"/>
                <w:szCs w:val="20"/>
              </w:rPr>
              <w:lastRenderedPageBreak/>
              <w:t xml:space="preserve">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w:t>
            </w:r>
            <w:proofErr w:type="gramEnd"/>
          </w:p>
          <w:p w14:paraId="26DE88F4" w14:textId="6B6CA3D3" w:rsidR="004546DC" w:rsidRPr="000522CE" w:rsidRDefault="00EF00EC" w:rsidP="00EF00EC">
            <w:pPr>
              <w:pStyle w:val="a3"/>
              <w:numPr>
                <w:ilvl w:val="0"/>
                <w:numId w:val="26"/>
              </w:numPr>
              <w:ind w:left="0" w:firstLine="169"/>
              <w:jc w:val="both"/>
              <w:rPr>
                <w:sz w:val="20"/>
                <w:szCs w:val="20"/>
              </w:rPr>
            </w:pPr>
            <w:proofErr w:type="gramStart"/>
            <w:r w:rsidRPr="000522CE">
              <w:rPr>
                <w:sz w:val="20"/>
                <w:szCs w:val="20"/>
              </w:rPr>
              <w:t>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roofErr w:type="gramEnd"/>
          </w:p>
        </w:tc>
      </w:tr>
      <w:tr w:rsidR="004546DC" w14:paraId="57FA52BB" w14:textId="77777777" w:rsidTr="000522CE">
        <w:tc>
          <w:tcPr>
            <w:tcW w:w="1726" w:type="dxa"/>
          </w:tcPr>
          <w:p w14:paraId="13C545D9" w14:textId="112E320A" w:rsidR="004546DC" w:rsidRPr="000522CE" w:rsidRDefault="00EF00EC" w:rsidP="00A15EB0">
            <w:pPr>
              <w:pStyle w:val="a3"/>
              <w:jc w:val="both"/>
              <w:rPr>
                <w:sz w:val="20"/>
                <w:szCs w:val="20"/>
              </w:rPr>
            </w:pPr>
            <w:r w:rsidRPr="000522CE">
              <w:rPr>
                <w:sz w:val="20"/>
                <w:szCs w:val="20"/>
              </w:rPr>
              <w:lastRenderedPageBreak/>
              <w:t>Родной язык</w:t>
            </w:r>
          </w:p>
        </w:tc>
        <w:tc>
          <w:tcPr>
            <w:tcW w:w="7845" w:type="dxa"/>
          </w:tcPr>
          <w:p w14:paraId="121558BF" w14:textId="3CC6C744" w:rsidR="004546DC" w:rsidRPr="000522CE" w:rsidRDefault="000522CE" w:rsidP="00A15EB0">
            <w:pPr>
              <w:pStyle w:val="a3"/>
              <w:jc w:val="both"/>
              <w:rPr>
                <w:sz w:val="20"/>
                <w:szCs w:val="20"/>
              </w:rPr>
            </w:pPr>
            <w:r w:rsidRPr="000522CE">
              <w:rPr>
                <w:sz w:val="20"/>
                <w:szCs w:val="20"/>
              </w:rPr>
              <w:t>Главное предназначение учебного предмета «Родной язык» – формирование познавательного интереса и уважительного отношения к родному языку, а через него – к родной культуре, к свершениям и традициям своего народа, осознание исторической преемственности поколений, своей ответственности за сохранение культуры народа.</w:t>
            </w:r>
          </w:p>
        </w:tc>
      </w:tr>
      <w:tr w:rsidR="004546DC" w14:paraId="03013F36" w14:textId="77777777" w:rsidTr="000522CE">
        <w:tc>
          <w:tcPr>
            <w:tcW w:w="1726" w:type="dxa"/>
          </w:tcPr>
          <w:p w14:paraId="3944A461" w14:textId="0F68F132" w:rsidR="004546DC" w:rsidRPr="000522CE" w:rsidRDefault="00EF00EC" w:rsidP="00A15EB0">
            <w:pPr>
              <w:pStyle w:val="a3"/>
              <w:jc w:val="both"/>
              <w:rPr>
                <w:sz w:val="20"/>
                <w:szCs w:val="20"/>
              </w:rPr>
            </w:pPr>
            <w:r w:rsidRPr="000522CE">
              <w:rPr>
                <w:sz w:val="20"/>
                <w:szCs w:val="20"/>
              </w:rPr>
              <w:t>Государственный (башкирский) язык Республики Башкортостан</w:t>
            </w:r>
          </w:p>
        </w:tc>
        <w:tc>
          <w:tcPr>
            <w:tcW w:w="7845" w:type="dxa"/>
          </w:tcPr>
          <w:p w14:paraId="173F3E1A" w14:textId="77777777" w:rsidR="000522CE" w:rsidRPr="000522CE" w:rsidRDefault="000522CE" w:rsidP="00A15EB0">
            <w:pPr>
              <w:pStyle w:val="a3"/>
              <w:jc w:val="both"/>
              <w:rPr>
                <w:sz w:val="20"/>
                <w:szCs w:val="20"/>
              </w:rPr>
            </w:pPr>
            <w:r w:rsidRPr="000522CE">
              <w:rPr>
                <w:sz w:val="20"/>
                <w:szCs w:val="20"/>
              </w:rPr>
              <w:t xml:space="preserve">Изучение башкирского языка как </w:t>
            </w:r>
            <w:proofErr w:type="gramStart"/>
            <w:r w:rsidRPr="000522CE">
              <w:rPr>
                <w:sz w:val="20"/>
                <w:szCs w:val="20"/>
              </w:rPr>
              <w:t>государственному</w:t>
            </w:r>
            <w:proofErr w:type="gramEnd"/>
            <w:r w:rsidRPr="000522CE">
              <w:rPr>
                <w:sz w:val="20"/>
                <w:szCs w:val="20"/>
              </w:rPr>
              <w:t xml:space="preserve"> в начальной школе направлено на достижение следующих целей: </w:t>
            </w:r>
          </w:p>
          <w:p w14:paraId="1C237F2A" w14:textId="77777777" w:rsidR="000522CE" w:rsidRPr="000522CE" w:rsidRDefault="000522CE" w:rsidP="00A15EB0">
            <w:pPr>
              <w:pStyle w:val="a3"/>
              <w:jc w:val="both"/>
              <w:rPr>
                <w:sz w:val="20"/>
                <w:szCs w:val="20"/>
              </w:rPr>
            </w:pPr>
            <w:proofErr w:type="gramStart"/>
            <w:r w:rsidRPr="000522CE">
              <w:rPr>
                <w:sz w:val="20"/>
                <w:szCs w:val="20"/>
              </w:rPr>
              <w:t xml:space="preserve">-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 речевая компетенция – развитие коммуникативных умений в трех основных видах речевой деятельности (говорении, чтении, письме); </w:t>
            </w:r>
            <w:proofErr w:type="gramEnd"/>
          </w:p>
          <w:p w14:paraId="535BD8D3" w14:textId="5587598E" w:rsidR="000522CE" w:rsidRPr="000522CE" w:rsidRDefault="000522CE" w:rsidP="00A15EB0">
            <w:pPr>
              <w:pStyle w:val="a3"/>
              <w:jc w:val="both"/>
              <w:rPr>
                <w:sz w:val="20"/>
                <w:szCs w:val="20"/>
              </w:rPr>
            </w:pPr>
            <w:r w:rsidRPr="000522CE">
              <w:rPr>
                <w:sz w:val="20"/>
                <w:szCs w:val="20"/>
              </w:rPr>
              <w:t>- 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w:t>
            </w:r>
            <w:r w:rsidR="00F24B16">
              <w:rPr>
                <w:sz w:val="20"/>
                <w:szCs w:val="20"/>
              </w:rPr>
              <w:t xml:space="preserve"> </w:t>
            </w:r>
            <w:r w:rsidRPr="000522CE">
              <w:rPr>
                <w:sz w:val="20"/>
                <w:szCs w:val="20"/>
              </w:rPr>
              <w:t xml:space="preserve">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14:paraId="014979CE" w14:textId="77777777" w:rsidR="000522CE" w:rsidRPr="000522CE" w:rsidRDefault="000522CE" w:rsidP="00A15EB0">
            <w:pPr>
              <w:pStyle w:val="a3"/>
              <w:jc w:val="both"/>
              <w:rPr>
                <w:sz w:val="20"/>
                <w:szCs w:val="20"/>
              </w:rPr>
            </w:pPr>
            <w:r w:rsidRPr="000522CE">
              <w:rPr>
                <w:sz w:val="20"/>
                <w:szCs w:val="20"/>
              </w:rPr>
              <w:t xml:space="preserve">- социокультурная компетенция – приобщение обучающихся к культуре, традициям и реалиям республики изучаемого государственного языка в рамках тем, сфер и ситуаций общения, отвечающих опыту, интересам, психологическим особенностям обучающихся, формирование умения представлять свою страну, ее культуру в условиях иноязычного межкультурного общения; </w:t>
            </w:r>
          </w:p>
          <w:p w14:paraId="7BE83F5A" w14:textId="77B77EC6" w:rsidR="000522CE" w:rsidRPr="000522CE" w:rsidRDefault="000522CE" w:rsidP="00A15EB0">
            <w:pPr>
              <w:pStyle w:val="a3"/>
              <w:jc w:val="both"/>
              <w:rPr>
                <w:sz w:val="20"/>
                <w:szCs w:val="20"/>
              </w:rPr>
            </w:pPr>
            <w:r w:rsidRPr="000522CE">
              <w:rPr>
                <w:sz w:val="20"/>
                <w:szCs w:val="20"/>
              </w:rPr>
              <w:t>- компенсаторная компетенция – развитие умений выходить из положения в условиях дефицита языковых средств,</w:t>
            </w:r>
            <w:r w:rsidR="00F24B16">
              <w:rPr>
                <w:sz w:val="20"/>
                <w:szCs w:val="20"/>
              </w:rPr>
              <w:t xml:space="preserve"> </w:t>
            </w:r>
            <w:r w:rsidRPr="000522CE">
              <w:rPr>
                <w:sz w:val="20"/>
                <w:szCs w:val="20"/>
              </w:rPr>
              <w:t xml:space="preserve">при получении и передаче информации; </w:t>
            </w:r>
          </w:p>
          <w:p w14:paraId="1F7AF5B0" w14:textId="77777777" w:rsidR="000522CE" w:rsidRPr="000522CE" w:rsidRDefault="000522CE" w:rsidP="00A15EB0">
            <w:pPr>
              <w:pStyle w:val="a3"/>
              <w:jc w:val="both"/>
              <w:rPr>
                <w:sz w:val="20"/>
                <w:szCs w:val="20"/>
              </w:rPr>
            </w:pPr>
            <w:proofErr w:type="gramStart"/>
            <w:r w:rsidRPr="000522CE">
              <w:rPr>
                <w:sz w:val="20"/>
                <w:szCs w:val="20"/>
              </w:rPr>
              <w:t xml:space="preserve">- учебно-познавательная компетенция – дальнейшее развитие общих и специальных учебных умений; ознакомление с доступными обучающимся способами и приемами самостоятельного изучения языков и культур, в том числе с использованием новых информационных технологий; </w:t>
            </w:r>
            <w:proofErr w:type="gramEnd"/>
          </w:p>
          <w:p w14:paraId="11ADF41A" w14:textId="77777777" w:rsidR="000522CE" w:rsidRPr="000522CE" w:rsidRDefault="000522CE" w:rsidP="00A15EB0">
            <w:pPr>
              <w:pStyle w:val="a3"/>
              <w:jc w:val="both"/>
              <w:rPr>
                <w:sz w:val="20"/>
                <w:szCs w:val="20"/>
              </w:rPr>
            </w:pPr>
            <w:r w:rsidRPr="000522CE">
              <w:rPr>
                <w:sz w:val="20"/>
                <w:szCs w:val="20"/>
              </w:rPr>
              <w:t>- развитие и воспитание у школьников понимания важности изучения государственного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0522CE">
              <w:rPr>
                <w:sz w:val="20"/>
                <w:szCs w:val="20"/>
              </w:rPr>
              <w:t>ств гр</w:t>
            </w:r>
            <w:proofErr w:type="gramEnd"/>
            <w:r w:rsidRPr="000522CE">
              <w:rPr>
                <w:sz w:val="20"/>
                <w:szCs w:val="20"/>
              </w:rPr>
              <w:t xml:space="preserve">ажданина, патриота; </w:t>
            </w:r>
          </w:p>
          <w:p w14:paraId="1962EBEA" w14:textId="6B6E0B61" w:rsidR="004546DC" w:rsidRPr="000522CE" w:rsidRDefault="000522CE" w:rsidP="00A15EB0">
            <w:pPr>
              <w:pStyle w:val="a3"/>
              <w:jc w:val="both"/>
              <w:rPr>
                <w:sz w:val="20"/>
                <w:szCs w:val="20"/>
              </w:rPr>
            </w:pPr>
            <w:r w:rsidRPr="000522CE">
              <w:rPr>
                <w:sz w:val="20"/>
                <w:szCs w:val="20"/>
              </w:rPr>
              <w:t>- развитие национального самосознания, стремления к взаимопониманию между людьми</w:t>
            </w:r>
            <w:r w:rsidR="00F24B16">
              <w:rPr>
                <w:sz w:val="20"/>
                <w:szCs w:val="20"/>
              </w:rPr>
              <w:t xml:space="preserve"> </w:t>
            </w:r>
            <w:r w:rsidRPr="000522CE">
              <w:rPr>
                <w:sz w:val="20"/>
                <w:szCs w:val="20"/>
              </w:rPr>
              <w:t>разных сообществ, толерантного отношения к проявлениям иной культуры.</w:t>
            </w:r>
          </w:p>
        </w:tc>
      </w:tr>
      <w:tr w:rsidR="004546DC" w14:paraId="1C6BCF0D" w14:textId="77777777" w:rsidTr="000522CE">
        <w:tc>
          <w:tcPr>
            <w:tcW w:w="1726" w:type="dxa"/>
          </w:tcPr>
          <w:p w14:paraId="61E2ADDE" w14:textId="22FB8995" w:rsidR="004546DC" w:rsidRPr="000522CE" w:rsidRDefault="00EF00EC" w:rsidP="00A15EB0">
            <w:pPr>
              <w:pStyle w:val="a3"/>
              <w:jc w:val="both"/>
              <w:rPr>
                <w:sz w:val="20"/>
                <w:szCs w:val="20"/>
              </w:rPr>
            </w:pPr>
            <w:r w:rsidRPr="000522CE">
              <w:rPr>
                <w:sz w:val="20"/>
                <w:szCs w:val="20"/>
              </w:rPr>
              <w:t>Литературное чтение на родном языке</w:t>
            </w:r>
          </w:p>
        </w:tc>
        <w:tc>
          <w:tcPr>
            <w:tcW w:w="7845" w:type="dxa"/>
          </w:tcPr>
          <w:p w14:paraId="7CCCFA57" w14:textId="77777777" w:rsidR="000522CE" w:rsidRPr="000522CE" w:rsidRDefault="000522CE" w:rsidP="00A15EB0">
            <w:pPr>
              <w:pStyle w:val="a3"/>
              <w:jc w:val="both"/>
              <w:rPr>
                <w:sz w:val="20"/>
                <w:szCs w:val="20"/>
              </w:rPr>
            </w:pPr>
            <w:r w:rsidRPr="000522CE">
              <w:rPr>
                <w:sz w:val="20"/>
                <w:szCs w:val="20"/>
              </w:rPr>
              <w:t xml:space="preserve">Целями изучения предмета «Литературное чтение на родном (русском) языке» являются: </w:t>
            </w:r>
          </w:p>
          <w:p w14:paraId="3F8EBD1E" w14:textId="77777777" w:rsidR="000522CE" w:rsidRPr="000522CE" w:rsidRDefault="000522CE" w:rsidP="00A15EB0">
            <w:pPr>
              <w:pStyle w:val="a3"/>
              <w:jc w:val="both"/>
              <w:rPr>
                <w:sz w:val="20"/>
                <w:szCs w:val="20"/>
              </w:rPr>
            </w:pPr>
            <w:r w:rsidRPr="000522CE">
              <w:rPr>
                <w:sz w:val="20"/>
                <w:szCs w:val="20"/>
              </w:rPr>
              <w:t xml:space="preserve">-воспитание ценностного отношения к русской литературе и русскому языку как существенной части родной культуры; </w:t>
            </w:r>
          </w:p>
          <w:p w14:paraId="1A922978" w14:textId="77777777" w:rsidR="000522CE" w:rsidRPr="000522CE" w:rsidRDefault="000522CE" w:rsidP="00A15EB0">
            <w:pPr>
              <w:pStyle w:val="a3"/>
              <w:jc w:val="both"/>
              <w:rPr>
                <w:sz w:val="20"/>
                <w:szCs w:val="20"/>
              </w:rPr>
            </w:pPr>
            <w:r w:rsidRPr="000522CE">
              <w:rPr>
                <w:sz w:val="20"/>
                <w:szCs w:val="20"/>
              </w:rPr>
              <w:t xml:space="preserve">-включение </w:t>
            </w:r>
            <w:proofErr w:type="gramStart"/>
            <w:r w:rsidRPr="000522CE">
              <w:rPr>
                <w:sz w:val="20"/>
                <w:szCs w:val="20"/>
              </w:rPr>
              <w:t>обучающихся</w:t>
            </w:r>
            <w:proofErr w:type="gramEnd"/>
            <w:r w:rsidRPr="000522CE">
              <w:rPr>
                <w:sz w:val="20"/>
                <w:szCs w:val="20"/>
              </w:rPr>
              <w:t xml:space="preserve"> в культурно-языковое пространство своего народа и приобщение к его культурному наследию и современности, к традициям своего народа; </w:t>
            </w:r>
          </w:p>
          <w:p w14:paraId="4AD05FE2" w14:textId="77777777" w:rsidR="000522CE" w:rsidRPr="000522CE" w:rsidRDefault="000522CE" w:rsidP="00A15EB0">
            <w:pPr>
              <w:pStyle w:val="a3"/>
              <w:jc w:val="both"/>
              <w:rPr>
                <w:sz w:val="20"/>
                <w:szCs w:val="20"/>
              </w:rPr>
            </w:pPr>
            <w:r w:rsidRPr="000522CE">
              <w:rPr>
                <w:sz w:val="20"/>
                <w:szCs w:val="20"/>
              </w:rPr>
              <w:t xml:space="preserve">-осознание исторической преемственности поколений, своей ответственности за сохранение русской культуры; </w:t>
            </w:r>
          </w:p>
          <w:p w14:paraId="5B4B46DE" w14:textId="77777777" w:rsidR="000522CE" w:rsidRPr="000522CE" w:rsidRDefault="000522CE" w:rsidP="00A15EB0">
            <w:pPr>
              <w:pStyle w:val="a3"/>
              <w:jc w:val="both"/>
              <w:rPr>
                <w:sz w:val="20"/>
                <w:szCs w:val="20"/>
              </w:rPr>
            </w:pPr>
            <w:r w:rsidRPr="000522CE">
              <w:rPr>
                <w:sz w:val="20"/>
                <w:szCs w:val="20"/>
              </w:rPr>
              <w:t xml:space="preserve">-развитие читательских умений. </w:t>
            </w:r>
          </w:p>
          <w:p w14:paraId="510207B7" w14:textId="77777777" w:rsidR="000522CE" w:rsidRPr="000522CE" w:rsidRDefault="000522CE" w:rsidP="00A15EB0">
            <w:pPr>
              <w:pStyle w:val="a3"/>
              <w:jc w:val="both"/>
              <w:rPr>
                <w:sz w:val="20"/>
                <w:szCs w:val="20"/>
              </w:rPr>
            </w:pPr>
            <w:r w:rsidRPr="000522CE">
              <w:rPr>
                <w:sz w:val="20"/>
                <w:szCs w:val="20"/>
              </w:rPr>
              <w:t xml:space="preserve">Достижение данных целей предполагает решение следующих задач: </w:t>
            </w:r>
          </w:p>
          <w:p w14:paraId="33FED0C2" w14:textId="77777777" w:rsidR="000522CE" w:rsidRPr="000522CE" w:rsidRDefault="000522CE" w:rsidP="00A15EB0">
            <w:pPr>
              <w:pStyle w:val="a3"/>
              <w:jc w:val="both"/>
              <w:rPr>
                <w:sz w:val="20"/>
                <w:szCs w:val="20"/>
              </w:rPr>
            </w:pPr>
            <w:r w:rsidRPr="000522CE">
              <w:rPr>
                <w:sz w:val="20"/>
                <w:szCs w:val="2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roofErr w:type="gramStart"/>
            <w:r w:rsidRPr="000522CE">
              <w:rPr>
                <w:sz w:val="20"/>
                <w:szCs w:val="20"/>
              </w:rPr>
              <w:t>-в</w:t>
            </w:r>
            <w:proofErr w:type="gramEnd"/>
            <w:r w:rsidRPr="000522CE">
              <w:rPr>
                <w:sz w:val="20"/>
                <w:szCs w:val="20"/>
              </w:rPr>
              <w:t xml:space="preserve">оспитание ценностного отношения к историко-культурному опыту русского народа, введение обучающегося в культурно- языковое пространство своего народа; </w:t>
            </w:r>
          </w:p>
          <w:p w14:paraId="587BA9E9" w14:textId="77777777" w:rsidR="000522CE" w:rsidRPr="000522CE" w:rsidRDefault="000522CE" w:rsidP="00A15EB0">
            <w:pPr>
              <w:pStyle w:val="a3"/>
              <w:jc w:val="both"/>
              <w:rPr>
                <w:sz w:val="20"/>
                <w:szCs w:val="20"/>
              </w:rPr>
            </w:pPr>
            <w:r w:rsidRPr="000522CE">
              <w:rPr>
                <w:sz w:val="20"/>
                <w:szCs w:val="20"/>
              </w:rPr>
              <w:t xml:space="preserve">-формирование у младшего школьника интереса к русской литературе как источнику историко-культурных, нравственных, эстетических ценностей; </w:t>
            </w:r>
          </w:p>
          <w:p w14:paraId="7AF36779" w14:textId="517389D6" w:rsidR="000522CE" w:rsidRPr="000522CE" w:rsidRDefault="000522CE" w:rsidP="00A15EB0">
            <w:pPr>
              <w:pStyle w:val="a3"/>
              <w:jc w:val="both"/>
              <w:rPr>
                <w:sz w:val="20"/>
                <w:szCs w:val="20"/>
              </w:rPr>
            </w:pPr>
            <w:r w:rsidRPr="000522CE">
              <w:rPr>
                <w:sz w:val="20"/>
                <w:szCs w:val="20"/>
              </w:rPr>
              <w:t xml:space="preserve">-формирование представлений об основных нравственно-этических ценностях, значимых для национального русского сознания и отражённых в родной литературе; </w:t>
            </w:r>
          </w:p>
          <w:p w14:paraId="14F390F9" w14:textId="77777777" w:rsidR="000522CE" w:rsidRPr="000522CE" w:rsidRDefault="000522CE" w:rsidP="00A15EB0">
            <w:pPr>
              <w:pStyle w:val="a3"/>
              <w:jc w:val="both"/>
              <w:rPr>
                <w:sz w:val="20"/>
                <w:szCs w:val="20"/>
              </w:rPr>
            </w:pPr>
            <w:r w:rsidRPr="000522CE">
              <w:rPr>
                <w:sz w:val="20"/>
                <w:szCs w:val="20"/>
              </w:rPr>
              <w:t xml:space="preserve">-обогащение знаний о художественно-эстетических возможностях русского языка на </w:t>
            </w:r>
            <w:r w:rsidRPr="000522CE">
              <w:rPr>
                <w:sz w:val="20"/>
                <w:szCs w:val="20"/>
              </w:rPr>
              <w:lastRenderedPageBreak/>
              <w:t xml:space="preserve">основе изучения произведений русской литературы; </w:t>
            </w:r>
          </w:p>
          <w:p w14:paraId="215EDB33" w14:textId="77777777" w:rsidR="000522CE" w:rsidRPr="000522CE" w:rsidRDefault="000522CE" w:rsidP="00A15EB0">
            <w:pPr>
              <w:pStyle w:val="a3"/>
              <w:jc w:val="both"/>
              <w:rPr>
                <w:sz w:val="20"/>
                <w:szCs w:val="20"/>
              </w:rPr>
            </w:pPr>
            <w:r w:rsidRPr="000522CE">
              <w:rPr>
                <w:sz w:val="20"/>
                <w:szCs w:val="20"/>
              </w:rPr>
              <w:t xml:space="preserve">-формирование потребности в постоянном чтении для развития личности, для речевого самосовершенствования; </w:t>
            </w:r>
          </w:p>
          <w:p w14:paraId="768221E1" w14:textId="253E9182" w:rsidR="000522CE" w:rsidRPr="000522CE" w:rsidRDefault="000522CE" w:rsidP="00A15EB0">
            <w:pPr>
              <w:pStyle w:val="a3"/>
              <w:jc w:val="both"/>
              <w:rPr>
                <w:sz w:val="20"/>
                <w:szCs w:val="20"/>
              </w:rPr>
            </w:pPr>
            <w:r w:rsidRPr="000522CE">
              <w:rPr>
                <w:sz w:val="20"/>
                <w:szCs w:val="20"/>
              </w:rPr>
              <w:t xml:space="preserve">-совершенствование читательских умений понимать и оценивать содержание и специфику различных текстов, участвовать в их обсуждении; </w:t>
            </w:r>
          </w:p>
          <w:p w14:paraId="503500C8" w14:textId="4D4A03EC" w:rsidR="004546DC" w:rsidRPr="000522CE" w:rsidRDefault="000522CE" w:rsidP="00A15EB0">
            <w:pPr>
              <w:pStyle w:val="a3"/>
              <w:jc w:val="both"/>
              <w:rPr>
                <w:sz w:val="20"/>
                <w:szCs w:val="20"/>
              </w:rPr>
            </w:pPr>
            <w:r w:rsidRPr="000522CE">
              <w:rPr>
                <w:sz w:val="20"/>
                <w:szCs w:val="20"/>
              </w:rPr>
              <w:t xml:space="preserve">-развитие всех видов речевой деятельности, приобретение опыта создания устных и письменных высказываний о </w:t>
            </w:r>
            <w:proofErr w:type="gramStart"/>
            <w:r w:rsidRPr="000522CE">
              <w:rPr>
                <w:sz w:val="20"/>
                <w:szCs w:val="20"/>
              </w:rPr>
              <w:t>прочитанном</w:t>
            </w:r>
            <w:proofErr w:type="gramEnd"/>
            <w:r w:rsidRPr="000522CE">
              <w:rPr>
                <w:sz w:val="20"/>
                <w:szCs w:val="20"/>
              </w:rPr>
              <w:t>.</w:t>
            </w:r>
          </w:p>
        </w:tc>
      </w:tr>
      <w:tr w:rsidR="004546DC" w14:paraId="7BB226D3" w14:textId="77777777" w:rsidTr="000522CE">
        <w:tc>
          <w:tcPr>
            <w:tcW w:w="1726" w:type="dxa"/>
          </w:tcPr>
          <w:p w14:paraId="6EF2E9C1" w14:textId="7DB457F9" w:rsidR="004546DC" w:rsidRPr="000522CE" w:rsidRDefault="00EF00EC" w:rsidP="00A15EB0">
            <w:pPr>
              <w:pStyle w:val="a3"/>
              <w:jc w:val="both"/>
              <w:rPr>
                <w:sz w:val="20"/>
                <w:szCs w:val="20"/>
              </w:rPr>
            </w:pPr>
            <w:r w:rsidRPr="000522CE">
              <w:rPr>
                <w:sz w:val="20"/>
                <w:szCs w:val="20"/>
              </w:rPr>
              <w:lastRenderedPageBreak/>
              <w:t xml:space="preserve">Иностранный </w:t>
            </w:r>
            <w:r w:rsidR="00F24B16">
              <w:rPr>
                <w:sz w:val="20"/>
                <w:szCs w:val="20"/>
              </w:rPr>
              <w:t xml:space="preserve">(английский) </w:t>
            </w:r>
            <w:r w:rsidRPr="000522CE">
              <w:rPr>
                <w:sz w:val="20"/>
                <w:szCs w:val="20"/>
              </w:rPr>
              <w:t>язык</w:t>
            </w:r>
          </w:p>
        </w:tc>
        <w:tc>
          <w:tcPr>
            <w:tcW w:w="7845" w:type="dxa"/>
          </w:tcPr>
          <w:p w14:paraId="13EE074F" w14:textId="77777777" w:rsidR="00BA082C" w:rsidRPr="000522CE" w:rsidRDefault="00BA082C" w:rsidP="00BA082C">
            <w:pPr>
              <w:pStyle w:val="a3"/>
              <w:numPr>
                <w:ilvl w:val="0"/>
                <w:numId w:val="30"/>
              </w:numPr>
              <w:ind w:left="0" w:firstLine="311"/>
              <w:jc w:val="both"/>
              <w:rPr>
                <w:sz w:val="20"/>
                <w:szCs w:val="20"/>
              </w:rPr>
            </w:pPr>
            <w:proofErr w:type="gramStart"/>
            <w:r w:rsidRPr="000522CE">
              <w:rPr>
                <w:sz w:val="20"/>
                <w:szCs w:val="20"/>
              </w:rPr>
              <w:t xml:space="preserve">Образовательные цели программы по иностранному (английскому) языку на уровне начального общего образования включают: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0522CE">
              <w:rPr>
                <w:sz w:val="20"/>
                <w:szCs w:val="20"/>
              </w:rPr>
              <w:t>аудирование</w:t>
            </w:r>
            <w:proofErr w:type="spellEnd"/>
            <w:r w:rsidRPr="000522CE">
              <w:rPr>
                <w:sz w:val="20"/>
                <w:szCs w:val="20"/>
              </w:rPr>
              <w:t xml:space="preserve">) и письменной (чтение и письмо) форме с учётом возрастных возможностей и потребностей обучающегося; </w:t>
            </w:r>
            <w:proofErr w:type="gramEnd"/>
          </w:p>
          <w:p w14:paraId="0BA26DF6" w14:textId="77777777" w:rsidR="00BA082C" w:rsidRPr="000522CE" w:rsidRDefault="00BA082C" w:rsidP="00BA082C">
            <w:pPr>
              <w:pStyle w:val="a3"/>
              <w:numPr>
                <w:ilvl w:val="0"/>
                <w:numId w:val="30"/>
              </w:numPr>
              <w:ind w:left="0" w:firstLine="311"/>
              <w:jc w:val="both"/>
              <w:rPr>
                <w:sz w:val="20"/>
                <w:szCs w:val="20"/>
              </w:rPr>
            </w:pPr>
            <w:r w:rsidRPr="000522CE">
              <w:rPr>
                <w:sz w:val="20"/>
                <w:szCs w:val="20"/>
              </w:rPr>
              <w:t xml:space="preserve">расширение лингвистического кругозора </w:t>
            </w:r>
            <w:proofErr w:type="gramStart"/>
            <w:r w:rsidRPr="000522CE">
              <w:rPr>
                <w:sz w:val="20"/>
                <w:szCs w:val="20"/>
              </w:rPr>
              <w:t>обучающихся</w:t>
            </w:r>
            <w:proofErr w:type="gramEnd"/>
            <w:r w:rsidRPr="000522CE">
              <w:rPr>
                <w:sz w:val="20"/>
                <w:szCs w:val="20"/>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A18B7EA" w14:textId="77777777" w:rsidR="00BA082C" w:rsidRPr="000522CE" w:rsidRDefault="00BA082C" w:rsidP="00BA082C">
            <w:pPr>
              <w:pStyle w:val="a3"/>
              <w:numPr>
                <w:ilvl w:val="0"/>
                <w:numId w:val="30"/>
              </w:numPr>
              <w:ind w:left="0" w:firstLine="311"/>
              <w:jc w:val="both"/>
              <w:rPr>
                <w:sz w:val="20"/>
                <w:szCs w:val="20"/>
              </w:rPr>
            </w:pPr>
            <w:r w:rsidRPr="000522CE">
              <w:rPr>
                <w:sz w:val="20"/>
                <w:szCs w:val="20"/>
              </w:rPr>
              <w:t xml:space="preserve">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w:t>
            </w:r>
          </w:p>
          <w:p w14:paraId="7C2A9AA4" w14:textId="77777777" w:rsidR="00BA082C" w:rsidRPr="000522CE" w:rsidRDefault="00BA082C" w:rsidP="00BA082C">
            <w:pPr>
              <w:pStyle w:val="a3"/>
              <w:numPr>
                <w:ilvl w:val="0"/>
                <w:numId w:val="30"/>
              </w:numPr>
              <w:ind w:left="0" w:firstLine="311"/>
              <w:jc w:val="both"/>
              <w:rPr>
                <w:sz w:val="20"/>
                <w:szCs w:val="20"/>
              </w:rPr>
            </w:pPr>
            <w:r w:rsidRPr="000522CE">
              <w:rPr>
                <w:sz w:val="20"/>
                <w:szCs w:val="20"/>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Развивающие цели программы по иностранному (английскому) языку на уровне начального общего образования включают: </w:t>
            </w:r>
          </w:p>
          <w:p w14:paraId="622162E7" w14:textId="77777777" w:rsidR="00BA082C" w:rsidRPr="000522CE" w:rsidRDefault="00BA082C" w:rsidP="00BA082C">
            <w:pPr>
              <w:pStyle w:val="a3"/>
              <w:numPr>
                <w:ilvl w:val="0"/>
                <w:numId w:val="29"/>
              </w:numPr>
              <w:ind w:left="28" w:firstLine="141"/>
              <w:jc w:val="both"/>
              <w:rPr>
                <w:sz w:val="20"/>
                <w:szCs w:val="20"/>
              </w:rPr>
            </w:pPr>
            <w:r w:rsidRPr="000522CE">
              <w:rPr>
                <w:sz w:val="20"/>
                <w:szCs w:val="20"/>
              </w:rPr>
              <w:t xml:space="preserve">осознание </w:t>
            </w:r>
            <w:proofErr w:type="gramStart"/>
            <w:r w:rsidRPr="000522CE">
              <w:rPr>
                <w:sz w:val="20"/>
                <w:szCs w:val="20"/>
              </w:rPr>
              <w:t>обучающимися</w:t>
            </w:r>
            <w:proofErr w:type="gramEnd"/>
            <w:r w:rsidRPr="000522CE">
              <w:rPr>
                <w:sz w:val="20"/>
                <w:szCs w:val="20"/>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58EF56A3" w14:textId="77777777" w:rsidR="00BA082C" w:rsidRPr="000522CE" w:rsidRDefault="00BA082C" w:rsidP="00BA082C">
            <w:pPr>
              <w:pStyle w:val="a3"/>
              <w:numPr>
                <w:ilvl w:val="0"/>
                <w:numId w:val="29"/>
              </w:numPr>
              <w:ind w:left="28" w:firstLine="141"/>
              <w:jc w:val="both"/>
              <w:rPr>
                <w:sz w:val="20"/>
                <w:szCs w:val="20"/>
              </w:rPr>
            </w:pPr>
            <w:r w:rsidRPr="000522CE">
              <w:rPr>
                <w:sz w:val="20"/>
                <w:szCs w:val="20"/>
              </w:rPr>
              <w:t xml:space="preserve">становление коммуникативной культуры обучающихся и их общего речевого развития; </w:t>
            </w:r>
          </w:p>
          <w:p w14:paraId="305B5DF5" w14:textId="77777777" w:rsidR="00BA082C" w:rsidRPr="000522CE" w:rsidRDefault="00BA082C" w:rsidP="00BA082C">
            <w:pPr>
              <w:pStyle w:val="a3"/>
              <w:numPr>
                <w:ilvl w:val="0"/>
                <w:numId w:val="29"/>
              </w:numPr>
              <w:ind w:left="28" w:firstLine="141"/>
              <w:jc w:val="both"/>
              <w:rPr>
                <w:sz w:val="20"/>
                <w:szCs w:val="20"/>
              </w:rPr>
            </w:pPr>
            <w:r w:rsidRPr="000522CE">
              <w:rPr>
                <w:sz w:val="20"/>
                <w:szCs w:val="20"/>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4E5514D" w14:textId="77777777" w:rsidR="00BA082C" w:rsidRPr="000522CE" w:rsidRDefault="00BA082C" w:rsidP="00BA082C">
            <w:pPr>
              <w:pStyle w:val="a3"/>
              <w:numPr>
                <w:ilvl w:val="0"/>
                <w:numId w:val="29"/>
              </w:numPr>
              <w:ind w:left="28" w:firstLine="141"/>
              <w:jc w:val="both"/>
              <w:rPr>
                <w:sz w:val="20"/>
                <w:szCs w:val="20"/>
              </w:rPr>
            </w:pPr>
            <w:r w:rsidRPr="000522CE">
              <w:rPr>
                <w:sz w:val="20"/>
                <w:szCs w:val="20"/>
              </w:rPr>
              <w:t xml:space="preserve">формирование регулятивных действий: планирование последовательных шагов для решения учебной задачи; </w:t>
            </w:r>
          </w:p>
          <w:p w14:paraId="405249C2" w14:textId="77777777" w:rsidR="00BA082C" w:rsidRPr="000522CE" w:rsidRDefault="00BA082C" w:rsidP="00BA082C">
            <w:pPr>
              <w:pStyle w:val="a3"/>
              <w:numPr>
                <w:ilvl w:val="0"/>
                <w:numId w:val="29"/>
              </w:numPr>
              <w:ind w:left="28" w:firstLine="141"/>
              <w:jc w:val="both"/>
              <w:rPr>
                <w:sz w:val="20"/>
                <w:szCs w:val="20"/>
              </w:rPr>
            </w:pPr>
            <w:r w:rsidRPr="000522CE">
              <w:rPr>
                <w:sz w:val="20"/>
                <w:szCs w:val="20"/>
              </w:rPr>
              <w:t xml:space="preserve">контроль процесса и результата своей деятельности; установление причины возникшей трудности и (или) ошибки, корректировка деятельности; </w:t>
            </w:r>
          </w:p>
          <w:p w14:paraId="77FE8E9D" w14:textId="0C6CADC0" w:rsidR="004546DC" w:rsidRPr="000522CE" w:rsidRDefault="00BA082C" w:rsidP="00BA082C">
            <w:pPr>
              <w:pStyle w:val="a3"/>
              <w:numPr>
                <w:ilvl w:val="0"/>
                <w:numId w:val="29"/>
              </w:numPr>
              <w:ind w:left="28" w:firstLine="141"/>
              <w:jc w:val="both"/>
              <w:rPr>
                <w:sz w:val="20"/>
                <w:szCs w:val="20"/>
              </w:rPr>
            </w:pPr>
            <w:r w:rsidRPr="000522CE">
              <w:rPr>
                <w:sz w:val="20"/>
                <w:szCs w:val="20"/>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tc>
      </w:tr>
      <w:tr w:rsidR="00EF00EC" w14:paraId="097A4249" w14:textId="77777777" w:rsidTr="000522CE">
        <w:tc>
          <w:tcPr>
            <w:tcW w:w="1726" w:type="dxa"/>
          </w:tcPr>
          <w:p w14:paraId="1F2B925F" w14:textId="579F6EED" w:rsidR="00EF00EC" w:rsidRPr="000522CE" w:rsidRDefault="00EF00EC" w:rsidP="00A15EB0">
            <w:pPr>
              <w:pStyle w:val="a3"/>
              <w:jc w:val="both"/>
              <w:rPr>
                <w:sz w:val="20"/>
                <w:szCs w:val="20"/>
              </w:rPr>
            </w:pPr>
            <w:r w:rsidRPr="000522CE">
              <w:rPr>
                <w:sz w:val="20"/>
                <w:szCs w:val="20"/>
              </w:rPr>
              <w:t xml:space="preserve">Математика </w:t>
            </w:r>
          </w:p>
        </w:tc>
        <w:tc>
          <w:tcPr>
            <w:tcW w:w="7845" w:type="dxa"/>
          </w:tcPr>
          <w:p w14:paraId="249B8FE0" w14:textId="77777777" w:rsidR="00D661D4" w:rsidRPr="000522CE" w:rsidRDefault="00D661D4" w:rsidP="00D661D4">
            <w:pPr>
              <w:pStyle w:val="a3"/>
              <w:numPr>
                <w:ilvl w:val="0"/>
                <w:numId w:val="31"/>
              </w:numPr>
              <w:ind w:left="28" w:firstLine="283"/>
              <w:jc w:val="both"/>
              <w:rPr>
                <w:sz w:val="20"/>
                <w:szCs w:val="20"/>
              </w:rPr>
            </w:pPr>
            <w:r w:rsidRPr="000522CE">
              <w:rPr>
                <w:sz w:val="20"/>
                <w:szCs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0522CE">
              <w:rPr>
                <w:sz w:val="20"/>
                <w:szCs w:val="20"/>
              </w:rPr>
              <w:t>больше-меньше</w:t>
            </w:r>
            <w:proofErr w:type="gramEnd"/>
            <w:r w:rsidRPr="000522CE">
              <w:rPr>
                <w:sz w:val="20"/>
                <w:szCs w:val="20"/>
              </w:rPr>
              <w:t xml:space="preserve">», «равно-неравно», «порядок»), смысла арифметических действий, зависимостей (работа, движение, продолжительность события); </w:t>
            </w:r>
          </w:p>
          <w:p w14:paraId="659B14CF" w14:textId="12463C02" w:rsidR="00EF00EC" w:rsidRPr="000522CE" w:rsidRDefault="00D661D4" w:rsidP="00D661D4">
            <w:pPr>
              <w:pStyle w:val="a3"/>
              <w:numPr>
                <w:ilvl w:val="0"/>
                <w:numId w:val="31"/>
              </w:numPr>
              <w:ind w:left="28" w:firstLine="283"/>
              <w:jc w:val="both"/>
              <w:rPr>
                <w:sz w:val="20"/>
                <w:szCs w:val="20"/>
              </w:rPr>
            </w:pPr>
            <w:proofErr w:type="gramStart"/>
            <w:r w:rsidRPr="000522CE">
              <w:rPr>
                <w:sz w:val="20"/>
                <w:szCs w:val="20"/>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roofErr w:type="gramEnd"/>
          </w:p>
        </w:tc>
      </w:tr>
      <w:tr w:rsidR="00EF00EC" w14:paraId="297C5F5A" w14:textId="77777777" w:rsidTr="000522CE">
        <w:tc>
          <w:tcPr>
            <w:tcW w:w="1726" w:type="dxa"/>
          </w:tcPr>
          <w:p w14:paraId="324DB260" w14:textId="146DFB24" w:rsidR="00EF00EC" w:rsidRPr="000522CE" w:rsidRDefault="00EF00EC" w:rsidP="00A15EB0">
            <w:pPr>
              <w:pStyle w:val="a3"/>
              <w:jc w:val="both"/>
              <w:rPr>
                <w:sz w:val="20"/>
                <w:szCs w:val="20"/>
              </w:rPr>
            </w:pPr>
            <w:r w:rsidRPr="000522CE">
              <w:rPr>
                <w:sz w:val="20"/>
                <w:szCs w:val="20"/>
              </w:rPr>
              <w:t>Окружающий мир</w:t>
            </w:r>
          </w:p>
        </w:tc>
        <w:tc>
          <w:tcPr>
            <w:tcW w:w="7845" w:type="dxa"/>
          </w:tcPr>
          <w:p w14:paraId="3E2704F1" w14:textId="77777777" w:rsidR="00EF00EC" w:rsidRPr="000522CE" w:rsidRDefault="00EF00EC" w:rsidP="00EF00EC">
            <w:pPr>
              <w:pStyle w:val="a3"/>
              <w:ind w:firstLine="311"/>
              <w:jc w:val="both"/>
              <w:rPr>
                <w:sz w:val="20"/>
                <w:szCs w:val="20"/>
              </w:rPr>
            </w:pPr>
            <w:r w:rsidRPr="000522CE">
              <w:rPr>
                <w:sz w:val="20"/>
                <w:szCs w:val="20"/>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14:paraId="79F575CD" w14:textId="77777777" w:rsidR="00EF00EC" w:rsidRPr="000522CE" w:rsidRDefault="00EF00EC" w:rsidP="00EF00EC">
            <w:pPr>
              <w:pStyle w:val="a3"/>
              <w:numPr>
                <w:ilvl w:val="0"/>
                <w:numId w:val="28"/>
              </w:numPr>
              <w:ind w:left="28" w:firstLine="283"/>
              <w:jc w:val="both"/>
              <w:rPr>
                <w:sz w:val="20"/>
                <w:szCs w:val="20"/>
              </w:rPr>
            </w:pPr>
            <w:r w:rsidRPr="000522CE">
              <w:rPr>
                <w:sz w:val="20"/>
                <w:szCs w:val="20"/>
              </w:rPr>
              <w:lastRenderedPageBreak/>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w:t>
            </w:r>
          </w:p>
          <w:p w14:paraId="58B53B06" w14:textId="77777777" w:rsidR="00EF00EC" w:rsidRPr="000522CE" w:rsidRDefault="00EF00EC" w:rsidP="00EF00EC">
            <w:pPr>
              <w:pStyle w:val="a3"/>
              <w:numPr>
                <w:ilvl w:val="0"/>
                <w:numId w:val="28"/>
              </w:numPr>
              <w:ind w:left="28" w:firstLine="283"/>
              <w:jc w:val="both"/>
              <w:rPr>
                <w:sz w:val="20"/>
                <w:szCs w:val="20"/>
              </w:rPr>
            </w:pPr>
            <w:r w:rsidRPr="000522CE">
              <w:rPr>
                <w:sz w:val="20"/>
                <w:szCs w:val="20"/>
              </w:rPr>
              <w:t xml:space="preserve">формирование ценности здоровья человека, его сохранения и укрепления, приверженности здоровому образу жизни; </w:t>
            </w:r>
          </w:p>
          <w:p w14:paraId="76019184" w14:textId="7B9717A8" w:rsidR="00EF00EC" w:rsidRPr="000522CE" w:rsidRDefault="00EF00EC" w:rsidP="00EF00EC">
            <w:pPr>
              <w:pStyle w:val="a3"/>
              <w:numPr>
                <w:ilvl w:val="0"/>
                <w:numId w:val="28"/>
              </w:numPr>
              <w:ind w:left="28" w:firstLine="283"/>
              <w:jc w:val="both"/>
              <w:rPr>
                <w:sz w:val="20"/>
                <w:szCs w:val="20"/>
              </w:rPr>
            </w:pPr>
            <w:r w:rsidRPr="000522CE">
              <w:rPr>
                <w:sz w:val="20"/>
                <w:szCs w:val="20"/>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w:t>
            </w:r>
            <w:r w:rsidRPr="000522CE">
              <w:rPr>
                <w:sz w:val="20"/>
                <w:szCs w:val="20"/>
              </w:rPr>
              <w:tab/>
              <w:t xml:space="preserve">творческим </w:t>
            </w:r>
            <w:r w:rsidRPr="000522CE">
              <w:rPr>
                <w:sz w:val="20"/>
                <w:szCs w:val="20"/>
              </w:rPr>
              <w:tab/>
              <w:t xml:space="preserve">использованием приобретённых </w:t>
            </w:r>
            <w:r w:rsidRPr="000522CE">
              <w:rPr>
                <w:sz w:val="20"/>
                <w:szCs w:val="20"/>
              </w:rPr>
              <w:tab/>
              <w:t xml:space="preserve">знаний </w:t>
            </w:r>
            <w:r w:rsidRPr="000522CE">
              <w:rPr>
                <w:sz w:val="20"/>
                <w:szCs w:val="20"/>
              </w:rPr>
              <w:tab/>
              <w:t xml:space="preserve">в </w:t>
            </w:r>
            <w:r w:rsidRPr="000522CE">
              <w:rPr>
                <w:sz w:val="20"/>
                <w:szCs w:val="20"/>
              </w:rPr>
              <w:tab/>
              <w:t xml:space="preserve">речевой, изобразительной, художественной деятельности; </w:t>
            </w:r>
          </w:p>
          <w:p w14:paraId="353874DB" w14:textId="77777777" w:rsidR="00EF00EC" w:rsidRPr="000522CE" w:rsidRDefault="00EF00EC" w:rsidP="00EF00EC">
            <w:pPr>
              <w:pStyle w:val="a3"/>
              <w:numPr>
                <w:ilvl w:val="0"/>
                <w:numId w:val="28"/>
              </w:numPr>
              <w:ind w:left="28" w:firstLine="283"/>
              <w:jc w:val="both"/>
              <w:rPr>
                <w:sz w:val="20"/>
                <w:szCs w:val="20"/>
              </w:rPr>
            </w:pPr>
            <w:r w:rsidRPr="000522CE">
              <w:rPr>
                <w:sz w:val="20"/>
                <w:szCs w:val="20"/>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51E7D1CB" w14:textId="77777777" w:rsidR="00EF00EC" w:rsidRPr="000522CE" w:rsidRDefault="00EF00EC" w:rsidP="00EF00EC">
            <w:pPr>
              <w:pStyle w:val="a3"/>
              <w:numPr>
                <w:ilvl w:val="0"/>
                <w:numId w:val="28"/>
              </w:numPr>
              <w:ind w:left="28" w:firstLine="283"/>
              <w:jc w:val="both"/>
              <w:rPr>
                <w:sz w:val="20"/>
                <w:szCs w:val="20"/>
              </w:rPr>
            </w:pPr>
            <w:r w:rsidRPr="000522CE">
              <w:rPr>
                <w:sz w:val="20"/>
                <w:szCs w:val="20"/>
              </w:rPr>
              <w:t xml:space="preserve">проявление уважения к истории, культуре, традициям народов Российской Федерации;  </w:t>
            </w:r>
          </w:p>
          <w:p w14:paraId="45684997" w14:textId="77777777" w:rsidR="00EF00EC" w:rsidRPr="000522CE" w:rsidRDefault="00EF00EC" w:rsidP="00EF00EC">
            <w:pPr>
              <w:pStyle w:val="a3"/>
              <w:numPr>
                <w:ilvl w:val="0"/>
                <w:numId w:val="28"/>
              </w:numPr>
              <w:ind w:left="28" w:firstLine="283"/>
              <w:jc w:val="both"/>
              <w:rPr>
                <w:sz w:val="20"/>
                <w:szCs w:val="20"/>
              </w:rPr>
            </w:pPr>
            <w:r w:rsidRPr="000522CE">
              <w:rPr>
                <w:sz w:val="20"/>
                <w:szCs w:val="20"/>
              </w:rPr>
              <w:t xml:space="preserve">освоение </w:t>
            </w:r>
            <w:proofErr w:type="gramStart"/>
            <w:r w:rsidRPr="000522CE">
              <w:rPr>
                <w:sz w:val="20"/>
                <w:szCs w:val="20"/>
              </w:rPr>
              <w:t>обучающимися</w:t>
            </w:r>
            <w:proofErr w:type="gramEnd"/>
            <w:r w:rsidRPr="000522CE">
              <w:rPr>
                <w:sz w:val="20"/>
                <w:szCs w:val="20"/>
              </w:rPr>
              <w:t xml:space="preserve"> мирового культурного опыта по созданию общечеловеческих ценностей, законов и правил построения взаимоотношений в социуме; </w:t>
            </w:r>
          </w:p>
          <w:p w14:paraId="4CDBEE76" w14:textId="77777777" w:rsidR="00EF00EC" w:rsidRPr="000522CE" w:rsidRDefault="00EF00EC" w:rsidP="00EF00EC">
            <w:pPr>
              <w:pStyle w:val="a3"/>
              <w:numPr>
                <w:ilvl w:val="0"/>
                <w:numId w:val="28"/>
              </w:numPr>
              <w:ind w:left="28" w:firstLine="283"/>
              <w:jc w:val="both"/>
              <w:rPr>
                <w:sz w:val="20"/>
                <w:szCs w:val="20"/>
              </w:rPr>
            </w:pPr>
            <w:r w:rsidRPr="000522CE">
              <w:rPr>
                <w:sz w:val="20"/>
                <w:szCs w:val="20"/>
              </w:rPr>
              <w:t xml:space="preserve">обогащение духовного опыта обучающихся, развитие способности ребёнка /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69C0EE21" w14:textId="6E737F2A" w:rsidR="00EF00EC" w:rsidRPr="000522CE" w:rsidRDefault="00EF00EC" w:rsidP="00EF00EC">
            <w:pPr>
              <w:pStyle w:val="a3"/>
              <w:numPr>
                <w:ilvl w:val="0"/>
                <w:numId w:val="28"/>
              </w:numPr>
              <w:ind w:left="28" w:firstLine="283"/>
              <w:jc w:val="both"/>
              <w:rPr>
                <w:sz w:val="20"/>
                <w:szCs w:val="20"/>
              </w:rPr>
            </w:pPr>
            <w:r w:rsidRPr="000522CE">
              <w:rPr>
                <w:sz w:val="20"/>
                <w:szCs w:val="20"/>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tc>
      </w:tr>
      <w:tr w:rsidR="00EF00EC" w14:paraId="7E3794A1" w14:textId="77777777" w:rsidTr="000522CE">
        <w:tc>
          <w:tcPr>
            <w:tcW w:w="1726" w:type="dxa"/>
          </w:tcPr>
          <w:p w14:paraId="2362C0BC" w14:textId="6B298B59" w:rsidR="00EF00EC" w:rsidRPr="000522CE" w:rsidRDefault="00EF00EC" w:rsidP="00A15EB0">
            <w:pPr>
              <w:pStyle w:val="a3"/>
              <w:jc w:val="both"/>
              <w:rPr>
                <w:sz w:val="20"/>
                <w:szCs w:val="20"/>
              </w:rPr>
            </w:pPr>
            <w:r w:rsidRPr="000522CE">
              <w:rPr>
                <w:sz w:val="20"/>
                <w:szCs w:val="20"/>
              </w:rPr>
              <w:lastRenderedPageBreak/>
              <w:t>Основы религиозных культур и светской этики</w:t>
            </w:r>
          </w:p>
        </w:tc>
        <w:tc>
          <w:tcPr>
            <w:tcW w:w="7845" w:type="dxa"/>
          </w:tcPr>
          <w:p w14:paraId="6FCB3C73" w14:textId="77777777" w:rsidR="00D661D4" w:rsidRPr="000522CE" w:rsidRDefault="00D661D4" w:rsidP="00D661D4">
            <w:pPr>
              <w:pStyle w:val="a3"/>
              <w:ind w:firstLine="311"/>
              <w:jc w:val="both"/>
              <w:rPr>
                <w:sz w:val="20"/>
                <w:szCs w:val="20"/>
              </w:rPr>
            </w:pPr>
            <w:r w:rsidRPr="000522CE">
              <w:rPr>
                <w:sz w:val="20"/>
                <w:szCs w:val="20"/>
              </w:rPr>
              <w:t xml:space="preserve">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0441A2CD" w14:textId="77777777" w:rsidR="00D661D4" w:rsidRPr="000522CE" w:rsidRDefault="00D661D4" w:rsidP="00D661D4">
            <w:pPr>
              <w:pStyle w:val="a3"/>
              <w:ind w:firstLine="311"/>
              <w:jc w:val="both"/>
              <w:rPr>
                <w:sz w:val="20"/>
                <w:szCs w:val="20"/>
              </w:rPr>
            </w:pPr>
            <w:r w:rsidRPr="000522CE">
              <w:rPr>
                <w:sz w:val="20"/>
                <w:szCs w:val="20"/>
              </w:rPr>
              <w:t xml:space="preserve">Основными задачами ОРКСЭ являются: </w:t>
            </w:r>
          </w:p>
          <w:p w14:paraId="16A4E552" w14:textId="77777777" w:rsidR="00D661D4" w:rsidRPr="000522CE" w:rsidRDefault="00D661D4" w:rsidP="00D661D4">
            <w:pPr>
              <w:pStyle w:val="a3"/>
              <w:ind w:firstLine="311"/>
              <w:jc w:val="both"/>
              <w:rPr>
                <w:sz w:val="20"/>
                <w:szCs w:val="20"/>
              </w:rPr>
            </w:pPr>
            <w:r w:rsidRPr="000522CE">
              <w:rPr>
                <w:sz w:val="20"/>
                <w:szCs w:val="20"/>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14:paraId="0BFEED50" w14:textId="77777777" w:rsidR="00D661D4" w:rsidRPr="000522CE" w:rsidRDefault="00D661D4" w:rsidP="00D661D4">
            <w:pPr>
              <w:pStyle w:val="a3"/>
              <w:ind w:firstLine="311"/>
              <w:jc w:val="both"/>
              <w:rPr>
                <w:sz w:val="20"/>
                <w:szCs w:val="20"/>
              </w:rPr>
            </w:pPr>
            <w:r w:rsidRPr="000522CE">
              <w:rPr>
                <w:sz w:val="20"/>
                <w:szCs w:val="20"/>
              </w:rPr>
              <w:t xml:space="preserve">– развитие представлений обучающихся о значении нравственных норм и ценностей в жизни личности, семьи, общества; </w:t>
            </w:r>
          </w:p>
          <w:p w14:paraId="11999674" w14:textId="77777777" w:rsidR="00D661D4" w:rsidRPr="000522CE" w:rsidRDefault="00D661D4" w:rsidP="00D661D4">
            <w:pPr>
              <w:pStyle w:val="a3"/>
              <w:ind w:firstLine="311"/>
              <w:jc w:val="both"/>
              <w:rPr>
                <w:sz w:val="20"/>
                <w:szCs w:val="20"/>
              </w:rPr>
            </w:pPr>
            <w:r w:rsidRPr="000522CE">
              <w:rPr>
                <w:sz w:val="20"/>
                <w:szCs w:val="20"/>
              </w:rPr>
              <w:t xml:space="preserve">– обобщение знаний, понятий и представлений о духовной культуре и морали, ранее полученных в начальной школе, формирование </w:t>
            </w:r>
            <w:proofErr w:type="spellStart"/>
            <w:r w:rsidRPr="000522CE">
              <w:rPr>
                <w:sz w:val="20"/>
                <w:szCs w:val="20"/>
              </w:rPr>
              <w:t>ценностно</w:t>
            </w:r>
            <w:r w:rsidRPr="000522CE">
              <w:rPr>
                <w:sz w:val="20"/>
                <w:szCs w:val="20"/>
              </w:rPr>
              <w:softHyphen/>
              <w:t>смысловой</w:t>
            </w:r>
            <w:proofErr w:type="spellEnd"/>
            <w:r w:rsidRPr="000522CE">
              <w:rPr>
                <w:sz w:val="20"/>
                <w:szCs w:val="20"/>
              </w:rPr>
              <w:t xml:space="preserve"> сферы личности с учётом мировоззренческих и культурных особенностей и потребностей семьи; </w:t>
            </w:r>
          </w:p>
          <w:p w14:paraId="1E88B940" w14:textId="3B8EC052" w:rsidR="00EF00EC" w:rsidRPr="000522CE" w:rsidRDefault="00D661D4" w:rsidP="00D661D4">
            <w:pPr>
              <w:pStyle w:val="a3"/>
              <w:ind w:firstLine="311"/>
              <w:jc w:val="both"/>
              <w:rPr>
                <w:sz w:val="20"/>
                <w:szCs w:val="20"/>
              </w:rPr>
            </w:pPr>
            <w:r w:rsidRPr="000522CE">
              <w:rPr>
                <w:sz w:val="20"/>
                <w:szCs w:val="20"/>
              </w:rPr>
              <w:t xml:space="preserve">– развитие способностей обучающихся к общению в </w:t>
            </w:r>
            <w:proofErr w:type="spellStart"/>
            <w:r w:rsidRPr="000522CE">
              <w:rPr>
                <w:sz w:val="20"/>
                <w:szCs w:val="20"/>
              </w:rPr>
              <w:t>полиэтничной</w:t>
            </w:r>
            <w:proofErr w:type="spellEnd"/>
            <w:r w:rsidRPr="000522CE">
              <w:rPr>
                <w:sz w:val="20"/>
                <w:szCs w:val="20"/>
              </w:rPr>
              <w:t xml:space="preserve">, </w:t>
            </w:r>
            <w:proofErr w:type="spellStart"/>
            <w:r w:rsidRPr="000522CE">
              <w:rPr>
                <w:sz w:val="20"/>
                <w:szCs w:val="20"/>
              </w:rPr>
              <w:t>разномировоззренческой</w:t>
            </w:r>
            <w:proofErr w:type="spellEnd"/>
            <w:r w:rsidRPr="000522CE">
              <w:rPr>
                <w:sz w:val="20"/>
                <w:szCs w:val="20"/>
              </w:rPr>
              <w:t xml:space="preserve"> и многоконфессиональной среде на основе взаимного уважения и диалога. </w:t>
            </w:r>
          </w:p>
        </w:tc>
      </w:tr>
      <w:tr w:rsidR="00EF00EC" w14:paraId="3F8852AD" w14:textId="77777777" w:rsidTr="000522CE">
        <w:tc>
          <w:tcPr>
            <w:tcW w:w="1726" w:type="dxa"/>
          </w:tcPr>
          <w:p w14:paraId="354DD029" w14:textId="4793CDC9" w:rsidR="00EF00EC" w:rsidRPr="000522CE" w:rsidRDefault="00EF00EC" w:rsidP="00A15EB0">
            <w:pPr>
              <w:pStyle w:val="a3"/>
              <w:jc w:val="both"/>
              <w:rPr>
                <w:sz w:val="20"/>
                <w:szCs w:val="20"/>
              </w:rPr>
            </w:pPr>
            <w:r w:rsidRPr="000522CE">
              <w:rPr>
                <w:sz w:val="20"/>
                <w:szCs w:val="20"/>
              </w:rPr>
              <w:t>Изобразительное искусство</w:t>
            </w:r>
          </w:p>
        </w:tc>
        <w:tc>
          <w:tcPr>
            <w:tcW w:w="7845" w:type="dxa"/>
          </w:tcPr>
          <w:p w14:paraId="2FF2EAEE" w14:textId="77777777" w:rsidR="00EF00EC" w:rsidRPr="000522CE" w:rsidRDefault="00BA082C" w:rsidP="00BA082C">
            <w:pPr>
              <w:pStyle w:val="a3"/>
              <w:ind w:firstLine="169"/>
              <w:jc w:val="both"/>
              <w:rPr>
                <w:sz w:val="20"/>
                <w:szCs w:val="20"/>
              </w:rPr>
            </w:pPr>
            <w:r w:rsidRPr="000522CE">
              <w:rPr>
                <w:sz w:val="20"/>
                <w:szCs w:val="20"/>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05378F7D" w14:textId="56067472" w:rsidR="00BA082C" w:rsidRPr="000522CE" w:rsidRDefault="00BA082C" w:rsidP="00BA082C">
            <w:pPr>
              <w:pStyle w:val="a3"/>
              <w:ind w:firstLine="169"/>
              <w:jc w:val="both"/>
              <w:rPr>
                <w:sz w:val="20"/>
                <w:szCs w:val="20"/>
              </w:rPr>
            </w:pPr>
            <w:r w:rsidRPr="000522CE">
              <w:rPr>
                <w:sz w:val="20"/>
                <w:szCs w:val="20"/>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tc>
      </w:tr>
      <w:tr w:rsidR="00EF00EC" w14:paraId="54E5E405" w14:textId="77777777" w:rsidTr="000522CE">
        <w:tc>
          <w:tcPr>
            <w:tcW w:w="1726" w:type="dxa"/>
          </w:tcPr>
          <w:p w14:paraId="6BD88D63" w14:textId="156254C2" w:rsidR="00EF00EC" w:rsidRPr="000522CE" w:rsidRDefault="00EF00EC" w:rsidP="00A15EB0">
            <w:pPr>
              <w:pStyle w:val="a3"/>
              <w:jc w:val="both"/>
              <w:rPr>
                <w:sz w:val="20"/>
                <w:szCs w:val="20"/>
              </w:rPr>
            </w:pPr>
            <w:r w:rsidRPr="000522CE">
              <w:rPr>
                <w:sz w:val="20"/>
                <w:szCs w:val="20"/>
              </w:rPr>
              <w:t>Музыка</w:t>
            </w:r>
          </w:p>
        </w:tc>
        <w:tc>
          <w:tcPr>
            <w:tcW w:w="7845" w:type="dxa"/>
          </w:tcPr>
          <w:p w14:paraId="15DC9404" w14:textId="77777777" w:rsidR="00EF00EC" w:rsidRPr="000522CE" w:rsidRDefault="00022594" w:rsidP="00022594">
            <w:pPr>
              <w:pStyle w:val="a3"/>
              <w:ind w:firstLine="311"/>
              <w:jc w:val="both"/>
              <w:rPr>
                <w:sz w:val="20"/>
                <w:szCs w:val="20"/>
              </w:rPr>
            </w:pPr>
            <w:r w:rsidRPr="000522CE">
              <w:rPr>
                <w:sz w:val="20"/>
                <w:szCs w:val="20"/>
              </w:rPr>
              <w:t xml:space="preserve">Основная цель программы по музыке – воспитание музыкальной культуры как части общей духовной культуры </w:t>
            </w:r>
            <w:proofErr w:type="gramStart"/>
            <w:r w:rsidRPr="000522CE">
              <w:rPr>
                <w:sz w:val="20"/>
                <w:szCs w:val="20"/>
              </w:rPr>
              <w:t>обучающихся</w:t>
            </w:r>
            <w:proofErr w:type="gramEnd"/>
            <w:r w:rsidRPr="000522CE">
              <w:rPr>
                <w:sz w:val="20"/>
                <w:szCs w:val="20"/>
              </w:rPr>
              <w:t>.</w:t>
            </w:r>
          </w:p>
          <w:p w14:paraId="650B9BF1" w14:textId="77777777" w:rsidR="00022594" w:rsidRPr="000522CE" w:rsidRDefault="00022594" w:rsidP="00022594">
            <w:pPr>
              <w:pStyle w:val="a3"/>
              <w:ind w:firstLine="311"/>
              <w:jc w:val="both"/>
              <w:rPr>
                <w:sz w:val="20"/>
                <w:szCs w:val="20"/>
              </w:rPr>
            </w:pPr>
            <w:r w:rsidRPr="000522CE">
              <w:rPr>
                <w:sz w:val="20"/>
                <w:szCs w:val="20"/>
              </w:rPr>
              <w:t xml:space="preserve">Важнейшие задачи обучения музыке на уровне начального общего образования: </w:t>
            </w:r>
          </w:p>
          <w:p w14:paraId="1EDABCA5" w14:textId="77777777" w:rsidR="00022594" w:rsidRPr="000522CE" w:rsidRDefault="00022594" w:rsidP="00022594">
            <w:pPr>
              <w:pStyle w:val="a3"/>
              <w:ind w:firstLine="311"/>
              <w:jc w:val="both"/>
              <w:rPr>
                <w:sz w:val="20"/>
                <w:szCs w:val="20"/>
              </w:rPr>
            </w:pPr>
            <w:r w:rsidRPr="000522CE">
              <w:rPr>
                <w:sz w:val="20"/>
                <w:szCs w:val="20"/>
              </w:rPr>
              <w:t xml:space="preserve">-формирование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0522CE">
              <w:rPr>
                <w:sz w:val="20"/>
                <w:szCs w:val="20"/>
              </w:rPr>
              <w:t>музицирования</w:t>
            </w:r>
            <w:proofErr w:type="spellEnd"/>
            <w:r w:rsidRPr="000522CE">
              <w:rPr>
                <w:sz w:val="20"/>
                <w:szCs w:val="20"/>
              </w:rPr>
              <w:t xml:space="preserve">; </w:t>
            </w:r>
          </w:p>
          <w:p w14:paraId="7C5D7818" w14:textId="77777777" w:rsidR="00022594" w:rsidRPr="000522CE" w:rsidRDefault="00022594" w:rsidP="00022594">
            <w:pPr>
              <w:pStyle w:val="a3"/>
              <w:ind w:firstLine="311"/>
              <w:jc w:val="both"/>
              <w:rPr>
                <w:sz w:val="20"/>
                <w:szCs w:val="20"/>
              </w:rPr>
            </w:pPr>
            <w:r w:rsidRPr="000522CE">
              <w:rPr>
                <w:sz w:val="20"/>
                <w:szCs w:val="20"/>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3A83B170" w14:textId="77777777" w:rsidR="00022594" w:rsidRPr="000522CE" w:rsidRDefault="00022594" w:rsidP="00022594">
            <w:pPr>
              <w:pStyle w:val="a3"/>
              <w:ind w:firstLine="311"/>
              <w:jc w:val="both"/>
              <w:rPr>
                <w:sz w:val="20"/>
                <w:szCs w:val="20"/>
              </w:rPr>
            </w:pPr>
            <w:r w:rsidRPr="000522CE">
              <w:rPr>
                <w:sz w:val="20"/>
                <w:szCs w:val="20"/>
              </w:rPr>
              <w:lastRenderedPageBreak/>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14:paraId="5C51DB77" w14:textId="77777777" w:rsidR="00022594" w:rsidRPr="000522CE" w:rsidRDefault="00022594" w:rsidP="00022594">
            <w:pPr>
              <w:pStyle w:val="a3"/>
              <w:ind w:firstLine="311"/>
              <w:jc w:val="both"/>
              <w:rPr>
                <w:sz w:val="20"/>
                <w:szCs w:val="20"/>
              </w:rPr>
            </w:pPr>
            <w:r w:rsidRPr="000522CE">
              <w:rPr>
                <w:sz w:val="20"/>
                <w:szCs w:val="20"/>
              </w:rPr>
              <w:t xml:space="preserve">-овладение предметными умениями и навыками в различных видах практического </w:t>
            </w:r>
            <w:proofErr w:type="spellStart"/>
            <w:r w:rsidRPr="000522CE">
              <w:rPr>
                <w:sz w:val="20"/>
                <w:szCs w:val="20"/>
              </w:rPr>
              <w:t>музицирования</w:t>
            </w:r>
            <w:proofErr w:type="spellEnd"/>
            <w:r w:rsidRPr="000522CE">
              <w:rPr>
                <w:sz w:val="20"/>
                <w:szCs w:val="20"/>
              </w:rPr>
              <w:t xml:space="preserve">,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w:t>
            </w:r>
          </w:p>
          <w:p w14:paraId="77EF52F0" w14:textId="77777777" w:rsidR="00022594" w:rsidRPr="000522CE" w:rsidRDefault="00022594" w:rsidP="00022594">
            <w:pPr>
              <w:pStyle w:val="a3"/>
              <w:ind w:firstLine="311"/>
              <w:jc w:val="both"/>
              <w:rPr>
                <w:sz w:val="20"/>
                <w:szCs w:val="20"/>
              </w:rPr>
            </w:pPr>
            <w:proofErr w:type="gramStart"/>
            <w:r w:rsidRPr="000522CE">
              <w:rPr>
                <w:sz w:val="20"/>
                <w:szCs w:val="20"/>
              </w:rPr>
              <w:t xml:space="preserve">-сочинение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roofErr w:type="gramEnd"/>
          </w:p>
          <w:p w14:paraId="245C62D0" w14:textId="77777777" w:rsidR="00022594" w:rsidRPr="000522CE" w:rsidRDefault="00022594" w:rsidP="00022594">
            <w:pPr>
              <w:pStyle w:val="a3"/>
              <w:ind w:firstLine="311"/>
              <w:jc w:val="both"/>
              <w:rPr>
                <w:sz w:val="20"/>
                <w:szCs w:val="20"/>
              </w:rPr>
            </w:pPr>
            <w:r w:rsidRPr="000522CE">
              <w:rPr>
                <w:sz w:val="20"/>
                <w:szCs w:val="20"/>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74BBAF83" w14:textId="77777777" w:rsidR="00022594" w:rsidRPr="000522CE" w:rsidRDefault="00022594" w:rsidP="00022594">
            <w:pPr>
              <w:pStyle w:val="a3"/>
              <w:ind w:firstLine="311"/>
              <w:jc w:val="both"/>
              <w:rPr>
                <w:sz w:val="20"/>
                <w:szCs w:val="20"/>
              </w:rPr>
            </w:pPr>
            <w:r w:rsidRPr="000522CE">
              <w:rPr>
                <w:sz w:val="20"/>
                <w:szCs w:val="20"/>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6DB5074C" w14:textId="35CE75DB" w:rsidR="00022594" w:rsidRPr="000522CE" w:rsidRDefault="00022594" w:rsidP="00022594">
            <w:pPr>
              <w:pStyle w:val="a3"/>
              <w:ind w:firstLine="311"/>
              <w:jc w:val="both"/>
              <w:rPr>
                <w:sz w:val="20"/>
                <w:szCs w:val="20"/>
              </w:rPr>
            </w:pPr>
            <w:r w:rsidRPr="000522CE">
              <w:rPr>
                <w:sz w:val="20"/>
                <w:szCs w:val="20"/>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tc>
      </w:tr>
      <w:tr w:rsidR="00EF00EC" w14:paraId="4018E048" w14:textId="77777777" w:rsidTr="000522CE">
        <w:tc>
          <w:tcPr>
            <w:tcW w:w="1726" w:type="dxa"/>
          </w:tcPr>
          <w:p w14:paraId="4A06B25B" w14:textId="3A0E84F3" w:rsidR="00EF00EC" w:rsidRPr="000522CE" w:rsidRDefault="00EF00EC" w:rsidP="00A15EB0">
            <w:pPr>
              <w:pStyle w:val="a3"/>
              <w:jc w:val="both"/>
              <w:rPr>
                <w:sz w:val="20"/>
                <w:szCs w:val="20"/>
              </w:rPr>
            </w:pPr>
            <w:r w:rsidRPr="000522CE">
              <w:rPr>
                <w:sz w:val="20"/>
                <w:szCs w:val="20"/>
              </w:rPr>
              <w:lastRenderedPageBreak/>
              <w:t>Труд (технология)</w:t>
            </w:r>
          </w:p>
        </w:tc>
        <w:tc>
          <w:tcPr>
            <w:tcW w:w="7845" w:type="dxa"/>
          </w:tcPr>
          <w:p w14:paraId="3C3085E2" w14:textId="75EB3026" w:rsidR="00022594" w:rsidRPr="000522CE" w:rsidRDefault="00022594" w:rsidP="00022594">
            <w:pPr>
              <w:pStyle w:val="a3"/>
              <w:jc w:val="both"/>
              <w:rPr>
                <w:sz w:val="20"/>
                <w:szCs w:val="20"/>
              </w:rPr>
            </w:pPr>
            <w:r w:rsidRPr="000522CE">
              <w:rPr>
                <w:sz w:val="20"/>
                <w:szCs w:val="20"/>
              </w:rPr>
              <w:t>Основной целью программы по труду (технологии) является успешная</w:t>
            </w:r>
            <w:r w:rsidR="00913FD1" w:rsidRPr="000522CE">
              <w:rPr>
                <w:sz w:val="20"/>
                <w:szCs w:val="20"/>
              </w:rPr>
              <w:t xml:space="preserve"> </w:t>
            </w:r>
            <w:r w:rsidRPr="000522CE">
              <w:rPr>
                <w:sz w:val="20"/>
                <w:szCs w:val="20"/>
              </w:rPr>
              <w:t>социализация обучающихся, формирование у них функциональной грамотности</w:t>
            </w:r>
            <w:r w:rsidR="00913FD1" w:rsidRPr="000522CE">
              <w:rPr>
                <w:sz w:val="20"/>
                <w:szCs w:val="20"/>
              </w:rPr>
              <w:t xml:space="preserve"> </w:t>
            </w:r>
            <w:r w:rsidRPr="000522CE">
              <w:rPr>
                <w:sz w:val="20"/>
                <w:szCs w:val="20"/>
              </w:rPr>
              <w:t>на базе освоения культурологических и конструкторско-технологических знаний</w:t>
            </w:r>
            <w:r w:rsidR="00913FD1" w:rsidRPr="000522CE">
              <w:rPr>
                <w:sz w:val="20"/>
                <w:szCs w:val="20"/>
              </w:rPr>
              <w:t xml:space="preserve"> </w:t>
            </w:r>
            <w:r w:rsidRPr="000522CE">
              <w:rPr>
                <w:sz w:val="20"/>
                <w:szCs w:val="20"/>
              </w:rPr>
              <w:t xml:space="preserve">(о рукотворном мире и общих правилах его </w:t>
            </w:r>
            <w:proofErr w:type="gramStart"/>
            <w:r w:rsidRPr="000522CE">
              <w:rPr>
                <w:sz w:val="20"/>
                <w:szCs w:val="20"/>
              </w:rPr>
              <w:t>создания</w:t>
            </w:r>
            <w:proofErr w:type="gramEnd"/>
            <w:r w:rsidRPr="000522CE">
              <w:rPr>
                <w:sz w:val="20"/>
                <w:szCs w:val="20"/>
              </w:rPr>
              <w:t xml:space="preserve"> в рамках исторически</w:t>
            </w:r>
            <w:r w:rsidR="00913FD1" w:rsidRPr="000522CE">
              <w:rPr>
                <w:sz w:val="20"/>
                <w:szCs w:val="20"/>
              </w:rPr>
              <w:t xml:space="preserve"> </w:t>
            </w:r>
            <w:r w:rsidRPr="000522CE">
              <w:rPr>
                <w:sz w:val="20"/>
                <w:szCs w:val="20"/>
              </w:rPr>
              <w:t>меняющихся технологий) и соответствующих им практических умений,</w:t>
            </w:r>
            <w:r w:rsidR="00913FD1" w:rsidRPr="000522CE">
              <w:rPr>
                <w:sz w:val="20"/>
                <w:szCs w:val="20"/>
              </w:rPr>
              <w:t xml:space="preserve"> </w:t>
            </w:r>
            <w:r w:rsidRPr="000522CE">
              <w:rPr>
                <w:sz w:val="20"/>
                <w:szCs w:val="20"/>
              </w:rPr>
              <w:t>необходимых для разумной организации собственной жизни, воспитание</w:t>
            </w:r>
            <w:r w:rsidR="00913FD1" w:rsidRPr="000522CE">
              <w:rPr>
                <w:sz w:val="20"/>
                <w:szCs w:val="20"/>
              </w:rPr>
              <w:t xml:space="preserve"> </w:t>
            </w:r>
            <w:r w:rsidRPr="000522CE">
              <w:rPr>
                <w:sz w:val="20"/>
                <w:szCs w:val="20"/>
              </w:rPr>
              <w:t>ориентации на будущую трудовую деятельность, выбор профессии в процессе</w:t>
            </w:r>
            <w:r w:rsidR="00913FD1" w:rsidRPr="000522CE">
              <w:rPr>
                <w:sz w:val="20"/>
                <w:szCs w:val="20"/>
              </w:rPr>
              <w:t xml:space="preserve"> </w:t>
            </w:r>
            <w:r w:rsidRPr="000522CE">
              <w:rPr>
                <w:sz w:val="20"/>
                <w:szCs w:val="20"/>
              </w:rPr>
              <w:t>практического знакомства с историей ремесел и технологий.</w:t>
            </w:r>
          </w:p>
          <w:p w14:paraId="2C8D10E2" w14:textId="77777777" w:rsidR="00022594" w:rsidRPr="000522CE" w:rsidRDefault="00022594" w:rsidP="00022594">
            <w:pPr>
              <w:pStyle w:val="a3"/>
              <w:jc w:val="both"/>
              <w:rPr>
                <w:sz w:val="20"/>
                <w:szCs w:val="20"/>
              </w:rPr>
            </w:pPr>
            <w:r w:rsidRPr="000522CE">
              <w:rPr>
                <w:sz w:val="20"/>
                <w:szCs w:val="20"/>
              </w:rPr>
              <w:t>Программа по труду (технологии) направлена на решение системы задач:</w:t>
            </w:r>
          </w:p>
          <w:p w14:paraId="7A215781" w14:textId="50426035" w:rsidR="00022594" w:rsidRPr="000522CE" w:rsidRDefault="00913FD1" w:rsidP="00022594">
            <w:pPr>
              <w:pStyle w:val="a3"/>
              <w:jc w:val="both"/>
              <w:rPr>
                <w:sz w:val="20"/>
                <w:szCs w:val="20"/>
              </w:rPr>
            </w:pPr>
            <w:r w:rsidRPr="000522CE">
              <w:rPr>
                <w:sz w:val="20"/>
                <w:szCs w:val="20"/>
              </w:rPr>
              <w:t>-</w:t>
            </w:r>
            <w:r w:rsidR="00022594" w:rsidRPr="000522CE">
              <w:rPr>
                <w:sz w:val="20"/>
                <w:szCs w:val="20"/>
              </w:rPr>
              <w:t>формирование общих представлений о культуре и организации трудовой</w:t>
            </w:r>
            <w:r w:rsidRPr="000522CE">
              <w:rPr>
                <w:sz w:val="20"/>
                <w:szCs w:val="20"/>
              </w:rPr>
              <w:t xml:space="preserve"> </w:t>
            </w:r>
            <w:r w:rsidR="00022594" w:rsidRPr="000522CE">
              <w:rPr>
                <w:sz w:val="20"/>
                <w:szCs w:val="20"/>
              </w:rPr>
              <w:t>деятельности как важной части общей культуры человека;</w:t>
            </w:r>
          </w:p>
          <w:p w14:paraId="641CA13E" w14:textId="1C7E2890" w:rsidR="00022594" w:rsidRPr="000522CE" w:rsidRDefault="00913FD1" w:rsidP="00022594">
            <w:pPr>
              <w:pStyle w:val="a3"/>
              <w:jc w:val="both"/>
              <w:rPr>
                <w:sz w:val="20"/>
                <w:szCs w:val="20"/>
              </w:rPr>
            </w:pPr>
            <w:r w:rsidRPr="000522CE">
              <w:rPr>
                <w:sz w:val="20"/>
                <w:szCs w:val="20"/>
              </w:rPr>
              <w:t>-</w:t>
            </w:r>
            <w:r w:rsidR="00022594" w:rsidRPr="000522CE">
              <w:rPr>
                <w:sz w:val="20"/>
                <w:szCs w:val="20"/>
              </w:rPr>
              <w:t>становление элементарных базовых знаний и представлений о предметном</w:t>
            </w:r>
            <w:r w:rsidRPr="000522CE">
              <w:rPr>
                <w:sz w:val="20"/>
                <w:szCs w:val="20"/>
              </w:rPr>
              <w:t xml:space="preserve"> (</w:t>
            </w:r>
            <w:r w:rsidR="00022594" w:rsidRPr="000522CE">
              <w:rPr>
                <w:sz w:val="20"/>
                <w:szCs w:val="20"/>
              </w:rPr>
              <w:t>рукотворном) мире как результате деятельности человека, его взаимодействии</w:t>
            </w:r>
            <w:r w:rsidRPr="000522CE">
              <w:rPr>
                <w:sz w:val="20"/>
                <w:szCs w:val="20"/>
              </w:rPr>
              <w:t xml:space="preserve"> </w:t>
            </w:r>
            <w:r w:rsidR="00022594" w:rsidRPr="000522CE">
              <w:rPr>
                <w:sz w:val="20"/>
                <w:szCs w:val="20"/>
              </w:rPr>
              <w:t>с миром природы, правилах и технологиях создания, исторически развивающихся</w:t>
            </w:r>
            <w:r w:rsidRPr="000522CE">
              <w:rPr>
                <w:sz w:val="20"/>
                <w:szCs w:val="20"/>
              </w:rPr>
              <w:t xml:space="preserve"> </w:t>
            </w:r>
            <w:r w:rsidR="00022594" w:rsidRPr="000522CE">
              <w:rPr>
                <w:sz w:val="20"/>
                <w:szCs w:val="20"/>
              </w:rPr>
              <w:t>и современных производствах и профессиях;</w:t>
            </w:r>
          </w:p>
          <w:p w14:paraId="56DC6387" w14:textId="77777777" w:rsidR="00913FD1" w:rsidRPr="000522CE" w:rsidRDefault="00913FD1" w:rsidP="00022594">
            <w:pPr>
              <w:pStyle w:val="a3"/>
              <w:jc w:val="both"/>
              <w:rPr>
                <w:sz w:val="20"/>
                <w:szCs w:val="20"/>
              </w:rPr>
            </w:pPr>
            <w:r w:rsidRPr="000522CE">
              <w:rPr>
                <w:sz w:val="20"/>
                <w:szCs w:val="20"/>
              </w:rPr>
              <w:t>-</w:t>
            </w:r>
            <w:r w:rsidR="00022594" w:rsidRPr="000522CE">
              <w:rPr>
                <w:sz w:val="20"/>
                <w:szCs w:val="20"/>
              </w:rPr>
              <w:t>формирование основ чертежно-графической грамотности, умения работать</w:t>
            </w:r>
            <w:r w:rsidRPr="000522CE">
              <w:rPr>
                <w:sz w:val="20"/>
                <w:szCs w:val="20"/>
              </w:rPr>
              <w:t xml:space="preserve"> </w:t>
            </w:r>
            <w:r w:rsidR="00022594" w:rsidRPr="000522CE">
              <w:rPr>
                <w:sz w:val="20"/>
                <w:szCs w:val="20"/>
              </w:rPr>
              <w:t>с простейшей технологической документацией (рисунок, чертеж, эскиз, схема);</w:t>
            </w:r>
          </w:p>
          <w:p w14:paraId="66BDE58D" w14:textId="5FE3128D" w:rsidR="00022594" w:rsidRPr="000522CE" w:rsidRDefault="00913FD1" w:rsidP="00022594">
            <w:pPr>
              <w:pStyle w:val="a3"/>
              <w:jc w:val="both"/>
              <w:rPr>
                <w:sz w:val="20"/>
                <w:szCs w:val="20"/>
              </w:rPr>
            </w:pPr>
            <w:r w:rsidRPr="000522CE">
              <w:rPr>
                <w:sz w:val="20"/>
                <w:szCs w:val="20"/>
              </w:rPr>
              <w:t>-</w:t>
            </w:r>
            <w:r w:rsidR="00022594" w:rsidRPr="000522CE">
              <w:rPr>
                <w:sz w:val="20"/>
                <w:szCs w:val="20"/>
              </w:rPr>
              <w:t xml:space="preserve">формирование элементарных знаний и представлений </w:t>
            </w:r>
            <w:proofErr w:type="gramStart"/>
            <w:r w:rsidR="00022594" w:rsidRPr="000522CE">
              <w:rPr>
                <w:sz w:val="20"/>
                <w:szCs w:val="20"/>
              </w:rPr>
              <w:t>о</w:t>
            </w:r>
            <w:proofErr w:type="gramEnd"/>
            <w:r w:rsidR="00022594" w:rsidRPr="000522CE">
              <w:rPr>
                <w:sz w:val="20"/>
                <w:szCs w:val="20"/>
              </w:rPr>
              <w:t xml:space="preserve"> различных</w:t>
            </w:r>
          </w:p>
          <w:p w14:paraId="1E1C362E" w14:textId="77777777" w:rsidR="00022594" w:rsidRPr="000522CE" w:rsidRDefault="00022594" w:rsidP="00022594">
            <w:pPr>
              <w:pStyle w:val="a3"/>
              <w:jc w:val="both"/>
              <w:rPr>
                <w:sz w:val="20"/>
                <w:szCs w:val="20"/>
              </w:rPr>
            </w:pPr>
            <w:proofErr w:type="gramStart"/>
            <w:r w:rsidRPr="000522CE">
              <w:rPr>
                <w:sz w:val="20"/>
                <w:szCs w:val="20"/>
              </w:rPr>
              <w:t>материалах</w:t>
            </w:r>
            <w:proofErr w:type="gramEnd"/>
            <w:r w:rsidRPr="000522CE">
              <w:rPr>
                <w:sz w:val="20"/>
                <w:szCs w:val="20"/>
              </w:rPr>
              <w:t>, технологиях их обработки и соответствующих умений;</w:t>
            </w:r>
          </w:p>
          <w:p w14:paraId="1D8CCCAE" w14:textId="2DA3D00C" w:rsidR="00022594" w:rsidRPr="000522CE" w:rsidRDefault="00913FD1" w:rsidP="00022594">
            <w:pPr>
              <w:pStyle w:val="a3"/>
              <w:jc w:val="both"/>
              <w:rPr>
                <w:sz w:val="20"/>
                <w:szCs w:val="20"/>
              </w:rPr>
            </w:pPr>
            <w:r w:rsidRPr="000522CE">
              <w:rPr>
                <w:sz w:val="20"/>
                <w:szCs w:val="20"/>
              </w:rPr>
              <w:t xml:space="preserve">- </w:t>
            </w:r>
            <w:r w:rsidR="00022594" w:rsidRPr="000522CE">
              <w:rPr>
                <w:sz w:val="20"/>
                <w:szCs w:val="20"/>
              </w:rPr>
              <w:t>развитие сенсомоторных процессов, психомоторной координации, глазомера</w:t>
            </w:r>
            <w:r w:rsidRPr="000522CE">
              <w:rPr>
                <w:sz w:val="20"/>
                <w:szCs w:val="20"/>
              </w:rPr>
              <w:t xml:space="preserve"> </w:t>
            </w:r>
            <w:r w:rsidR="00022594" w:rsidRPr="000522CE">
              <w:rPr>
                <w:sz w:val="20"/>
                <w:szCs w:val="20"/>
              </w:rPr>
              <w:t>через формирование практических умений;</w:t>
            </w:r>
          </w:p>
          <w:p w14:paraId="3D94E349" w14:textId="11479F11" w:rsidR="00022594" w:rsidRPr="000522CE" w:rsidRDefault="00913FD1" w:rsidP="00022594">
            <w:pPr>
              <w:pStyle w:val="a3"/>
              <w:jc w:val="both"/>
              <w:rPr>
                <w:sz w:val="20"/>
                <w:szCs w:val="20"/>
              </w:rPr>
            </w:pPr>
            <w:r w:rsidRPr="000522CE">
              <w:rPr>
                <w:sz w:val="20"/>
                <w:szCs w:val="20"/>
              </w:rPr>
              <w:t xml:space="preserve">- </w:t>
            </w:r>
            <w:r w:rsidR="00022594" w:rsidRPr="000522CE">
              <w:rPr>
                <w:sz w:val="20"/>
                <w:szCs w:val="20"/>
              </w:rPr>
              <w:t>расширение культурного кругозора, развитие способности творческого</w:t>
            </w:r>
          </w:p>
          <w:p w14:paraId="13E04A94" w14:textId="45B9DD11" w:rsidR="00022594" w:rsidRPr="000522CE" w:rsidRDefault="00913FD1" w:rsidP="00022594">
            <w:pPr>
              <w:pStyle w:val="a3"/>
              <w:jc w:val="both"/>
              <w:rPr>
                <w:sz w:val="20"/>
                <w:szCs w:val="20"/>
              </w:rPr>
            </w:pPr>
            <w:r w:rsidRPr="000522CE">
              <w:rPr>
                <w:sz w:val="20"/>
                <w:szCs w:val="20"/>
              </w:rPr>
              <w:t xml:space="preserve">- </w:t>
            </w:r>
            <w:r w:rsidR="00022594" w:rsidRPr="000522CE">
              <w:rPr>
                <w:sz w:val="20"/>
                <w:szCs w:val="20"/>
              </w:rPr>
              <w:t>использования полученных знаний и умений в практической деятельности;</w:t>
            </w:r>
          </w:p>
          <w:p w14:paraId="05A22CAC" w14:textId="61C68F1A" w:rsidR="00022594" w:rsidRPr="000522CE" w:rsidRDefault="00913FD1" w:rsidP="00022594">
            <w:pPr>
              <w:pStyle w:val="a3"/>
              <w:jc w:val="both"/>
              <w:rPr>
                <w:sz w:val="20"/>
                <w:szCs w:val="20"/>
              </w:rPr>
            </w:pPr>
            <w:r w:rsidRPr="000522CE">
              <w:rPr>
                <w:sz w:val="20"/>
                <w:szCs w:val="20"/>
              </w:rPr>
              <w:t xml:space="preserve">- </w:t>
            </w:r>
            <w:r w:rsidR="00022594" w:rsidRPr="000522CE">
              <w:rPr>
                <w:sz w:val="20"/>
                <w:szCs w:val="20"/>
              </w:rPr>
              <w:t>развитие познавательных психических процессов и приемов умственной</w:t>
            </w:r>
            <w:r w:rsidRPr="000522CE">
              <w:rPr>
                <w:sz w:val="20"/>
                <w:szCs w:val="20"/>
              </w:rPr>
              <w:t xml:space="preserve"> </w:t>
            </w:r>
            <w:r w:rsidR="00022594" w:rsidRPr="000522CE">
              <w:rPr>
                <w:sz w:val="20"/>
                <w:szCs w:val="20"/>
              </w:rPr>
              <w:t>деятельности посредством включения мыслительных операций в ходе выполнения</w:t>
            </w:r>
            <w:r w:rsidRPr="000522CE">
              <w:rPr>
                <w:sz w:val="20"/>
                <w:szCs w:val="20"/>
              </w:rPr>
              <w:t xml:space="preserve"> </w:t>
            </w:r>
            <w:r w:rsidR="00022594" w:rsidRPr="000522CE">
              <w:rPr>
                <w:sz w:val="20"/>
                <w:szCs w:val="20"/>
              </w:rPr>
              <w:t>практических задани</w:t>
            </w:r>
            <w:r w:rsidR="00012A82" w:rsidRPr="000522CE">
              <w:rPr>
                <w:sz w:val="20"/>
                <w:szCs w:val="20"/>
              </w:rPr>
              <w:t>й;</w:t>
            </w:r>
            <w:r w:rsidRPr="000522CE">
              <w:rPr>
                <w:sz w:val="20"/>
                <w:szCs w:val="20"/>
              </w:rPr>
              <w:t xml:space="preserve">                                            </w:t>
            </w:r>
            <w:r w:rsidR="00012A82" w:rsidRPr="000522CE">
              <w:rPr>
                <w:sz w:val="20"/>
                <w:szCs w:val="20"/>
              </w:rPr>
              <w:t xml:space="preserve">- </w:t>
            </w:r>
            <w:r w:rsidR="00022594" w:rsidRPr="000522CE">
              <w:rPr>
                <w:sz w:val="20"/>
                <w:szCs w:val="20"/>
              </w:rPr>
              <w:t>развитие гибкости и вариативности мышления, способностей</w:t>
            </w:r>
            <w:r w:rsidR="00012A82" w:rsidRPr="000522CE">
              <w:rPr>
                <w:sz w:val="20"/>
                <w:szCs w:val="20"/>
              </w:rPr>
              <w:t xml:space="preserve"> </w:t>
            </w:r>
            <w:r w:rsidR="00022594" w:rsidRPr="000522CE">
              <w:rPr>
                <w:sz w:val="20"/>
                <w:szCs w:val="20"/>
              </w:rPr>
              <w:t>к изобретательской деятельности;</w:t>
            </w:r>
          </w:p>
          <w:p w14:paraId="39987D3B" w14:textId="7AE941B6" w:rsidR="00022594" w:rsidRPr="000522CE" w:rsidRDefault="00012A82" w:rsidP="00022594">
            <w:pPr>
              <w:pStyle w:val="a3"/>
              <w:jc w:val="both"/>
              <w:rPr>
                <w:sz w:val="20"/>
                <w:szCs w:val="20"/>
              </w:rPr>
            </w:pPr>
            <w:r w:rsidRPr="000522CE">
              <w:rPr>
                <w:sz w:val="20"/>
                <w:szCs w:val="20"/>
              </w:rPr>
              <w:t xml:space="preserve">- </w:t>
            </w:r>
            <w:r w:rsidR="00022594" w:rsidRPr="000522CE">
              <w:rPr>
                <w:sz w:val="20"/>
                <w:szCs w:val="20"/>
              </w:rPr>
              <w:t xml:space="preserve">воспитание уважительного отношения к людям труда, </w:t>
            </w:r>
            <w:proofErr w:type="gramStart"/>
            <w:r w:rsidR="00022594" w:rsidRPr="000522CE">
              <w:rPr>
                <w:sz w:val="20"/>
                <w:szCs w:val="20"/>
              </w:rPr>
              <w:t>к</w:t>
            </w:r>
            <w:proofErr w:type="gramEnd"/>
            <w:r w:rsidR="00022594" w:rsidRPr="000522CE">
              <w:rPr>
                <w:sz w:val="20"/>
                <w:szCs w:val="20"/>
              </w:rPr>
              <w:t xml:space="preserve"> культурным</w:t>
            </w:r>
          </w:p>
          <w:p w14:paraId="36D7E86B" w14:textId="29E61F9A" w:rsidR="00022594" w:rsidRPr="000522CE" w:rsidRDefault="00022594" w:rsidP="00022594">
            <w:pPr>
              <w:pStyle w:val="a3"/>
              <w:jc w:val="both"/>
              <w:rPr>
                <w:sz w:val="20"/>
                <w:szCs w:val="20"/>
              </w:rPr>
            </w:pPr>
            <w:r w:rsidRPr="000522CE">
              <w:rPr>
                <w:sz w:val="20"/>
                <w:szCs w:val="20"/>
              </w:rPr>
              <w:t>традициям, понимания ценности предшествующих культур, отраженных</w:t>
            </w:r>
            <w:r w:rsidR="00012A82" w:rsidRPr="000522CE">
              <w:rPr>
                <w:sz w:val="20"/>
                <w:szCs w:val="20"/>
              </w:rPr>
              <w:t xml:space="preserve"> </w:t>
            </w:r>
            <w:r w:rsidRPr="000522CE">
              <w:rPr>
                <w:sz w:val="20"/>
                <w:szCs w:val="20"/>
              </w:rPr>
              <w:t>в материальном мире;</w:t>
            </w:r>
          </w:p>
          <w:p w14:paraId="49F43153" w14:textId="1D9999C7" w:rsidR="00022594" w:rsidRPr="000522CE" w:rsidRDefault="00012A82" w:rsidP="00022594">
            <w:pPr>
              <w:pStyle w:val="a3"/>
              <w:jc w:val="both"/>
              <w:rPr>
                <w:sz w:val="20"/>
                <w:szCs w:val="20"/>
              </w:rPr>
            </w:pPr>
            <w:r w:rsidRPr="000522CE">
              <w:rPr>
                <w:sz w:val="20"/>
                <w:szCs w:val="20"/>
              </w:rPr>
              <w:t xml:space="preserve">- </w:t>
            </w:r>
            <w:r w:rsidR="00022594" w:rsidRPr="000522CE">
              <w:rPr>
                <w:sz w:val="20"/>
                <w:szCs w:val="20"/>
              </w:rPr>
              <w:t>воспитание понимания социального значения разных профессий, важности</w:t>
            </w:r>
            <w:r w:rsidRPr="000522CE">
              <w:rPr>
                <w:sz w:val="20"/>
                <w:szCs w:val="20"/>
              </w:rPr>
              <w:t xml:space="preserve"> </w:t>
            </w:r>
            <w:r w:rsidR="00022594" w:rsidRPr="000522CE">
              <w:rPr>
                <w:sz w:val="20"/>
                <w:szCs w:val="20"/>
              </w:rPr>
              <w:t>ответственного отношения каждого за результаты труда;</w:t>
            </w:r>
          </w:p>
          <w:p w14:paraId="38152BAC" w14:textId="14F13D58" w:rsidR="00022594" w:rsidRPr="000522CE" w:rsidRDefault="00012A82" w:rsidP="00022594">
            <w:pPr>
              <w:pStyle w:val="a3"/>
              <w:jc w:val="both"/>
              <w:rPr>
                <w:sz w:val="20"/>
                <w:szCs w:val="20"/>
              </w:rPr>
            </w:pPr>
            <w:r w:rsidRPr="000522CE">
              <w:rPr>
                <w:sz w:val="20"/>
                <w:szCs w:val="20"/>
              </w:rPr>
              <w:t xml:space="preserve">- </w:t>
            </w:r>
            <w:r w:rsidR="00022594" w:rsidRPr="000522CE">
              <w:rPr>
                <w:sz w:val="20"/>
                <w:szCs w:val="20"/>
              </w:rPr>
              <w:t>воспитание готовности участия в трудовых делах школьного коллектива;</w:t>
            </w:r>
          </w:p>
          <w:p w14:paraId="1F393C41" w14:textId="5A447C1A" w:rsidR="00022594" w:rsidRPr="000522CE" w:rsidRDefault="00012A82" w:rsidP="00022594">
            <w:pPr>
              <w:pStyle w:val="a3"/>
              <w:jc w:val="both"/>
              <w:rPr>
                <w:sz w:val="20"/>
                <w:szCs w:val="20"/>
              </w:rPr>
            </w:pPr>
            <w:r w:rsidRPr="000522CE">
              <w:rPr>
                <w:sz w:val="20"/>
                <w:szCs w:val="20"/>
              </w:rPr>
              <w:t xml:space="preserve">- </w:t>
            </w:r>
            <w:r w:rsidR="00022594" w:rsidRPr="000522CE">
              <w:rPr>
                <w:sz w:val="20"/>
                <w:szCs w:val="20"/>
              </w:rPr>
              <w:t>развитие социально ценных личностных качеств: организованности,</w:t>
            </w:r>
          </w:p>
          <w:p w14:paraId="71C94A20" w14:textId="77777777" w:rsidR="00022594" w:rsidRPr="000522CE" w:rsidRDefault="00022594" w:rsidP="00022594">
            <w:pPr>
              <w:pStyle w:val="a3"/>
              <w:jc w:val="both"/>
              <w:rPr>
                <w:sz w:val="20"/>
                <w:szCs w:val="20"/>
              </w:rPr>
            </w:pPr>
            <w:r w:rsidRPr="000522CE">
              <w:rPr>
                <w:sz w:val="20"/>
                <w:szCs w:val="20"/>
              </w:rPr>
              <w:t>аккуратности, добросовестного и ответственного отношения к работе,</w:t>
            </w:r>
          </w:p>
          <w:p w14:paraId="522D9686" w14:textId="77777777" w:rsidR="00022594" w:rsidRPr="000522CE" w:rsidRDefault="00022594" w:rsidP="00022594">
            <w:pPr>
              <w:pStyle w:val="a3"/>
              <w:jc w:val="both"/>
              <w:rPr>
                <w:sz w:val="20"/>
                <w:szCs w:val="20"/>
              </w:rPr>
            </w:pPr>
            <w:r w:rsidRPr="000522CE">
              <w:rPr>
                <w:sz w:val="20"/>
                <w:szCs w:val="20"/>
              </w:rPr>
              <w:t xml:space="preserve">взаимопомощи, волевой </w:t>
            </w:r>
            <w:proofErr w:type="spellStart"/>
            <w:r w:rsidRPr="000522CE">
              <w:rPr>
                <w:sz w:val="20"/>
                <w:szCs w:val="20"/>
              </w:rPr>
              <w:t>саморегуляции</w:t>
            </w:r>
            <w:proofErr w:type="spellEnd"/>
            <w:r w:rsidRPr="000522CE">
              <w:rPr>
                <w:sz w:val="20"/>
                <w:szCs w:val="20"/>
              </w:rPr>
              <w:t>, активности и инициативности;</w:t>
            </w:r>
          </w:p>
          <w:p w14:paraId="54E5D1AE" w14:textId="4CBDDA9B" w:rsidR="00022594" w:rsidRPr="000522CE" w:rsidRDefault="00012A82" w:rsidP="00022594">
            <w:pPr>
              <w:pStyle w:val="a3"/>
              <w:jc w:val="both"/>
              <w:rPr>
                <w:sz w:val="20"/>
                <w:szCs w:val="20"/>
              </w:rPr>
            </w:pPr>
            <w:r w:rsidRPr="000522CE">
              <w:rPr>
                <w:sz w:val="20"/>
                <w:szCs w:val="20"/>
              </w:rPr>
              <w:t xml:space="preserve">- </w:t>
            </w:r>
            <w:r w:rsidR="00022594" w:rsidRPr="000522CE">
              <w:rPr>
                <w:sz w:val="20"/>
                <w:szCs w:val="20"/>
              </w:rPr>
              <w:t>воспитание интереса и творческого отношения к продуктивной созидательной</w:t>
            </w:r>
            <w:r w:rsidRPr="000522CE">
              <w:rPr>
                <w:sz w:val="20"/>
                <w:szCs w:val="20"/>
              </w:rPr>
              <w:t xml:space="preserve"> </w:t>
            </w:r>
            <w:r w:rsidR="00022594" w:rsidRPr="000522CE">
              <w:rPr>
                <w:sz w:val="20"/>
                <w:szCs w:val="20"/>
              </w:rPr>
              <w:t>деятельности, мотивации успеха и достижений, стремления</w:t>
            </w:r>
            <w:r w:rsidRPr="000522CE">
              <w:rPr>
                <w:sz w:val="20"/>
                <w:szCs w:val="20"/>
              </w:rPr>
              <w:t xml:space="preserve"> </w:t>
            </w:r>
            <w:r w:rsidR="00022594" w:rsidRPr="000522CE">
              <w:rPr>
                <w:sz w:val="20"/>
                <w:szCs w:val="20"/>
              </w:rPr>
              <w:t>к творческой самореализации;</w:t>
            </w:r>
          </w:p>
          <w:p w14:paraId="0FA9E119" w14:textId="2A78415B" w:rsidR="00022594" w:rsidRPr="000522CE" w:rsidRDefault="00012A82" w:rsidP="00022594">
            <w:pPr>
              <w:pStyle w:val="a3"/>
              <w:jc w:val="both"/>
              <w:rPr>
                <w:sz w:val="20"/>
                <w:szCs w:val="20"/>
              </w:rPr>
            </w:pPr>
            <w:r w:rsidRPr="000522CE">
              <w:rPr>
                <w:sz w:val="20"/>
                <w:szCs w:val="20"/>
              </w:rPr>
              <w:t>-</w:t>
            </w:r>
            <w:r w:rsidR="00022594" w:rsidRPr="000522CE">
              <w:rPr>
                <w:sz w:val="20"/>
                <w:szCs w:val="20"/>
              </w:rPr>
              <w:t>становление экологического сознания, внимательного и вдумчивого</w:t>
            </w:r>
          </w:p>
          <w:p w14:paraId="76BA3BCD" w14:textId="7CCD35B4" w:rsidR="00022594" w:rsidRPr="000522CE" w:rsidRDefault="00022594" w:rsidP="00022594">
            <w:pPr>
              <w:pStyle w:val="a3"/>
              <w:jc w:val="both"/>
              <w:rPr>
                <w:sz w:val="20"/>
                <w:szCs w:val="20"/>
              </w:rPr>
            </w:pPr>
            <w:r w:rsidRPr="000522CE">
              <w:rPr>
                <w:sz w:val="20"/>
                <w:szCs w:val="20"/>
              </w:rPr>
              <w:t>отношения к окружающей природе, осознание взаимосвязи рукотворного мира</w:t>
            </w:r>
            <w:r w:rsidR="00012A82" w:rsidRPr="000522CE">
              <w:rPr>
                <w:sz w:val="20"/>
                <w:szCs w:val="20"/>
              </w:rPr>
              <w:t xml:space="preserve"> </w:t>
            </w:r>
            <w:r w:rsidRPr="000522CE">
              <w:rPr>
                <w:sz w:val="20"/>
                <w:szCs w:val="20"/>
              </w:rPr>
              <w:t>с миром природы;</w:t>
            </w:r>
          </w:p>
          <w:p w14:paraId="7DF521A6" w14:textId="61685331" w:rsidR="00EF00EC" w:rsidRPr="000522CE" w:rsidRDefault="00012A82" w:rsidP="00022594">
            <w:pPr>
              <w:pStyle w:val="a3"/>
              <w:jc w:val="both"/>
              <w:rPr>
                <w:sz w:val="20"/>
                <w:szCs w:val="20"/>
              </w:rPr>
            </w:pPr>
            <w:r w:rsidRPr="000522CE">
              <w:rPr>
                <w:sz w:val="20"/>
                <w:szCs w:val="20"/>
              </w:rPr>
              <w:t xml:space="preserve">- </w:t>
            </w:r>
            <w:r w:rsidR="00022594" w:rsidRPr="000522CE">
              <w:rPr>
                <w:sz w:val="20"/>
                <w:szCs w:val="20"/>
              </w:rPr>
              <w:t>воспитание положительного отношения к коллективному труду, применение</w:t>
            </w:r>
            <w:r w:rsidRPr="000522CE">
              <w:rPr>
                <w:sz w:val="20"/>
                <w:szCs w:val="20"/>
              </w:rPr>
              <w:t xml:space="preserve"> </w:t>
            </w:r>
            <w:r w:rsidR="00022594" w:rsidRPr="000522CE">
              <w:rPr>
                <w:sz w:val="20"/>
                <w:szCs w:val="20"/>
              </w:rPr>
              <w:t>правил культуры общения, проявление уважения к взглядам и мнению других</w:t>
            </w:r>
            <w:r w:rsidRPr="000522CE">
              <w:rPr>
                <w:sz w:val="20"/>
                <w:szCs w:val="20"/>
              </w:rPr>
              <w:t xml:space="preserve"> </w:t>
            </w:r>
            <w:r w:rsidR="00022594" w:rsidRPr="000522CE">
              <w:rPr>
                <w:sz w:val="20"/>
                <w:szCs w:val="20"/>
              </w:rPr>
              <w:t>людей.</w:t>
            </w:r>
          </w:p>
        </w:tc>
      </w:tr>
      <w:tr w:rsidR="00EF00EC" w14:paraId="27E4B6A5" w14:textId="77777777" w:rsidTr="000522CE">
        <w:tc>
          <w:tcPr>
            <w:tcW w:w="1726" w:type="dxa"/>
          </w:tcPr>
          <w:p w14:paraId="1560F11E" w14:textId="6154EAF5" w:rsidR="00EF00EC" w:rsidRPr="000522CE" w:rsidRDefault="00EF00EC" w:rsidP="00A15EB0">
            <w:pPr>
              <w:pStyle w:val="a3"/>
              <w:jc w:val="both"/>
              <w:rPr>
                <w:sz w:val="20"/>
                <w:szCs w:val="20"/>
              </w:rPr>
            </w:pPr>
            <w:r w:rsidRPr="000522CE">
              <w:rPr>
                <w:sz w:val="20"/>
                <w:szCs w:val="20"/>
              </w:rPr>
              <w:t>Физическая культура</w:t>
            </w:r>
          </w:p>
        </w:tc>
        <w:tc>
          <w:tcPr>
            <w:tcW w:w="7845" w:type="dxa"/>
          </w:tcPr>
          <w:p w14:paraId="54BA5C3B" w14:textId="77777777" w:rsidR="00EF00EC" w:rsidRPr="000522CE" w:rsidRDefault="00323D9C" w:rsidP="00A15EB0">
            <w:pPr>
              <w:pStyle w:val="a3"/>
              <w:jc w:val="both"/>
              <w:rPr>
                <w:sz w:val="20"/>
                <w:szCs w:val="20"/>
              </w:rPr>
            </w:pPr>
            <w:r w:rsidRPr="000522CE">
              <w:rPr>
                <w:sz w:val="20"/>
                <w:szCs w:val="20"/>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430EBFE6" w14:textId="2FA7E089" w:rsidR="00323D9C" w:rsidRPr="000522CE" w:rsidRDefault="00323D9C" w:rsidP="00A15EB0">
            <w:pPr>
              <w:pStyle w:val="a3"/>
              <w:jc w:val="both"/>
              <w:rPr>
                <w:sz w:val="20"/>
                <w:szCs w:val="20"/>
              </w:rPr>
            </w:pPr>
            <w:proofErr w:type="gramStart"/>
            <w:r w:rsidRPr="000522CE">
              <w:rPr>
                <w:sz w:val="20"/>
                <w:szCs w:val="20"/>
              </w:rPr>
              <w:lastRenderedPageBreak/>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0522CE">
              <w:rPr>
                <w:sz w:val="20"/>
                <w:szCs w:val="20"/>
              </w:rPr>
              <w:t>здоровьесберегающую</w:t>
            </w:r>
            <w:proofErr w:type="spellEnd"/>
            <w:r w:rsidRPr="000522CE">
              <w:rPr>
                <w:sz w:val="20"/>
                <w:szCs w:val="20"/>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0522CE">
              <w:rPr>
                <w:sz w:val="20"/>
                <w:szCs w:val="20"/>
              </w:rPr>
              <w:t xml:space="preserve"> и различных форм двигательной деятельности и, как результат, – физическое воспитание, формирование здоровья и здорового образа жизни.</w:t>
            </w:r>
          </w:p>
        </w:tc>
      </w:tr>
    </w:tbl>
    <w:p w14:paraId="46BE35CA" w14:textId="77777777" w:rsidR="004546DC" w:rsidRDefault="004546DC" w:rsidP="00A15EB0">
      <w:pPr>
        <w:pStyle w:val="a3"/>
        <w:ind w:firstLine="426"/>
        <w:jc w:val="both"/>
      </w:pPr>
    </w:p>
    <w:p w14:paraId="67527EFE" w14:textId="77777777" w:rsidR="00AD7477" w:rsidRPr="00AD7477" w:rsidRDefault="00AD7477" w:rsidP="00AD7477">
      <w:pPr>
        <w:pStyle w:val="a3"/>
        <w:ind w:firstLine="426"/>
        <w:jc w:val="both"/>
      </w:pPr>
      <w:r w:rsidRPr="00AD7477">
        <w:t xml:space="preserve">Обучение ведется на русском языке, по 5-дневной учебной неделе. </w:t>
      </w:r>
    </w:p>
    <w:p w14:paraId="62DEB9A0" w14:textId="16C08F88" w:rsidR="00AD7477" w:rsidRPr="00AD7477" w:rsidRDefault="00AD7477" w:rsidP="00AD7477">
      <w:pPr>
        <w:pStyle w:val="a3"/>
        <w:ind w:firstLine="426"/>
        <w:jc w:val="both"/>
      </w:pPr>
      <w:r w:rsidRPr="00AD7477">
        <w:t>Реализуется 3 вариант Федерального учебного плана: Федеральный учебный план начального общего образования (5-дневная учебная неделя с изучением родного языка).</w:t>
      </w:r>
    </w:p>
    <w:p w14:paraId="158429C9" w14:textId="0F0C8742" w:rsidR="00AD7477" w:rsidRPr="00AD7477" w:rsidRDefault="00AD7477" w:rsidP="00AD7477">
      <w:pPr>
        <w:pStyle w:val="a3"/>
        <w:ind w:firstLine="426"/>
        <w:jc w:val="both"/>
      </w:pPr>
      <w:r w:rsidRPr="00AD7477">
        <w:t>Количество учебных занятий за 4 года составляет 30</w:t>
      </w:r>
      <w:r w:rsidR="00843239">
        <w:t>06</w:t>
      </w:r>
      <w:bookmarkStart w:id="0" w:name="_GoBack"/>
      <w:bookmarkEnd w:id="0"/>
      <w:r w:rsidRPr="00AD7477">
        <w:t xml:space="preserve"> часов.  </w:t>
      </w:r>
    </w:p>
    <w:p w14:paraId="0A43C4C3" w14:textId="77777777" w:rsidR="00A15EB0" w:rsidRPr="001F6970" w:rsidRDefault="00A15EB0" w:rsidP="00A15EB0">
      <w:pPr>
        <w:pStyle w:val="a3"/>
        <w:ind w:firstLine="567"/>
        <w:jc w:val="both"/>
      </w:pPr>
      <w:r w:rsidRPr="001F6970">
        <w:t xml:space="preserve">Предметная область </w:t>
      </w:r>
      <w:r w:rsidRPr="00E55BE1">
        <w:rPr>
          <w:b/>
          <w:bCs/>
        </w:rPr>
        <w:t>«Русский язык и литературное чтение»</w:t>
      </w:r>
      <w:r w:rsidRPr="001F6970">
        <w:t xml:space="preserve"> представлена учебными предметами:  </w:t>
      </w:r>
      <w:r w:rsidRPr="001F6970">
        <w:rPr>
          <w:bCs/>
        </w:rPr>
        <w:t>«Русский язык»</w:t>
      </w:r>
      <w:r w:rsidRPr="001F6970">
        <w:t xml:space="preserve"> - по 5 часов в неделю (1 – 4 </w:t>
      </w:r>
      <w:proofErr w:type="spellStart"/>
      <w:r w:rsidRPr="001F6970">
        <w:t>кл</w:t>
      </w:r>
      <w:proofErr w:type="spellEnd"/>
      <w:r w:rsidRPr="001F6970">
        <w:t xml:space="preserve">.), </w:t>
      </w:r>
      <w:r w:rsidRPr="001F6970">
        <w:rPr>
          <w:bCs/>
        </w:rPr>
        <w:t xml:space="preserve">«Литературное чтение» - </w:t>
      </w:r>
      <w:r w:rsidRPr="001F6970">
        <w:t xml:space="preserve">по 3 часа в неделю (во 1-4 </w:t>
      </w:r>
      <w:proofErr w:type="spellStart"/>
      <w:r w:rsidRPr="001F6970">
        <w:t>кл</w:t>
      </w:r>
      <w:proofErr w:type="spellEnd"/>
      <w:r w:rsidRPr="001F6970">
        <w:t>.).</w:t>
      </w:r>
    </w:p>
    <w:p w14:paraId="64E01DEA" w14:textId="690FF60D" w:rsidR="00A15EB0" w:rsidRPr="00F56CB7" w:rsidRDefault="00A15EB0" w:rsidP="00A15EB0">
      <w:pPr>
        <w:pStyle w:val="a3"/>
        <w:ind w:firstLine="426"/>
        <w:jc w:val="both"/>
      </w:pPr>
      <w:proofErr w:type="gramStart"/>
      <w:r w:rsidRPr="001F6970">
        <w:rPr>
          <w:color w:val="000000"/>
        </w:rPr>
        <w:t xml:space="preserve">В рамках предметной области </w:t>
      </w:r>
      <w:r w:rsidRPr="00E55BE1">
        <w:rPr>
          <w:b/>
          <w:bCs/>
          <w:color w:val="000000"/>
        </w:rPr>
        <w:t>«Родной язык и литературное чтение на родном языке»</w:t>
      </w:r>
      <w:r w:rsidRPr="001F6970">
        <w:rPr>
          <w:color w:val="000000"/>
        </w:rPr>
        <w:t xml:space="preserve"> </w:t>
      </w:r>
      <w:r w:rsidR="00991DC1" w:rsidRPr="001F6970">
        <w:rPr>
          <w:color w:val="000000"/>
        </w:rPr>
        <w:t xml:space="preserve">осуществляется изучение учебных предметов «Родной (русский) язык» и «Литературное чтение на родном (русском) языке»,  «Родной (татарский) язык» и «Литературное чтение на родном (татарском) языке», «Родной (башкирский) язык» и «Литературное чтение на родном (башкирском) языке» и (или) предмета «Государственный (башкирский) язык </w:t>
      </w:r>
      <w:r w:rsidR="00991DC1" w:rsidRPr="006E209F">
        <w:rPr>
          <w:color w:val="000000"/>
        </w:rPr>
        <w:t>Республики Башкортостан</w:t>
      </w:r>
      <w:r w:rsidR="00991DC1" w:rsidRPr="001F6970">
        <w:rPr>
          <w:color w:val="000000"/>
        </w:rPr>
        <w:t xml:space="preserve">» </w:t>
      </w:r>
      <w:r w:rsidR="00991DC1" w:rsidRPr="00F56CB7">
        <w:t>по заявлению родителей (законных представителей) несовершеннолетних</w:t>
      </w:r>
      <w:proofErr w:type="gramEnd"/>
      <w:r w:rsidR="00991DC1" w:rsidRPr="00F56CB7">
        <w:t xml:space="preserve"> </w:t>
      </w:r>
      <w:proofErr w:type="gramStart"/>
      <w:r w:rsidR="00991DC1" w:rsidRPr="00F56CB7">
        <w:t>обучающихся</w:t>
      </w:r>
      <w:proofErr w:type="gramEnd"/>
      <w:r w:rsidR="00991DC1" w:rsidRPr="00F56CB7">
        <w:t>, оформленных до 1 сентября нового учебного года.</w:t>
      </w:r>
      <w:r w:rsidR="00991DC1" w:rsidRPr="00F56CB7">
        <w:rPr>
          <w:color w:val="000000"/>
        </w:rPr>
        <w:t xml:space="preserve"> </w:t>
      </w:r>
      <w:r w:rsidRPr="001F6970">
        <w:rPr>
          <w:color w:val="000000"/>
        </w:rPr>
        <w:t xml:space="preserve">На учебные предметы «Родной (русский) язык» и «Литературное чтение на родном (русском) языке», «Родной (татарский) язык» и «Литературное чтение на родном (татарском) языке», </w:t>
      </w:r>
      <w:r>
        <w:rPr>
          <w:color w:val="000000"/>
        </w:rPr>
        <w:t xml:space="preserve">«Родной </w:t>
      </w:r>
      <w:r w:rsidRPr="001F6970">
        <w:rPr>
          <w:color w:val="000000"/>
        </w:rPr>
        <w:t>(башкирский) язык» и «Литературное чтение на родном (башкирском) языке» в</w:t>
      </w:r>
      <w:r w:rsidR="0018429B">
        <w:rPr>
          <w:color w:val="000000"/>
        </w:rPr>
        <w:t>о</w:t>
      </w:r>
      <w:r w:rsidRPr="001F6970">
        <w:rPr>
          <w:color w:val="000000"/>
        </w:rPr>
        <w:t xml:space="preserve"> </w:t>
      </w:r>
      <w:r w:rsidR="00E572DD">
        <w:rPr>
          <w:color w:val="000000"/>
        </w:rPr>
        <w:t>2</w:t>
      </w:r>
      <w:r w:rsidRPr="001F6970">
        <w:rPr>
          <w:color w:val="000000"/>
        </w:rPr>
        <w:t>-</w:t>
      </w:r>
      <w:r w:rsidR="00E572DD">
        <w:rPr>
          <w:color w:val="000000"/>
        </w:rPr>
        <w:t>3</w:t>
      </w:r>
      <w:r w:rsidRPr="001F6970">
        <w:rPr>
          <w:color w:val="000000"/>
        </w:rPr>
        <w:t xml:space="preserve"> классах отводится по </w:t>
      </w:r>
      <w:r>
        <w:rPr>
          <w:color w:val="000000"/>
        </w:rPr>
        <w:t>1 часу в неделю</w:t>
      </w:r>
      <w:proofErr w:type="gramStart"/>
      <w:r w:rsidR="00E572DD">
        <w:rPr>
          <w:color w:val="000000"/>
        </w:rPr>
        <w:t>.</w:t>
      </w:r>
      <w:proofErr w:type="gramEnd"/>
      <w:r w:rsidR="00E572DD">
        <w:rPr>
          <w:color w:val="000000"/>
        </w:rPr>
        <w:t xml:space="preserve"> </w:t>
      </w:r>
      <w:proofErr w:type="gramStart"/>
      <w:r w:rsidR="00E572DD">
        <w:rPr>
          <w:color w:val="000000"/>
        </w:rPr>
        <w:t>в</w:t>
      </w:r>
      <w:proofErr w:type="gramEnd"/>
      <w:r w:rsidR="00E572DD">
        <w:rPr>
          <w:color w:val="000000"/>
        </w:rPr>
        <w:t xml:space="preserve"> 1х и 4х классах отводится по 0,5 часа в неделю</w:t>
      </w:r>
      <w:r w:rsidR="002069DD">
        <w:rPr>
          <w:color w:val="000000"/>
        </w:rPr>
        <w:t xml:space="preserve">. </w:t>
      </w:r>
      <w:r>
        <w:rPr>
          <w:color w:val="000000"/>
        </w:rPr>
        <w:t>При проведении занятий по предметам «Родной язык», «Литературное чтение на родном языке» допускается деление на группы.</w:t>
      </w:r>
    </w:p>
    <w:p w14:paraId="04E8993D" w14:textId="0255C7C8" w:rsidR="00A15EB0" w:rsidRPr="00F56CB7" w:rsidRDefault="00A15EB0" w:rsidP="00A15EB0">
      <w:pPr>
        <w:pStyle w:val="a3"/>
        <w:ind w:firstLine="567"/>
        <w:jc w:val="both"/>
        <w:rPr>
          <w:color w:val="000000" w:themeColor="text1"/>
        </w:rPr>
      </w:pPr>
      <w:proofErr w:type="gramStart"/>
      <w:r w:rsidRPr="00AA213F">
        <w:rPr>
          <w:color w:val="000000" w:themeColor="text1"/>
        </w:rPr>
        <w:t xml:space="preserve">Изучение государственного (башкирского) языка </w:t>
      </w:r>
      <w:r w:rsidRPr="006E209F">
        <w:rPr>
          <w:color w:val="000000" w:themeColor="text1"/>
        </w:rPr>
        <w:t>Республики Башкортостан</w:t>
      </w:r>
      <w:r w:rsidR="00991DC1">
        <w:rPr>
          <w:color w:val="000000" w:themeColor="text1"/>
        </w:rPr>
        <w:t>а</w:t>
      </w:r>
      <w:r w:rsidRPr="00AA213F">
        <w:rPr>
          <w:color w:val="000000" w:themeColor="text1"/>
        </w:rPr>
        <w:t xml:space="preserve"> МАОУ СОШ № 1 организовано в соответствии с Федеральным Законом от 29.12.2012 № 273-ФЗ «Об образовании в Российской Федерации», Законом Российской Федерации от 25.10.1991 № 1807-1 «О языках народов Российской Федерации», Законом Республики Башкортостан от 01.07.2013 № 696-з «Об образовании в Республики Башкортостан», Законом Республики Башкортостан от 15.02.1999 №216-з «О языках н</w:t>
      </w:r>
      <w:r>
        <w:rPr>
          <w:color w:val="000000" w:themeColor="text1"/>
        </w:rPr>
        <w:t>ародов Республики Башкортостан».</w:t>
      </w:r>
      <w:proofErr w:type="gramEnd"/>
      <w:r>
        <w:rPr>
          <w:color w:val="000000" w:themeColor="text1"/>
        </w:rPr>
        <w:t xml:space="preserve"> </w:t>
      </w:r>
      <w:r w:rsidRPr="001F6970">
        <w:rPr>
          <w:color w:val="000000"/>
        </w:rPr>
        <w:t>На учебный предмет «Гос</w:t>
      </w:r>
      <w:r>
        <w:rPr>
          <w:color w:val="000000"/>
        </w:rPr>
        <w:t xml:space="preserve">ударственный (башкирский) язык </w:t>
      </w:r>
      <w:r w:rsidRPr="006E209F">
        <w:rPr>
          <w:color w:val="000000"/>
        </w:rPr>
        <w:t>Республики Башкортостан</w:t>
      </w:r>
      <w:r w:rsidRPr="001F6970">
        <w:rPr>
          <w:color w:val="000000"/>
        </w:rPr>
        <w:t xml:space="preserve">» в 1-4 классах отводится по 1 часу в неделю. </w:t>
      </w:r>
    </w:p>
    <w:p w14:paraId="6A4B7CF8" w14:textId="7D4E9787" w:rsidR="00A15EB0" w:rsidRPr="001F6970" w:rsidRDefault="00A15EB0" w:rsidP="00A15EB0">
      <w:pPr>
        <w:pStyle w:val="a3"/>
        <w:ind w:firstLine="567"/>
        <w:jc w:val="both"/>
      </w:pPr>
      <w:r w:rsidRPr="001F6970">
        <w:t xml:space="preserve">Предметная область </w:t>
      </w:r>
      <w:r w:rsidRPr="00991DC1">
        <w:rPr>
          <w:b/>
          <w:bCs/>
        </w:rPr>
        <w:t>«Иностранный язык»</w:t>
      </w:r>
      <w:r w:rsidRPr="001F6970">
        <w:t xml:space="preserve"> представлена учебным предметом: </w:t>
      </w:r>
      <w:r w:rsidRPr="001F6970">
        <w:rPr>
          <w:bCs/>
        </w:rPr>
        <w:t>«Иностранный язык</w:t>
      </w:r>
      <w:r w:rsidR="00991DC1">
        <w:rPr>
          <w:bCs/>
        </w:rPr>
        <w:t xml:space="preserve"> </w:t>
      </w:r>
      <w:r w:rsidR="00B432A4">
        <w:rPr>
          <w:bCs/>
        </w:rPr>
        <w:t>(английский)</w:t>
      </w:r>
      <w:r w:rsidRPr="001F6970">
        <w:rPr>
          <w:bCs/>
        </w:rPr>
        <w:t>»</w:t>
      </w:r>
      <w:r w:rsidRPr="001F6970">
        <w:t xml:space="preserve"> по 2 часа в неделю (2-4 классы). </w:t>
      </w:r>
      <w:r w:rsidRPr="001F6970">
        <w:rPr>
          <w:color w:val="000000"/>
        </w:rPr>
        <w:t xml:space="preserve">При проведении занятий по учебному предмету «Иностранный язык» </w:t>
      </w:r>
      <w:r w:rsidRPr="001F6970">
        <w:t>осуществляется деление на группы, если количество обучающихся в классе составляет 25 и более человек.</w:t>
      </w:r>
    </w:p>
    <w:p w14:paraId="6D061EB1" w14:textId="77777777" w:rsidR="00A15EB0" w:rsidRPr="00AA213F" w:rsidRDefault="00A15EB0" w:rsidP="00A15EB0">
      <w:pPr>
        <w:pStyle w:val="a3"/>
        <w:tabs>
          <w:tab w:val="left" w:pos="284"/>
        </w:tabs>
        <w:ind w:firstLine="567"/>
        <w:jc w:val="both"/>
        <w:rPr>
          <w:bCs/>
          <w:color w:val="000000" w:themeColor="text1"/>
        </w:rPr>
      </w:pPr>
      <w:r w:rsidRPr="00ED267A">
        <w:rPr>
          <w:i/>
          <w:iCs/>
          <w:lang w:val="en-US"/>
        </w:rPr>
        <w:t> </w:t>
      </w:r>
      <w:r>
        <w:t>В образовательной области </w:t>
      </w:r>
      <w:r w:rsidRPr="00991DC1">
        <w:rPr>
          <w:b/>
        </w:rPr>
        <w:t>«Математика и информатика»</w:t>
      </w:r>
      <w:r>
        <w:t> </w:t>
      </w:r>
      <w:r>
        <w:rPr>
          <w:bCs/>
        </w:rPr>
        <w:t>в 1-4 классах</w:t>
      </w:r>
      <w:r w:rsidRPr="00ED267A">
        <w:t xml:space="preserve"> изуча</w:t>
      </w:r>
      <w:r>
        <w:t>е</w:t>
      </w:r>
      <w:r w:rsidRPr="00ED267A">
        <w:t>тся учебны</w:t>
      </w:r>
      <w:r>
        <w:t>й предмет</w:t>
      </w:r>
      <w:r w:rsidRPr="00ED267A">
        <w:t> </w:t>
      </w:r>
      <w:r>
        <w:rPr>
          <w:bCs/>
        </w:rPr>
        <w:t xml:space="preserve">«Математика» по 4 часа в неделю. </w:t>
      </w:r>
    </w:p>
    <w:p w14:paraId="1ED45C05" w14:textId="77777777" w:rsidR="00A15EB0" w:rsidRPr="00AA213F" w:rsidRDefault="00A15EB0" w:rsidP="00A15EB0">
      <w:pPr>
        <w:pStyle w:val="a3"/>
        <w:ind w:firstLine="567"/>
        <w:jc w:val="both"/>
        <w:rPr>
          <w:color w:val="000000" w:themeColor="text1"/>
        </w:rPr>
      </w:pPr>
      <w:r w:rsidRPr="001F6970">
        <w:t>Предметная область </w:t>
      </w:r>
      <w:r w:rsidRPr="00991DC1">
        <w:rPr>
          <w:b/>
        </w:rPr>
        <w:t>«Обществознание и естествознание (окружающий мир)»</w:t>
      </w:r>
      <w:r w:rsidRPr="001F6970">
        <w:t> представлена предметом «Окружающий мир», на</w:t>
      </w:r>
      <w:r>
        <w:t xml:space="preserve"> изучение которого отводится в </w:t>
      </w:r>
      <w:r w:rsidRPr="001F6970">
        <w:t xml:space="preserve">1-4 классах – по 2 часа в неделю. </w:t>
      </w:r>
      <w:r w:rsidRPr="00AA213F">
        <w:rPr>
          <w:color w:val="000000" w:themeColor="text1"/>
        </w:rPr>
        <w:t>Программа предмета </w:t>
      </w:r>
      <w:r w:rsidRPr="00AA213F">
        <w:rPr>
          <w:bCs/>
          <w:color w:val="000000" w:themeColor="text1"/>
        </w:rPr>
        <w:t xml:space="preserve">«Окружающий мир» </w:t>
      </w:r>
      <w:r w:rsidRPr="00AA213F">
        <w:rPr>
          <w:color w:val="000000" w:themeColor="text1"/>
        </w:rPr>
        <w:t>предусматривает интеграцию курсов </w:t>
      </w:r>
      <w:r w:rsidRPr="00AA213F">
        <w:rPr>
          <w:bCs/>
          <w:color w:val="000000" w:themeColor="text1"/>
        </w:rPr>
        <w:t>«Основы безопасности».</w:t>
      </w:r>
    </w:p>
    <w:p w14:paraId="53DAFF10" w14:textId="5F57FC08" w:rsidR="00A15EB0" w:rsidRPr="001F6970" w:rsidRDefault="00A15EB0" w:rsidP="00A15EB0">
      <w:pPr>
        <w:pStyle w:val="a3"/>
        <w:ind w:firstLine="567"/>
        <w:jc w:val="both"/>
        <w:rPr>
          <w:color w:val="000000"/>
        </w:rPr>
      </w:pPr>
      <w:r w:rsidRPr="001F6970">
        <w:rPr>
          <w:color w:val="000000"/>
        </w:rPr>
        <w:t xml:space="preserve">Учебный предмет </w:t>
      </w:r>
      <w:r w:rsidRPr="00991DC1">
        <w:rPr>
          <w:b/>
          <w:bCs/>
          <w:color w:val="000000"/>
        </w:rPr>
        <w:t>«Основы религиозных культур и светской этики»</w:t>
      </w:r>
      <w:r>
        <w:rPr>
          <w:color w:val="000000"/>
        </w:rPr>
        <w:t> изучается в объеме 1 час</w:t>
      </w:r>
      <w:r w:rsidRPr="001F6970">
        <w:rPr>
          <w:color w:val="000000"/>
        </w:rPr>
        <w:t xml:space="preserve"> в неделю в 4-м классе. </w:t>
      </w:r>
      <w:proofErr w:type="gramStart"/>
      <w:r w:rsidRPr="001F6970">
        <w:rPr>
          <w:color w:val="000000"/>
        </w:rPr>
        <w:t>На основании заявлений родителей (законных представителей) несовершеннолетних обучающихся</w:t>
      </w:r>
      <w:r>
        <w:rPr>
          <w:color w:val="000000"/>
        </w:rPr>
        <w:t>,</w:t>
      </w:r>
      <w:r w:rsidR="002069DD">
        <w:rPr>
          <w:color w:val="000000"/>
        </w:rPr>
        <w:t xml:space="preserve"> </w:t>
      </w:r>
      <w:r>
        <w:rPr>
          <w:bCs/>
        </w:rPr>
        <w:t xml:space="preserve">протокола родительского собрания от </w:t>
      </w:r>
      <w:r w:rsidR="007705D5">
        <w:rPr>
          <w:bCs/>
        </w:rPr>
        <w:t>26</w:t>
      </w:r>
      <w:r>
        <w:rPr>
          <w:bCs/>
        </w:rPr>
        <w:t xml:space="preserve"> февраля 202</w:t>
      </w:r>
      <w:r w:rsidR="007705D5">
        <w:rPr>
          <w:bCs/>
        </w:rPr>
        <w:t>5</w:t>
      </w:r>
      <w:r>
        <w:rPr>
          <w:bCs/>
        </w:rPr>
        <w:t xml:space="preserve"> года) </w:t>
      </w:r>
      <w:r w:rsidRPr="001F6970">
        <w:rPr>
          <w:color w:val="000000"/>
        </w:rPr>
        <w:t>в учебном плане представлен модуль «Основы религиозных культур народов России».</w:t>
      </w:r>
      <w:proofErr w:type="gramEnd"/>
    </w:p>
    <w:p w14:paraId="1377DB16" w14:textId="2965AEB8" w:rsidR="009B16FB" w:rsidRDefault="00A15EB0" w:rsidP="00A15EB0">
      <w:pPr>
        <w:pStyle w:val="a3"/>
        <w:ind w:firstLine="567"/>
        <w:jc w:val="both"/>
      </w:pPr>
      <w:r w:rsidRPr="001F6970">
        <w:lastRenderedPageBreak/>
        <w:t>В предметной области </w:t>
      </w:r>
      <w:r w:rsidRPr="00991DC1">
        <w:rPr>
          <w:b/>
        </w:rPr>
        <w:t>«Искусство»</w:t>
      </w:r>
      <w:r w:rsidRPr="001F6970">
        <w:rPr>
          <w:bCs/>
        </w:rPr>
        <w:t> </w:t>
      </w:r>
      <w:r w:rsidRPr="001F6970">
        <w:t>предметы</w:t>
      </w:r>
      <w:r w:rsidRPr="001F6970">
        <w:rPr>
          <w:bCs/>
        </w:rPr>
        <w:t> «Изобразительное искусство»</w:t>
      </w:r>
      <w:r>
        <w:rPr>
          <w:bCs/>
        </w:rPr>
        <w:t>,</w:t>
      </w:r>
      <w:r w:rsidR="002069DD">
        <w:rPr>
          <w:bCs/>
        </w:rPr>
        <w:t xml:space="preserve"> </w:t>
      </w:r>
      <w:r>
        <w:rPr>
          <w:bCs/>
        </w:rPr>
        <w:t>«Музыка»</w:t>
      </w:r>
      <w:r w:rsidRPr="001F6970">
        <w:rPr>
          <w:bCs/>
        </w:rPr>
        <w:t> </w:t>
      </w:r>
      <w:r w:rsidRPr="001F6970">
        <w:t>изучаются в 1-4 классах по 0,5 часа в неделю.</w:t>
      </w:r>
      <w:r w:rsidR="00DE7CF4">
        <w:t xml:space="preserve"> </w:t>
      </w:r>
      <w:r w:rsidR="009B16FB">
        <w:t>0,5 часа предметов «Изобразительное искусство» и «Музыка» реализуется за счет ведения в 1-4 классов курсов внеурочной деятельности «Изобразительное искусство. Моя художественная практика» и «Музыка. Хоровое пение».</w:t>
      </w:r>
    </w:p>
    <w:p w14:paraId="781C9F66" w14:textId="77777777" w:rsidR="00A15EB0" w:rsidRPr="001F6970" w:rsidRDefault="009B16FB" w:rsidP="00A15EB0">
      <w:pPr>
        <w:pStyle w:val="a3"/>
        <w:ind w:firstLine="567"/>
        <w:jc w:val="both"/>
      </w:pPr>
      <w:r>
        <w:t xml:space="preserve">Предметная область </w:t>
      </w:r>
      <w:r w:rsidRPr="00976C27">
        <w:rPr>
          <w:b/>
          <w:bCs/>
        </w:rPr>
        <w:t>«Технология»</w:t>
      </w:r>
      <w:r>
        <w:t xml:space="preserve"> представлена у</w:t>
      </w:r>
      <w:r w:rsidR="00A15EB0" w:rsidRPr="001F6970">
        <w:t>чебны</w:t>
      </w:r>
      <w:r>
        <w:t>м</w:t>
      </w:r>
      <w:r w:rsidR="00A15EB0" w:rsidRPr="001F6970">
        <w:t xml:space="preserve"> предмет</w:t>
      </w:r>
      <w:r>
        <w:t>ом</w:t>
      </w:r>
      <w:r w:rsidR="002069DD">
        <w:t xml:space="preserve"> </w:t>
      </w:r>
      <w:r w:rsidR="00A15EB0" w:rsidRPr="001F6970">
        <w:rPr>
          <w:bCs/>
        </w:rPr>
        <w:t>«Т</w:t>
      </w:r>
      <w:r>
        <w:rPr>
          <w:bCs/>
        </w:rPr>
        <w:t>руд (т</w:t>
      </w:r>
      <w:r w:rsidR="00A15EB0" w:rsidRPr="001F6970">
        <w:rPr>
          <w:bCs/>
        </w:rPr>
        <w:t>ехнология</w:t>
      </w:r>
      <w:r>
        <w:rPr>
          <w:bCs/>
        </w:rPr>
        <w:t>)</w:t>
      </w:r>
      <w:r w:rsidR="00A15EB0" w:rsidRPr="001F6970">
        <w:rPr>
          <w:bCs/>
        </w:rPr>
        <w:t>»</w:t>
      </w:r>
      <w:r w:rsidR="00A15EB0" w:rsidRPr="001F6970">
        <w:t> </w:t>
      </w:r>
      <w:r>
        <w:t xml:space="preserve">и </w:t>
      </w:r>
      <w:r w:rsidR="00A15EB0" w:rsidRPr="001F6970">
        <w:t>изучается</w:t>
      </w:r>
      <w:r w:rsidR="00A15EB0" w:rsidRPr="001F6970">
        <w:rPr>
          <w:lang w:val="en-US"/>
        </w:rPr>
        <w:t>  </w:t>
      </w:r>
      <w:r w:rsidR="00A15EB0" w:rsidRPr="001F6970">
        <w:t> в 1-</w:t>
      </w:r>
      <w:r>
        <w:t>4</w:t>
      </w:r>
      <w:r w:rsidR="00A15EB0" w:rsidRPr="001F6970">
        <w:t xml:space="preserve"> классах по 1 часу в неделю.</w:t>
      </w:r>
    </w:p>
    <w:p w14:paraId="7D1C0609" w14:textId="31521672" w:rsidR="00A15EB0" w:rsidRPr="002069DD" w:rsidRDefault="00A15EB0" w:rsidP="00A15EB0">
      <w:pPr>
        <w:pStyle w:val="a3"/>
        <w:ind w:firstLine="567"/>
        <w:jc w:val="both"/>
        <w:rPr>
          <w:rStyle w:val="a4"/>
          <w:color w:val="FF0000"/>
        </w:rPr>
      </w:pPr>
      <w:r w:rsidRPr="00DE7CF4">
        <w:rPr>
          <w:color w:val="000000" w:themeColor="text1"/>
        </w:rPr>
        <w:t xml:space="preserve">Обязательный учебный предмет </w:t>
      </w:r>
      <w:r w:rsidRPr="00976C27">
        <w:rPr>
          <w:b/>
          <w:bCs/>
          <w:color w:val="000000" w:themeColor="text1"/>
        </w:rPr>
        <w:t>«Физическая культура»</w:t>
      </w:r>
      <w:r w:rsidRPr="00DE7CF4">
        <w:rPr>
          <w:color w:val="000000" w:themeColor="text1"/>
        </w:rPr>
        <w:t xml:space="preserve"> изучается в 1-</w:t>
      </w:r>
      <w:r w:rsidR="00E572DD">
        <w:rPr>
          <w:color w:val="000000" w:themeColor="text1"/>
        </w:rPr>
        <w:t>4</w:t>
      </w:r>
      <w:r w:rsidRPr="00DE7CF4">
        <w:rPr>
          <w:color w:val="000000" w:themeColor="text1"/>
        </w:rPr>
        <w:t xml:space="preserve"> классах по 2 часа в неделю</w:t>
      </w:r>
      <w:r w:rsidR="00E572DD">
        <w:rPr>
          <w:color w:val="000000" w:themeColor="text1"/>
        </w:rPr>
        <w:t>.</w:t>
      </w:r>
    </w:p>
    <w:p w14:paraId="37207C62" w14:textId="77777777" w:rsidR="006A75D6" w:rsidRDefault="006A75D6" w:rsidP="00280292">
      <w:pPr>
        <w:pStyle w:val="a3"/>
        <w:jc w:val="both"/>
      </w:pPr>
    </w:p>
    <w:p w14:paraId="745091D7" w14:textId="7B55F9E8" w:rsidR="006A75D6" w:rsidRPr="001E7795" w:rsidRDefault="006A75D6" w:rsidP="006A75D6">
      <w:pPr>
        <w:jc w:val="center"/>
        <w:rPr>
          <w:rFonts w:ascii="Times New Roman" w:hAnsi="Times New Roman" w:cs="Times New Roman"/>
          <w:b/>
          <w:bCs/>
          <w:sz w:val="24"/>
          <w:szCs w:val="24"/>
        </w:rPr>
      </w:pPr>
      <w:r w:rsidRPr="001E7795">
        <w:rPr>
          <w:rFonts w:ascii="Times New Roman" w:hAnsi="Times New Roman" w:cs="Times New Roman"/>
          <w:b/>
          <w:bCs/>
          <w:sz w:val="24"/>
          <w:szCs w:val="24"/>
        </w:rPr>
        <w:t>Сетка часов на 202</w:t>
      </w:r>
      <w:r w:rsidR="00E572DD">
        <w:rPr>
          <w:rFonts w:ascii="Times New Roman" w:hAnsi="Times New Roman" w:cs="Times New Roman"/>
          <w:b/>
          <w:bCs/>
          <w:sz w:val="24"/>
          <w:szCs w:val="24"/>
        </w:rPr>
        <w:t>5</w:t>
      </w:r>
      <w:r w:rsidRPr="001E7795">
        <w:rPr>
          <w:rFonts w:ascii="Times New Roman" w:hAnsi="Times New Roman" w:cs="Times New Roman"/>
          <w:b/>
          <w:bCs/>
          <w:sz w:val="24"/>
          <w:szCs w:val="24"/>
        </w:rPr>
        <w:t>-202</w:t>
      </w:r>
      <w:r w:rsidR="00E572DD">
        <w:rPr>
          <w:rFonts w:ascii="Times New Roman" w:hAnsi="Times New Roman" w:cs="Times New Roman"/>
          <w:b/>
          <w:bCs/>
          <w:sz w:val="24"/>
          <w:szCs w:val="24"/>
        </w:rPr>
        <w:t>6</w:t>
      </w:r>
      <w:r w:rsidRPr="001E7795">
        <w:rPr>
          <w:rFonts w:ascii="Times New Roman" w:hAnsi="Times New Roman" w:cs="Times New Roman"/>
          <w:b/>
          <w:bCs/>
          <w:sz w:val="24"/>
          <w:szCs w:val="24"/>
        </w:rPr>
        <w:t xml:space="preserve"> учебный год</w:t>
      </w:r>
    </w:p>
    <w:tbl>
      <w:tblPr>
        <w:tblStyle w:val="a5"/>
        <w:tblW w:w="10248" w:type="dxa"/>
        <w:tblInd w:w="-176" w:type="dxa"/>
        <w:tblLayout w:type="fixed"/>
        <w:tblLook w:val="04A0" w:firstRow="1" w:lastRow="0" w:firstColumn="1" w:lastColumn="0" w:noHBand="0" w:noVBand="1"/>
      </w:tblPr>
      <w:tblGrid>
        <w:gridCol w:w="1524"/>
        <w:gridCol w:w="1592"/>
        <w:gridCol w:w="553"/>
        <w:gridCol w:w="546"/>
        <w:gridCol w:w="7"/>
        <w:gridCol w:w="553"/>
        <w:gridCol w:w="540"/>
        <w:gridCol w:w="13"/>
        <w:gridCol w:w="554"/>
        <w:gridCol w:w="532"/>
        <w:gridCol w:w="21"/>
        <w:gridCol w:w="553"/>
        <w:gridCol w:w="526"/>
        <w:gridCol w:w="27"/>
        <w:gridCol w:w="540"/>
        <w:gridCol w:w="13"/>
        <w:gridCol w:w="695"/>
        <w:gridCol w:w="1459"/>
      </w:tblGrid>
      <w:tr w:rsidR="006A75D6" w:rsidRPr="00576D51" w14:paraId="70EF5F83" w14:textId="77777777" w:rsidTr="00E572DD">
        <w:trPr>
          <w:trHeight w:val="233"/>
        </w:trPr>
        <w:tc>
          <w:tcPr>
            <w:tcW w:w="1524" w:type="dxa"/>
            <w:vMerge w:val="restart"/>
            <w:tcBorders>
              <w:right w:val="single" w:sz="12" w:space="0" w:color="auto"/>
            </w:tcBorders>
          </w:tcPr>
          <w:p w14:paraId="51F7E7EE" w14:textId="77777777" w:rsidR="006A75D6" w:rsidRPr="00576D51" w:rsidRDefault="006A75D6" w:rsidP="00A41EEA">
            <w:pPr>
              <w:pStyle w:val="a3"/>
              <w:jc w:val="center"/>
              <w:rPr>
                <w:rFonts w:eastAsia="Calibri"/>
                <w:b/>
                <w:sz w:val="20"/>
                <w:szCs w:val="20"/>
                <w:lang w:eastAsia="en-US"/>
              </w:rPr>
            </w:pPr>
            <w:r w:rsidRPr="00576D51">
              <w:rPr>
                <w:rFonts w:eastAsia="Calibri"/>
                <w:b/>
                <w:sz w:val="20"/>
                <w:szCs w:val="20"/>
                <w:lang w:eastAsia="en-US"/>
              </w:rPr>
              <w:t>Предметные области</w:t>
            </w:r>
          </w:p>
        </w:tc>
        <w:tc>
          <w:tcPr>
            <w:tcW w:w="1592" w:type="dxa"/>
            <w:vMerge w:val="restart"/>
            <w:tcBorders>
              <w:left w:val="single" w:sz="12" w:space="0" w:color="auto"/>
              <w:right w:val="single" w:sz="12" w:space="0" w:color="auto"/>
            </w:tcBorders>
          </w:tcPr>
          <w:p w14:paraId="2E8974FF" w14:textId="77777777" w:rsidR="006A75D6" w:rsidRPr="00576D51" w:rsidRDefault="006A75D6" w:rsidP="00A41EEA">
            <w:pPr>
              <w:pStyle w:val="a3"/>
              <w:jc w:val="center"/>
              <w:rPr>
                <w:rFonts w:eastAsia="Calibri"/>
                <w:b/>
                <w:sz w:val="20"/>
                <w:szCs w:val="20"/>
                <w:lang w:eastAsia="en-US"/>
              </w:rPr>
            </w:pPr>
            <w:r w:rsidRPr="00576D51">
              <w:rPr>
                <w:rFonts w:eastAsia="Calibri"/>
                <w:b/>
                <w:sz w:val="20"/>
                <w:szCs w:val="20"/>
                <w:lang w:eastAsia="en-US"/>
              </w:rPr>
              <w:t>Учебные предметы</w:t>
            </w:r>
          </w:p>
        </w:tc>
        <w:tc>
          <w:tcPr>
            <w:tcW w:w="5673" w:type="dxa"/>
            <w:gridSpan w:val="15"/>
            <w:tcBorders>
              <w:left w:val="single" w:sz="12" w:space="0" w:color="auto"/>
              <w:right w:val="single" w:sz="12" w:space="0" w:color="auto"/>
            </w:tcBorders>
          </w:tcPr>
          <w:p w14:paraId="6A5A24D0" w14:textId="77777777" w:rsidR="006A75D6" w:rsidRPr="00576D51" w:rsidRDefault="006A75D6" w:rsidP="00A41EEA">
            <w:pPr>
              <w:pStyle w:val="a3"/>
              <w:jc w:val="center"/>
              <w:rPr>
                <w:rFonts w:eastAsia="Calibri"/>
                <w:b/>
                <w:sz w:val="20"/>
                <w:szCs w:val="20"/>
                <w:lang w:eastAsia="en-US"/>
              </w:rPr>
            </w:pPr>
            <w:r>
              <w:rPr>
                <w:rFonts w:eastAsia="Calibri"/>
                <w:b/>
                <w:sz w:val="20"/>
                <w:szCs w:val="20"/>
                <w:lang w:eastAsia="en-US"/>
              </w:rPr>
              <w:t>Количество часов</w:t>
            </w:r>
          </w:p>
        </w:tc>
        <w:tc>
          <w:tcPr>
            <w:tcW w:w="1459" w:type="dxa"/>
            <w:vMerge w:val="restart"/>
            <w:tcBorders>
              <w:left w:val="single" w:sz="12" w:space="0" w:color="auto"/>
            </w:tcBorders>
          </w:tcPr>
          <w:p w14:paraId="1F433906" w14:textId="77777777" w:rsidR="006A75D6" w:rsidRPr="00576D51" w:rsidRDefault="006A75D6" w:rsidP="00A41EEA">
            <w:pPr>
              <w:pStyle w:val="a3"/>
              <w:jc w:val="center"/>
              <w:rPr>
                <w:rFonts w:eastAsia="Calibri"/>
                <w:b/>
                <w:sz w:val="20"/>
                <w:szCs w:val="20"/>
                <w:lang w:eastAsia="en-US"/>
              </w:rPr>
            </w:pPr>
            <w:r>
              <w:rPr>
                <w:rFonts w:eastAsia="Calibri"/>
                <w:b/>
                <w:sz w:val="20"/>
                <w:szCs w:val="20"/>
                <w:lang w:eastAsia="en-US"/>
              </w:rPr>
              <w:t>Формы промежуточной аттестации</w:t>
            </w:r>
          </w:p>
        </w:tc>
      </w:tr>
      <w:tr w:rsidR="006A75D6" w:rsidRPr="00576D51" w14:paraId="6E684AA3" w14:textId="77777777" w:rsidTr="00E572DD">
        <w:trPr>
          <w:trHeight w:val="232"/>
        </w:trPr>
        <w:tc>
          <w:tcPr>
            <w:tcW w:w="1524" w:type="dxa"/>
            <w:vMerge/>
            <w:tcBorders>
              <w:right w:val="single" w:sz="12" w:space="0" w:color="auto"/>
            </w:tcBorders>
          </w:tcPr>
          <w:p w14:paraId="2A30179B" w14:textId="77777777" w:rsidR="006A75D6" w:rsidRPr="00576D51" w:rsidRDefault="006A75D6" w:rsidP="00A41EEA">
            <w:pPr>
              <w:pStyle w:val="a3"/>
              <w:jc w:val="center"/>
              <w:rPr>
                <w:rFonts w:eastAsia="Calibri"/>
                <w:b/>
                <w:sz w:val="20"/>
                <w:szCs w:val="20"/>
                <w:lang w:eastAsia="en-US"/>
              </w:rPr>
            </w:pPr>
          </w:p>
        </w:tc>
        <w:tc>
          <w:tcPr>
            <w:tcW w:w="1592" w:type="dxa"/>
            <w:vMerge/>
            <w:tcBorders>
              <w:left w:val="single" w:sz="12" w:space="0" w:color="auto"/>
              <w:right w:val="single" w:sz="12" w:space="0" w:color="auto"/>
            </w:tcBorders>
          </w:tcPr>
          <w:p w14:paraId="12066842" w14:textId="77777777" w:rsidR="006A75D6" w:rsidRPr="00576D51" w:rsidRDefault="006A75D6" w:rsidP="00A41EEA">
            <w:pPr>
              <w:pStyle w:val="a3"/>
              <w:jc w:val="center"/>
              <w:rPr>
                <w:rFonts w:eastAsia="Calibri"/>
                <w:b/>
                <w:sz w:val="20"/>
                <w:szCs w:val="20"/>
                <w:lang w:eastAsia="en-US"/>
              </w:rPr>
            </w:pPr>
          </w:p>
        </w:tc>
        <w:tc>
          <w:tcPr>
            <w:tcW w:w="1106" w:type="dxa"/>
            <w:gridSpan w:val="3"/>
            <w:tcBorders>
              <w:left w:val="single" w:sz="12" w:space="0" w:color="auto"/>
              <w:right w:val="single" w:sz="12" w:space="0" w:color="auto"/>
            </w:tcBorders>
          </w:tcPr>
          <w:p w14:paraId="1ADA6261" w14:textId="77777777" w:rsidR="006A75D6" w:rsidRPr="00576D51" w:rsidRDefault="006A75D6" w:rsidP="00A41EEA">
            <w:pPr>
              <w:pStyle w:val="a3"/>
              <w:jc w:val="center"/>
              <w:rPr>
                <w:rFonts w:eastAsia="Calibri"/>
                <w:b/>
                <w:sz w:val="20"/>
                <w:szCs w:val="20"/>
                <w:lang w:eastAsia="en-US"/>
              </w:rPr>
            </w:pPr>
            <w:r>
              <w:rPr>
                <w:rFonts w:eastAsia="Calibri"/>
                <w:b/>
                <w:sz w:val="20"/>
                <w:szCs w:val="20"/>
                <w:lang w:eastAsia="en-US"/>
              </w:rPr>
              <w:t>1</w:t>
            </w:r>
          </w:p>
        </w:tc>
        <w:tc>
          <w:tcPr>
            <w:tcW w:w="1106" w:type="dxa"/>
            <w:gridSpan w:val="3"/>
            <w:tcBorders>
              <w:left w:val="single" w:sz="12" w:space="0" w:color="auto"/>
              <w:right w:val="single" w:sz="12" w:space="0" w:color="auto"/>
            </w:tcBorders>
          </w:tcPr>
          <w:p w14:paraId="46FCD1C5" w14:textId="77777777" w:rsidR="006A75D6" w:rsidRPr="00576D51" w:rsidRDefault="006A75D6" w:rsidP="00A41EEA">
            <w:pPr>
              <w:pStyle w:val="a3"/>
              <w:jc w:val="center"/>
              <w:rPr>
                <w:rFonts w:eastAsia="Calibri"/>
                <w:b/>
                <w:sz w:val="20"/>
                <w:szCs w:val="20"/>
                <w:lang w:eastAsia="en-US"/>
              </w:rPr>
            </w:pPr>
            <w:r>
              <w:rPr>
                <w:rFonts w:eastAsia="Calibri"/>
                <w:b/>
                <w:sz w:val="20"/>
                <w:szCs w:val="20"/>
                <w:lang w:eastAsia="en-US"/>
              </w:rPr>
              <w:t>2</w:t>
            </w:r>
          </w:p>
        </w:tc>
        <w:tc>
          <w:tcPr>
            <w:tcW w:w="1107" w:type="dxa"/>
            <w:gridSpan w:val="3"/>
            <w:tcBorders>
              <w:left w:val="single" w:sz="12" w:space="0" w:color="auto"/>
              <w:right w:val="single" w:sz="12" w:space="0" w:color="auto"/>
            </w:tcBorders>
          </w:tcPr>
          <w:p w14:paraId="6C0844AF" w14:textId="77777777" w:rsidR="006A75D6" w:rsidRPr="00576D51" w:rsidRDefault="006A75D6" w:rsidP="00A41EEA">
            <w:pPr>
              <w:pStyle w:val="a3"/>
              <w:jc w:val="center"/>
              <w:rPr>
                <w:rFonts w:eastAsia="Calibri"/>
                <w:b/>
                <w:sz w:val="20"/>
                <w:szCs w:val="20"/>
                <w:lang w:eastAsia="en-US"/>
              </w:rPr>
            </w:pPr>
            <w:r>
              <w:rPr>
                <w:rFonts w:eastAsia="Calibri"/>
                <w:b/>
                <w:sz w:val="20"/>
                <w:szCs w:val="20"/>
                <w:lang w:eastAsia="en-US"/>
              </w:rPr>
              <w:t>3</w:t>
            </w:r>
          </w:p>
        </w:tc>
        <w:tc>
          <w:tcPr>
            <w:tcW w:w="1106" w:type="dxa"/>
            <w:gridSpan w:val="3"/>
            <w:tcBorders>
              <w:left w:val="single" w:sz="12" w:space="0" w:color="auto"/>
              <w:right w:val="single" w:sz="12" w:space="0" w:color="auto"/>
            </w:tcBorders>
          </w:tcPr>
          <w:p w14:paraId="143FF0C7" w14:textId="77777777" w:rsidR="006A75D6" w:rsidRPr="00576D51" w:rsidRDefault="006A75D6" w:rsidP="00A41EEA">
            <w:pPr>
              <w:pStyle w:val="a3"/>
              <w:jc w:val="center"/>
              <w:rPr>
                <w:rFonts w:eastAsia="Calibri"/>
                <w:b/>
                <w:sz w:val="20"/>
                <w:szCs w:val="20"/>
                <w:lang w:eastAsia="en-US"/>
              </w:rPr>
            </w:pPr>
            <w:r>
              <w:rPr>
                <w:rFonts w:eastAsia="Calibri"/>
                <w:b/>
                <w:sz w:val="20"/>
                <w:szCs w:val="20"/>
                <w:lang w:eastAsia="en-US"/>
              </w:rPr>
              <w:t>4</w:t>
            </w:r>
          </w:p>
        </w:tc>
        <w:tc>
          <w:tcPr>
            <w:tcW w:w="1248" w:type="dxa"/>
            <w:gridSpan w:val="3"/>
            <w:tcBorders>
              <w:left w:val="single" w:sz="12" w:space="0" w:color="auto"/>
              <w:right w:val="single" w:sz="12" w:space="0" w:color="auto"/>
            </w:tcBorders>
          </w:tcPr>
          <w:p w14:paraId="7404B7DD" w14:textId="77777777" w:rsidR="006A75D6" w:rsidRPr="00576D51" w:rsidRDefault="006A75D6" w:rsidP="00A41EEA">
            <w:pPr>
              <w:pStyle w:val="a3"/>
              <w:jc w:val="center"/>
              <w:rPr>
                <w:rFonts w:eastAsia="Calibri"/>
                <w:b/>
                <w:sz w:val="20"/>
                <w:szCs w:val="20"/>
                <w:lang w:eastAsia="en-US"/>
              </w:rPr>
            </w:pPr>
            <w:r>
              <w:rPr>
                <w:rFonts w:eastAsia="Calibri"/>
                <w:b/>
                <w:sz w:val="20"/>
                <w:szCs w:val="20"/>
                <w:lang w:eastAsia="en-US"/>
              </w:rPr>
              <w:t xml:space="preserve">Всего </w:t>
            </w:r>
          </w:p>
        </w:tc>
        <w:tc>
          <w:tcPr>
            <w:tcW w:w="1459" w:type="dxa"/>
            <w:vMerge/>
            <w:tcBorders>
              <w:left w:val="single" w:sz="12" w:space="0" w:color="auto"/>
            </w:tcBorders>
          </w:tcPr>
          <w:p w14:paraId="740E949D" w14:textId="77777777" w:rsidR="006A75D6" w:rsidRPr="00576D51" w:rsidRDefault="006A75D6" w:rsidP="00A41EEA">
            <w:pPr>
              <w:pStyle w:val="a3"/>
              <w:jc w:val="center"/>
              <w:rPr>
                <w:rFonts w:eastAsia="Calibri"/>
                <w:b/>
                <w:sz w:val="20"/>
                <w:szCs w:val="20"/>
                <w:lang w:eastAsia="en-US"/>
              </w:rPr>
            </w:pPr>
          </w:p>
        </w:tc>
      </w:tr>
      <w:tr w:rsidR="006A75D6" w:rsidRPr="00576D51" w14:paraId="64DB8332" w14:textId="77777777" w:rsidTr="00E572DD">
        <w:tc>
          <w:tcPr>
            <w:tcW w:w="1524" w:type="dxa"/>
            <w:vMerge/>
            <w:tcBorders>
              <w:right w:val="single" w:sz="12" w:space="0" w:color="auto"/>
            </w:tcBorders>
          </w:tcPr>
          <w:p w14:paraId="320435F1" w14:textId="77777777" w:rsidR="006A75D6" w:rsidRPr="00576D51" w:rsidRDefault="006A75D6" w:rsidP="00A41EEA">
            <w:pPr>
              <w:pStyle w:val="a3"/>
              <w:rPr>
                <w:rFonts w:eastAsia="Calibri"/>
                <w:b/>
                <w:sz w:val="20"/>
                <w:szCs w:val="20"/>
                <w:lang w:eastAsia="en-US"/>
              </w:rPr>
            </w:pPr>
          </w:p>
        </w:tc>
        <w:tc>
          <w:tcPr>
            <w:tcW w:w="1592" w:type="dxa"/>
            <w:vMerge/>
            <w:tcBorders>
              <w:left w:val="single" w:sz="12" w:space="0" w:color="auto"/>
              <w:right w:val="single" w:sz="12" w:space="0" w:color="auto"/>
            </w:tcBorders>
          </w:tcPr>
          <w:p w14:paraId="66963996" w14:textId="77777777" w:rsidR="006A75D6" w:rsidRPr="00576D51" w:rsidRDefault="006A75D6" w:rsidP="00A41EEA">
            <w:pPr>
              <w:pStyle w:val="a3"/>
              <w:rPr>
                <w:rFonts w:eastAsia="Calibri"/>
                <w:b/>
                <w:sz w:val="20"/>
                <w:szCs w:val="20"/>
                <w:lang w:eastAsia="en-US"/>
              </w:rPr>
            </w:pPr>
          </w:p>
        </w:tc>
        <w:tc>
          <w:tcPr>
            <w:tcW w:w="553" w:type="dxa"/>
            <w:tcBorders>
              <w:left w:val="single" w:sz="12" w:space="0" w:color="auto"/>
            </w:tcBorders>
          </w:tcPr>
          <w:p w14:paraId="2C2C23EF" w14:textId="77777777" w:rsidR="006A75D6" w:rsidRPr="00576D51" w:rsidRDefault="006A75D6" w:rsidP="00A41EEA">
            <w:pPr>
              <w:pStyle w:val="a3"/>
              <w:jc w:val="center"/>
              <w:rPr>
                <w:rFonts w:eastAsia="Calibri"/>
                <w:b/>
                <w:sz w:val="20"/>
                <w:szCs w:val="20"/>
                <w:lang w:eastAsia="en-US"/>
              </w:rPr>
            </w:pPr>
            <w:proofErr w:type="spellStart"/>
            <w:r>
              <w:rPr>
                <w:rFonts w:eastAsia="Calibri"/>
                <w:b/>
                <w:sz w:val="20"/>
                <w:szCs w:val="20"/>
                <w:lang w:eastAsia="en-US"/>
              </w:rPr>
              <w:t>нед</w:t>
            </w:r>
            <w:proofErr w:type="spellEnd"/>
          </w:p>
        </w:tc>
        <w:tc>
          <w:tcPr>
            <w:tcW w:w="553" w:type="dxa"/>
            <w:gridSpan w:val="2"/>
            <w:tcBorders>
              <w:right w:val="single" w:sz="12" w:space="0" w:color="auto"/>
            </w:tcBorders>
          </w:tcPr>
          <w:p w14:paraId="346B45A4" w14:textId="77777777" w:rsidR="006A75D6" w:rsidRPr="00576D51" w:rsidRDefault="006A75D6" w:rsidP="00A41EEA">
            <w:pPr>
              <w:pStyle w:val="a3"/>
              <w:ind w:hanging="85"/>
              <w:jc w:val="center"/>
              <w:rPr>
                <w:rFonts w:eastAsia="Calibri"/>
                <w:b/>
                <w:sz w:val="20"/>
                <w:szCs w:val="20"/>
                <w:lang w:eastAsia="en-US"/>
              </w:rPr>
            </w:pPr>
            <w:r>
              <w:rPr>
                <w:rFonts w:eastAsia="Calibri"/>
                <w:b/>
                <w:sz w:val="20"/>
                <w:szCs w:val="20"/>
                <w:lang w:eastAsia="en-US"/>
              </w:rPr>
              <w:t>год</w:t>
            </w:r>
          </w:p>
        </w:tc>
        <w:tc>
          <w:tcPr>
            <w:tcW w:w="553" w:type="dxa"/>
            <w:tcBorders>
              <w:left w:val="single" w:sz="12" w:space="0" w:color="auto"/>
            </w:tcBorders>
          </w:tcPr>
          <w:p w14:paraId="125B78CD" w14:textId="77777777" w:rsidR="006A75D6" w:rsidRPr="00576D51" w:rsidRDefault="006A75D6" w:rsidP="00A41EEA">
            <w:pPr>
              <w:pStyle w:val="a3"/>
              <w:ind w:hanging="144"/>
              <w:jc w:val="center"/>
              <w:rPr>
                <w:rFonts w:eastAsia="Calibri"/>
                <w:b/>
                <w:sz w:val="20"/>
                <w:szCs w:val="20"/>
                <w:lang w:eastAsia="en-US"/>
              </w:rPr>
            </w:pPr>
            <w:proofErr w:type="spellStart"/>
            <w:r>
              <w:rPr>
                <w:rFonts w:eastAsia="Calibri"/>
                <w:b/>
                <w:sz w:val="20"/>
                <w:szCs w:val="20"/>
                <w:lang w:eastAsia="en-US"/>
              </w:rPr>
              <w:t>нед</w:t>
            </w:r>
            <w:proofErr w:type="spellEnd"/>
          </w:p>
        </w:tc>
        <w:tc>
          <w:tcPr>
            <w:tcW w:w="553" w:type="dxa"/>
            <w:gridSpan w:val="2"/>
            <w:tcBorders>
              <w:right w:val="single" w:sz="12" w:space="0" w:color="auto"/>
            </w:tcBorders>
          </w:tcPr>
          <w:p w14:paraId="5A360A3E" w14:textId="77777777" w:rsidR="006A75D6" w:rsidRPr="00576D51" w:rsidRDefault="006A75D6" w:rsidP="00A41EEA">
            <w:pPr>
              <w:pStyle w:val="a3"/>
              <w:ind w:hanging="74"/>
              <w:jc w:val="center"/>
              <w:rPr>
                <w:rFonts w:eastAsia="Calibri"/>
                <w:b/>
                <w:sz w:val="20"/>
                <w:szCs w:val="20"/>
                <w:lang w:eastAsia="en-US"/>
              </w:rPr>
            </w:pPr>
            <w:r>
              <w:rPr>
                <w:rFonts w:eastAsia="Calibri"/>
                <w:b/>
                <w:sz w:val="20"/>
                <w:szCs w:val="20"/>
                <w:lang w:eastAsia="en-US"/>
              </w:rPr>
              <w:t>год</w:t>
            </w:r>
          </w:p>
        </w:tc>
        <w:tc>
          <w:tcPr>
            <w:tcW w:w="554" w:type="dxa"/>
            <w:tcBorders>
              <w:left w:val="single" w:sz="12" w:space="0" w:color="auto"/>
            </w:tcBorders>
          </w:tcPr>
          <w:p w14:paraId="6633C815" w14:textId="77777777" w:rsidR="006A75D6" w:rsidRPr="00576D51" w:rsidRDefault="006A75D6" w:rsidP="00A41EEA">
            <w:pPr>
              <w:pStyle w:val="a3"/>
              <w:ind w:hanging="132"/>
              <w:jc w:val="center"/>
              <w:rPr>
                <w:rFonts w:eastAsia="Calibri"/>
                <w:b/>
                <w:sz w:val="20"/>
                <w:szCs w:val="20"/>
                <w:lang w:eastAsia="en-US"/>
              </w:rPr>
            </w:pPr>
            <w:proofErr w:type="spellStart"/>
            <w:r>
              <w:rPr>
                <w:rFonts w:eastAsia="Calibri"/>
                <w:b/>
                <w:sz w:val="20"/>
                <w:szCs w:val="20"/>
                <w:lang w:eastAsia="en-US"/>
              </w:rPr>
              <w:t>нед</w:t>
            </w:r>
            <w:proofErr w:type="spellEnd"/>
          </w:p>
        </w:tc>
        <w:tc>
          <w:tcPr>
            <w:tcW w:w="553" w:type="dxa"/>
            <w:gridSpan w:val="2"/>
            <w:tcBorders>
              <w:right w:val="single" w:sz="12" w:space="0" w:color="auto"/>
            </w:tcBorders>
          </w:tcPr>
          <w:p w14:paraId="6B8FCC7B" w14:textId="77777777" w:rsidR="006A75D6" w:rsidRPr="00576D51" w:rsidRDefault="006A75D6" w:rsidP="00A41EEA">
            <w:pPr>
              <w:pStyle w:val="a3"/>
              <w:ind w:hanging="62"/>
              <w:jc w:val="center"/>
              <w:rPr>
                <w:rFonts w:eastAsia="Calibri"/>
                <w:b/>
                <w:sz w:val="20"/>
                <w:szCs w:val="20"/>
                <w:lang w:eastAsia="en-US"/>
              </w:rPr>
            </w:pPr>
            <w:r>
              <w:rPr>
                <w:rFonts w:eastAsia="Calibri"/>
                <w:b/>
                <w:sz w:val="20"/>
                <w:szCs w:val="20"/>
                <w:lang w:eastAsia="en-US"/>
              </w:rPr>
              <w:t>год</w:t>
            </w:r>
          </w:p>
        </w:tc>
        <w:tc>
          <w:tcPr>
            <w:tcW w:w="553" w:type="dxa"/>
            <w:tcBorders>
              <w:left w:val="single" w:sz="12" w:space="0" w:color="auto"/>
            </w:tcBorders>
          </w:tcPr>
          <w:p w14:paraId="06A47862" w14:textId="77777777" w:rsidR="006A75D6" w:rsidRPr="00576D51" w:rsidRDefault="006A75D6" w:rsidP="00A41EEA">
            <w:pPr>
              <w:pStyle w:val="a3"/>
              <w:ind w:hanging="121"/>
              <w:jc w:val="center"/>
              <w:rPr>
                <w:rFonts w:eastAsia="Calibri"/>
                <w:b/>
                <w:sz w:val="20"/>
                <w:szCs w:val="20"/>
                <w:lang w:eastAsia="en-US"/>
              </w:rPr>
            </w:pPr>
            <w:proofErr w:type="spellStart"/>
            <w:r>
              <w:rPr>
                <w:rFonts w:eastAsia="Calibri"/>
                <w:b/>
                <w:sz w:val="20"/>
                <w:szCs w:val="20"/>
                <w:lang w:eastAsia="en-US"/>
              </w:rPr>
              <w:t>нед</w:t>
            </w:r>
            <w:proofErr w:type="spellEnd"/>
          </w:p>
        </w:tc>
        <w:tc>
          <w:tcPr>
            <w:tcW w:w="553" w:type="dxa"/>
            <w:gridSpan w:val="2"/>
            <w:tcBorders>
              <w:right w:val="single" w:sz="12" w:space="0" w:color="auto"/>
            </w:tcBorders>
          </w:tcPr>
          <w:p w14:paraId="6EAAF814" w14:textId="77777777" w:rsidR="006A75D6" w:rsidRPr="00576D51" w:rsidRDefault="006A75D6" w:rsidP="00A41EEA">
            <w:pPr>
              <w:pStyle w:val="a3"/>
              <w:ind w:hanging="51"/>
              <w:jc w:val="center"/>
              <w:rPr>
                <w:rFonts w:eastAsia="Calibri"/>
                <w:b/>
                <w:sz w:val="20"/>
                <w:szCs w:val="20"/>
                <w:lang w:eastAsia="en-US"/>
              </w:rPr>
            </w:pPr>
            <w:r>
              <w:rPr>
                <w:rFonts w:eastAsia="Calibri"/>
                <w:b/>
                <w:sz w:val="20"/>
                <w:szCs w:val="20"/>
                <w:lang w:eastAsia="en-US"/>
              </w:rPr>
              <w:t>год</w:t>
            </w:r>
          </w:p>
        </w:tc>
        <w:tc>
          <w:tcPr>
            <w:tcW w:w="553" w:type="dxa"/>
            <w:gridSpan w:val="2"/>
            <w:tcBorders>
              <w:left w:val="single" w:sz="12" w:space="0" w:color="auto"/>
            </w:tcBorders>
          </w:tcPr>
          <w:p w14:paraId="2FFC051D" w14:textId="77777777" w:rsidR="006A75D6" w:rsidRPr="00576D51" w:rsidRDefault="006A75D6" w:rsidP="00A41EEA">
            <w:pPr>
              <w:pStyle w:val="a3"/>
              <w:ind w:hanging="110"/>
              <w:jc w:val="center"/>
              <w:rPr>
                <w:rFonts w:eastAsia="Calibri"/>
                <w:b/>
                <w:sz w:val="20"/>
                <w:szCs w:val="20"/>
                <w:lang w:eastAsia="en-US"/>
              </w:rPr>
            </w:pPr>
            <w:proofErr w:type="spellStart"/>
            <w:r>
              <w:rPr>
                <w:rFonts w:eastAsia="Calibri"/>
                <w:b/>
                <w:sz w:val="20"/>
                <w:szCs w:val="20"/>
                <w:lang w:eastAsia="en-US"/>
              </w:rPr>
              <w:t>нед</w:t>
            </w:r>
            <w:proofErr w:type="spellEnd"/>
          </w:p>
        </w:tc>
        <w:tc>
          <w:tcPr>
            <w:tcW w:w="695" w:type="dxa"/>
            <w:tcBorders>
              <w:right w:val="single" w:sz="12" w:space="0" w:color="auto"/>
            </w:tcBorders>
          </w:tcPr>
          <w:p w14:paraId="725CE819" w14:textId="77777777" w:rsidR="006A75D6" w:rsidRPr="00576D51" w:rsidRDefault="006A75D6" w:rsidP="00A41EEA">
            <w:pPr>
              <w:pStyle w:val="a3"/>
              <w:ind w:hanging="182"/>
              <w:jc w:val="center"/>
              <w:rPr>
                <w:rFonts w:eastAsia="Calibri"/>
                <w:b/>
                <w:sz w:val="20"/>
                <w:szCs w:val="20"/>
                <w:lang w:eastAsia="en-US"/>
              </w:rPr>
            </w:pPr>
            <w:r>
              <w:rPr>
                <w:rFonts w:eastAsia="Calibri"/>
                <w:b/>
                <w:sz w:val="20"/>
                <w:szCs w:val="20"/>
                <w:lang w:eastAsia="en-US"/>
              </w:rPr>
              <w:t>год</w:t>
            </w:r>
          </w:p>
        </w:tc>
        <w:tc>
          <w:tcPr>
            <w:tcW w:w="1459" w:type="dxa"/>
            <w:vMerge/>
            <w:tcBorders>
              <w:left w:val="single" w:sz="12" w:space="0" w:color="auto"/>
            </w:tcBorders>
          </w:tcPr>
          <w:p w14:paraId="7140FA9E" w14:textId="77777777" w:rsidR="006A75D6" w:rsidRPr="00576D51" w:rsidRDefault="006A75D6" w:rsidP="00A41EEA">
            <w:pPr>
              <w:pStyle w:val="a3"/>
              <w:jc w:val="center"/>
              <w:rPr>
                <w:rFonts w:eastAsia="Calibri"/>
                <w:b/>
                <w:sz w:val="20"/>
                <w:szCs w:val="20"/>
                <w:lang w:eastAsia="en-US"/>
              </w:rPr>
            </w:pPr>
          </w:p>
        </w:tc>
      </w:tr>
      <w:tr w:rsidR="006A75D6" w:rsidRPr="00576D51" w14:paraId="767D2968" w14:textId="77777777" w:rsidTr="00A41EEA">
        <w:tc>
          <w:tcPr>
            <w:tcW w:w="10248" w:type="dxa"/>
            <w:gridSpan w:val="18"/>
          </w:tcPr>
          <w:p w14:paraId="5445027C" w14:textId="77777777" w:rsidR="006A75D6" w:rsidRPr="00576D51" w:rsidRDefault="006A75D6" w:rsidP="00A41EEA">
            <w:pPr>
              <w:pStyle w:val="a3"/>
              <w:jc w:val="center"/>
              <w:rPr>
                <w:rFonts w:eastAsia="Calibri"/>
                <w:b/>
                <w:sz w:val="20"/>
                <w:szCs w:val="20"/>
                <w:lang w:eastAsia="en-US"/>
              </w:rPr>
            </w:pPr>
            <w:r w:rsidRPr="00576D51">
              <w:rPr>
                <w:rFonts w:eastAsia="Calibri"/>
                <w:b/>
                <w:sz w:val="20"/>
                <w:szCs w:val="20"/>
                <w:lang w:eastAsia="en-US"/>
              </w:rPr>
              <w:t>Обязательная часть</w:t>
            </w:r>
          </w:p>
        </w:tc>
      </w:tr>
      <w:tr w:rsidR="006A75D6" w:rsidRPr="00E016A5" w14:paraId="0D7336CD" w14:textId="77777777" w:rsidTr="00E572DD">
        <w:tc>
          <w:tcPr>
            <w:tcW w:w="1524" w:type="dxa"/>
            <w:vMerge w:val="restart"/>
            <w:tcBorders>
              <w:right w:val="single" w:sz="12" w:space="0" w:color="auto"/>
            </w:tcBorders>
          </w:tcPr>
          <w:p w14:paraId="3AAA7D3B"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Русский язык и литературное чтение</w:t>
            </w:r>
          </w:p>
        </w:tc>
        <w:tc>
          <w:tcPr>
            <w:tcW w:w="1592" w:type="dxa"/>
            <w:tcBorders>
              <w:left w:val="single" w:sz="12" w:space="0" w:color="auto"/>
              <w:right w:val="single" w:sz="12" w:space="0" w:color="auto"/>
            </w:tcBorders>
          </w:tcPr>
          <w:p w14:paraId="3993236A"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Русский язык</w:t>
            </w:r>
          </w:p>
        </w:tc>
        <w:tc>
          <w:tcPr>
            <w:tcW w:w="553" w:type="dxa"/>
            <w:tcBorders>
              <w:left w:val="single" w:sz="12" w:space="0" w:color="auto"/>
            </w:tcBorders>
          </w:tcPr>
          <w:p w14:paraId="5CC27153" w14:textId="77777777" w:rsidR="006A75D6" w:rsidRPr="006E209F" w:rsidRDefault="006A75D6" w:rsidP="00A41EEA">
            <w:pPr>
              <w:pStyle w:val="a3"/>
              <w:tabs>
                <w:tab w:val="center" w:pos="154"/>
              </w:tabs>
              <w:rPr>
                <w:rFonts w:eastAsia="Calibri"/>
                <w:b/>
                <w:sz w:val="18"/>
                <w:szCs w:val="18"/>
                <w:lang w:eastAsia="en-US"/>
              </w:rPr>
            </w:pPr>
            <w:r>
              <w:rPr>
                <w:rFonts w:eastAsia="Calibri"/>
                <w:b/>
                <w:sz w:val="18"/>
                <w:szCs w:val="18"/>
                <w:lang w:eastAsia="en-US"/>
              </w:rPr>
              <w:tab/>
            </w:r>
            <w:r w:rsidRPr="006E209F">
              <w:rPr>
                <w:rFonts w:eastAsia="Calibri"/>
                <w:b/>
                <w:sz w:val="18"/>
                <w:szCs w:val="18"/>
                <w:lang w:eastAsia="en-US"/>
              </w:rPr>
              <w:t>5</w:t>
            </w:r>
          </w:p>
        </w:tc>
        <w:tc>
          <w:tcPr>
            <w:tcW w:w="553" w:type="dxa"/>
            <w:gridSpan w:val="2"/>
            <w:tcBorders>
              <w:right w:val="single" w:sz="12" w:space="0" w:color="auto"/>
            </w:tcBorders>
          </w:tcPr>
          <w:p w14:paraId="2A82527F" w14:textId="77777777" w:rsidR="006A75D6" w:rsidRPr="00E016A5" w:rsidRDefault="006A75D6" w:rsidP="00A41EEA">
            <w:pPr>
              <w:pStyle w:val="a3"/>
              <w:jc w:val="center"/>
              <w:rPr>
                <w:rFonts w:eastAsia="Calibri"/>
                <w:sz w:val="18"/>
                <w:szCs w:val="18"/>
                <w:lang w:eastAsia="en-US"/>
              </w:rPr>
            </w:pPr>
            <w:r w:rsidRPr="00E016A5">
              <w:rPr>
                <w:rFonts w:eastAsia="Calibri"/>
                <w:sz w:val="18"/>
                <w:szCs w:val="18"/>
                <w:lang w:eastAsia="en-US"/>
              </w:rPr>
              <w:t>165</w:t>
            </w:r>
          </w:p>
        </w:tc>
        <w:tc>
          <w:tcPr>
            <w:tcW w:w="553" w:type="dxa"/>
            <w:tcBorders>
              <w:left w:val="single" w:sz="12" w:space="0" w:color="auto"/>
            </w:tcBorders>
          </w:tcPr>
          <w:p w14:paraId="64A3A7B4"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5</w:t>
            </w:r>
          </w:p>
        </w:tc>
        <w:tc>
          <w:tcPr>
            <w:tcW w:w="553" w:type="dxa"/>
            <w:gridSpan w:val="2"/>
            <w:tcBorders>
              <w:right w:val="single" w:sz="12" w:space="0" w:color="auto"/>
            </w:tcBorders>
          </w:tcPr>
          <w:p w14:paraId="75658EDC"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170</w:t>
            </w:r>
          </w:p>
        </w:tc>
        <w:tc>
          <w:tcPr>
            <w:tcW w:w="554" w:type="dxa"/>
            <w:tcBorders>
              <w:left w:val="single" w:sz="12" w:space="0" w:color="auto"/>
            </w:tcBorders>
          </w:tcPr>
          <w:p w14:paraId="54269265"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5</w:t>
            </w:r>
          </w:p>
        </w:tc>
        <w:tc>
          <w:tcPr>
            <w:tcW w:w="553" w:type="dxa"/>
            <w:gridSpan w:val="2"/>
            <w:tcBorders>
              <w:right w:val="single" w:sz="12" w:space="0" w:color="auto"/>
            </w:tcBorders>
          </w:tcPr>
          <w:p w14:paraId="66CB0BEC"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170</w:t>
            </w:r>
          </w:p>
        </w:tc>
        <w:tc>
          <w:tcPr>
            <w:tcW w:w="553" w:type="dxa"/>
            <w:tcBorders>
              <w:left w:val="single" w:sz="12" w:space="0" w:color="auto"/>
            </w:tcBorders>
          </w:tcPr>
          <w:p w14:paraId="169557C5"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5</w:t>
            </w:r>
          </w:p>
        </w:tc>
        <w:tc>
          <w:tcPr>
            <w:tcW w:w="553" w:type="dxa"/>
            <w:gridSpan w:val="2"/>
            <w:tcBorders>
              <w:right w:val="single" w:sz="12" w:space="0" w:color="auto"/>
            </w:tcBorders>
          </w:tcPr>
          <w:p w14:paraId="7A54DDC8"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170</w:t>
            </w:r>
          </w:p>
        </w:tc>
        <w:tc>
          <w:tcPr>
            <w:tcW w:w="553" w:type="dxa"/>
            <w:gridSpan w:val="2"/>
            <w:tcBorders>
              <w:left w:val="single" w:sz="12" w:space="0" w:color="auto"/>
            </w:tcBorders>
          </w:tcPr>
          <w:p w14:paraId="24CD2ADC"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20</w:t>
            </w:r>
          </w:p>
        </w:tc>
        <w:tc>
          <w:tcPr>
            <w:tcW w:w="695" w:type="dxa"/>
            <w:tcBorders>
              <w:right w:val="single" w:sz="12" w:space="0" w:color="auto"/>
            </w:tcBorders>
          </w:tcPr>
          <w:p w14:paraId="6DF1EE4B"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675</w:t>
            </w:r>
          </w:p>
        </w:tc>
        <w:tc>
          <w:tcPr>
            <w:tcW w:w="1459" w:type="dxa"/>
            <w:tcBorders>
              <w:left w:val="single" w:sz="12" w:space="0" w:color="auto"/>
            </w:tcBorders>
          </w:tcPr>
          <w:p w14:paraId="754FB22C" w14:textId="77777777" w:rsidR="006A75D6" w:rsidRPr="00E016A5" w:rsidRDefault="006A75D6" w:rsidP="00A41EEA">
            <w:pPr>
              <w:pStyle w:val="a3"/>
              <w:jc w:val="center"/>
              <w:rPr>
                <w:rFonts w:eastAsia="Calibri"/>
                <w:sz w:val="20"/>
                <w:szCs w:val="20"/>
                <w:lang w:eastAsia="en-US"/>
              </w:rPr>
            </w:pPr>
            <w:r>
              <w:rPr>
                <w:rFonts w:eastAsia="Calibri"/>
                <w:sz w:val="20"/>
                <w:szCs w:val="20"/>
                <w:lang w:eastAsia="en-US"/>
              </w:rPr>
              <w:t>Контрольная работа</w:t>
            </w:r>
          </w:p>
        </w:tc>
      </w:tr>
      <w:tr w:rsidR="006A75D6" w:rsidRPr="00E016A5" w14:paraId="1A86B7EF" w14:textId="77777777" w:rsidTr="00E572DD">
        <w:tc>
          <w:tcPr>
            <w:tcW w:w="1524" w:type="dxa"/>
            <w:vMerge/>
            <w:tcBorders>
              <w:right w:val="single" w:sz="12" w:space="0" w:color="auto"/>
            </w:tcBorders>
          </w:tcPr>
          <w:p w14:paraId="180A10D8" w14:textId="77777777" w:rsidR="006A75D6" w:rsidRPr="00576D51" w:rsidRDefault="006A75D6" w:rsidP="00A41EEA">
            <w:pPr>
              <w:pStyle w:val="a3"/>
              <w:jc w:val="center"/>
              <w:rPr>
                <w:rFonts w:eastAsia="Calibri"/>
                <w:b/>
                <w:sz w:val="20"/>
                <w:szCs w:val="20"/>
                <w:lang w:eastAsia="en-US"/>
              </w:rPr>
            </w:pPr>
          </w:p>
        </w:tc>
        <w:tc>
          <w:tcPr>
            <w:tcW w:w="1592" w:type="dxa"/>
            <w:tcBorders>
              <w:left w:val="single" w:sz="12" w:space="0" w:color="auto"/>
              <w:right w:val="single" w:sz="12" w:space="0" w:color="auto"/>
            </w:tcBorders>
          </w:tcPr>
          <w:p w14:paraId="5534F50D"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Литературное</w:t>
            </w:r>
          </w:p>
          <w:p w14:paraId="6BA9D19B"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 xml:space="preserve"> чтение</w:t>
            </w:r>
          </w:p>
        </w:tc>
        <w:tc>
          <w:tcPr>
            <w:tcW w:w="553" w:type="dxa"/>
            <w:tcBorders>
              <w:left w:val="single" w:sz="12" w:space="0" w:color="auto"/>
            </w:tcBorders>
          </w:tcPr>
          <w:p w14:paraId="6CDB1800"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3</w:t>
            </w:r>
          </w:p>
        </w:tc>
        <w:tc>
          <w:tcPr>
            <w:tcW w:w="553" w:type="dxa"/>
            <w:gridSpan w:val="2"/>
            <w:tcBorders>
              <w:right w:val="single" w:sz="12" w:space="0" w:color="auto"/>
            </w:tcBorders>
          </w:tcPr>
          <w:p w14:paraId="2C349909"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99</w:t>
            </w:r>
          </w:p>
        </w:tc>
        <w:tc>
          <w:tcPr>
            <w:tcW w:w="553" w:type="dxa"/>
            <w:tcBorders>
              <w:left w:val="single" w:sz="12" w:space="0" w:color="auto"/>
            </w:tcBorders>
          </w:tcPr>
          <w:p w14:paraId="78DFAA6F"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3</w:t>
            </w:r>
          </w:p>
        </w:tc>
        <w:tc>
          <w:tcPr>
            <w:tcW w:w="553" w:type="dxa"/>
            <w:gridSpan w:val="2"/>
            <w:tcBorders>
              <w:right w:val="single" w:sz="12" w:space="0" w:color="auto"/>
            </w:tcBorders>
          </w:tcPr>
          <w:p w14:paraId="379A5F0F"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102</w:t>
            </w:r>
          </w:p>
        </w:tc>
        <w:tc>
          <w:tcPr>
            <w:tcW w:w="554" w:type="dxa"/>
            <w:tcBorders>
              <w:left w:val="single" w:sz="12" w:space="0" w:color="auto"/>
            </w:tcBorders>
          </w:tcPr>
          <w:p w14:paraId="383D8A4E"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3</w:t>
            </w:r>
          </w:p>
        </w:tc>
        <w:tc>
          <w:tcPr>
            <w:tcW w:w="553" w:type="dxa"/>
            <w:gridSpan w:val="2"/>
            <w:tcBorders>
              <w:right w:val="single" w:sz="12" w:space="0" w:color="auto"/>
            </w:tcBorders>
          </w:tcPr>
          <w:p w14:paraId="2BEFB398"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102</w:t>
            </w:r>
          </w:p>
        </w:tc>
        <w:tc>
          <w:tcPr>
            <w:tcW w:w="553" w:type="dxa"/>
            <w:tcBorders>
              <w:left w:val="single" w:sz="12" w:space="0" w:color="auto"/>
            </w:tcBorders>
          </w:tcPr>
          <w:p w14:paraId="25C99F38"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3</w:t>
            </w:r>
          </w:p>
        </w:tc>
        <w:tc>
          <w:tcPr>
            <w:tcW w:w="553" w:type="dxa"/>
            <w:gridSpan w:val="2"/>
            <w:tcBorders>
              <w:right w:val="single" w:sz="12" w:space="0" w:color="auto"/>
            </w:tcBorders>
          </w:tcPr>
          <w:p w14:paraId="42EDE862"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102</w:t>
            </w:r>
          </w:p>
        </w:tc>
        <w:tc>
          <w:tcPr>
            <w:tcW w:w="553" w:type="dxa"/>
            <w:gridSpan w:val="2"/>
            <w:tcBorders>
              <w:left w:val="single" w:sz="12" w:space="0" w:color="auto"/>
            </w:tcBorders>
          </w:tcPr>
          <w:p w14:paraId="3BF8C48E"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12</w:t>
            </w:r>
          </w:p>
        </w:tc>
        <w:tc>
          <w:tcPr>
            <w:tcW w:w="695" w:type="dxa"/>
            <w:tcBorders>
              <w:right w:val="single" w:sz="12" w:space="0" w:color="auto"/>
            </w:tcBorders>
          </w:tcPr>
          <w:p w14:paraId="519943F7"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405</w:t>
            </w:r>
          </w:p>
        </w:tc>
        <w:tc>
          <w:tcPr>
            <w:tcW w:w="1459" w:type="dxa"/>
            <w:tcBorders>
              <w:left w:val="single" w:sz="12" w:space="0" w:color="auto"/>
            </w:tcBorders>
          </w:tcPr>
          <w:p w14:paraId="7FD14666" w14:textId="77777777" w:rsidR="006A75D6" w:rsidRPr="00E016A5" w:rsidRDefault="006A75D6" w:rsidP="00A41EEA">
            <w:pPr>
              <w:pStyle w:val="a3"/>
              <w:jc w:val="center"/>
              <w:rPr>
                <w:rFonts w:eastAsia="Calibri"/>
                <w:sz w:val="20"/>
                <w:szCs w:val="20"/>
                <w:lang w:eastAsia="en-US"/>
              </w:rPr>
            </w:pPr>
            <w:r>
              <w:rPr>
                <w:rFonts w:eastAsia="Calibri"/>
                <w:sz w:val="20"/>
                <w:szCs w:val="20"/>
                <w:lang w:eastAsia="en-US"/>
              </w:rPr>
              <w:t>Контрольная работа</w:t>
            </w:r>
          </w:p>
        </w:tc>
      </w:tr>
      <w:tr w:rsidR="00666AF4" w:rsidRPr="00E016A5" w14:paraId="3DB742DD" w14:textId="77777777" w:rsidTr="00E572DD">
        <w:tc>
          <w:tcPr>
            <w:tcW w:w="1524" w:type="dxa"/>
            <w:vMerge w:val="restart"/>
            <w:tcBorders>
              <w:right w:val="single" w:sz="12" w:space="0" w:color="auto"/>
            </w:tcBorders>
          </w:tcPr>
          <w:p w14:paraId="3D4B0F7C" w14:textId="77777777" w:rsidR="00666AF4" w:rsidRPr="00576D51" w:rsidRDefault="00666AF4" w:rsidP="00666AF4">
            <w:pPr>
              <w:pStyle w:val="a3"/>
              <w:rPr>
                <w:rFonts w:eastAsia="Calibri"/>
                <w:sz w:val="20"/>
                <w:szCs w:val="20"/>
                <w:lang w:eastAsia="en-US"/>
              </w:rPr>
            </w:pPr>
            <w:r w:rsidRPr="00576D51">
              <w:rPr>
                <w:rFonts w:eastAsia="Calibri"/>
                <w:sz w:val="20"/>
                <w:szCs w:val="20"/>
                <w:lang w:eastAsia="en-US"/>
              </w:rPr>
              <w:t>Родной язык и литературное чтение на родном языке</w:t>
            </w:r>
          </w:p>
        </w:tc>
        <w:tc>
          <w:tcPr>
            <w:tcW w:w="1592" w:type="dxa"/>
            <w:tcBorders>
              <w:left w:val="single" w:sz="12" w:space="0" w:color="auto"/>
              <w:right w:val="single" w:sz="12" w:space="0" w:color="auto"/>
            </w:tcBorders>
          </w:tcPr>
          <w:p w14:paraId="039DE2B7" w14:textId="77777777" w:rsidR="00666AF4" w:rsidRPr="00576D51" w:rsidRDefault="00666AF4" w:rsidP="00666AF4">
            <w:pPr>
              <w:pStyle w:val="a3"/>
              <w:rPr>
                <w:rFonts w:eastAsia="Calibri"/>
                <w:sz w:val="20"/>
                <w:szCs w:val="20"/>
                <w:lang w:eastAsia="en-US"/>
              </w:rPr>
            </w:pPr>
            <w:r w:rsidRPr="00576D51">
              <w:rPr>
                <w:rFonts w:eastAsia="Calibri"/>
                <w:sz w:val="20"/>
                <w:szCs w:val="20"/>
                <w:lang w:eastAsia="en-US"/>
              </w:rPr>
              <w:t>Родной язык</w:t>
            </w:r>
          </w:p>
        </w:tc>
        <w:tc>
          <w:tcPr>
            <w:tcW w:w="553" w:type="dxa"/>
            <w:tcBorders>
              <w:left w:val="single" w:sz="12" w:space="0" w:color="auto"/>
            </w:tcBorders>
          </w:tcPr>
          <w:p w14:paraId="5B0F31B6" w14:textId="3EFE445B" w:rsidR="00666AF4" w:rsidRPr="006E209F" w:rsidRDefault="0018429B" w:rsidP="00666AF4">
            <w:pPr>
              <w:pStyle w:val="a3"/>
              <w:jc w:val="center"/>
              <w:rPr>
                <w:rFonts w:eastAsia="Calibri"/>
                <w:b/>
                <w:sz w:val="18"/>
                <w:szCs w:val="18"/>
                <w:lang w:eastAsia="en-US"/>
              </w:rPr>
            </w:pPr>
            <w:r>
              <w:rPr>
                <w:rFonts w:eastAsia="Calibri"/>
                <w:b/>
                <w:sz w:val="18"/>
                <w:szCs w:val="18"/>
                <w:lang w:eastAsia="en-US"/>
              </w:rPr>
              <w:t>0,5</w:t>
            </w:r>
          </w:p>
        </w:tc>
        <w:tc>
          <w:tcPr>
            <w:tcW w:w="553" w:type="dxa"/>
            <w:gridSpan w:val="2"/>
            <w:tcBorders>
              <w:right w:val="single" w:sz="12" w:space="0" w:color="auto"/>
            </w:tcBorders>
          </w:tcPr>
          <w:p w14:paraId="70F30BE6" w14:textId="2D63AF47" w:rsidR="00666AF4" w:rsidRPr="00E016A5" w:rsidRDefault="0018429B" w:rsidP="00666AF4">
            <w:pPr>
              <w:pStyle w:val="a3"/>
              <w:jc w:val="center"/>
              <w:rPr>
                <w:rFonts w:eastAsia="Calibri"/>
                <w:sz w:val="18"/>
                <w:szCs w:val="18"/>
                <w:lang w:eastAsia="en-US"/>
              </w:rPr>
            </w:pPr>
            <w:r>
              <w:rPr>
                <w:rFonts w:eastAsia="Calibri"/>
                <w:sz w:val="18"/>
                <w:szCs w:val="18"/>
                <w:lang w:eastAsia="en-US"/>
              </w:rPr>
              <w:t>1</w:t>
            </w:r>
            <w:r w:rsidR="00620FCC">
              <w:rPr>
                <w:rFonts w:eastAsia="Calibri"/>
                <w:sz w:val="18"/>
                <w:szCs w:val="18"/>
                <w:lang w:eastAsia="en-US"/>
              </w:rPr>
              <w:t>6,5</w:t>
            </w:r>
          </w:p>
        </w:tc>
        <w:tc>
          <w:tcPr>
            <w:tcW w:w="553" w:type="dxa"/>
            <w:tcBorders>
              <w:left w:val="single" w:sz="12" w:space="0" w:color="auto"/>
            </w:tcBorders>
          </w:tcPr>
          <w:p w14:paraId="371C6F44" w14:textId="77777777" w:rsidR="00666AF4" w:rsidRPr="006E209F" w:rsidRDefault="00666AF4" w:rsidP="00666AF4">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58E54F28" w14:textId="77777777" w:rsidR="00666AF4" w:rsidRPr="00E016A5" w:rsidRDefault="00666AF4" w:rsidP="00666AF4">
            <w:pPr>
              <w:pStyle w:val="a3"/>
              <w:jc w:val="center"/>
              <w:rPr>
                <w:rFonts w:eastAsia="Calibri"/>
                <w:sz w:val="18"/>
                <w:szCs w:val="18"/>
                <w:lang w:eastAsia="en-US"/>
              </w:rPr>
            </w:pPr>
            <w:r>
              <w:rPr>
                <w:rFonts w:eastAsia="Calibri"/>
                <w:sz w:val="18"/>
                <w:szCs w:val="18"/>
                <w:lang w:eastAsia="en-US"/>
              </w:rPr>
              <w:t>34</w:t>
            </w:r>
          </w:p>
        </w:tc>
        <w:tc>
          <w:tcPr>
            <w:tcW w:w="554" w:type="dxa"/>
            <w:tcBorders>
              <w:left w:val="single" w:sz="12" w:space="0" w:color="auto"/>
            </w:tcBorders>
          </w:tcPr>
          <w:p w14:paraId="701A87FF" w14:textId="77777777" w:rsidR="00666AF4" w:rsidRPr="006E209F" w:rsidRDefault="00666AF4" w:rsidP="00666AF4">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44E03301" w14:textId="77777777" w:rsidR="00666AF4" w:rsidRPr="00E016A5" w:rsidRDefault="00666AF4" w:rsidP="00666AF4">
            <w:pPr>
              <w:pStyle w:val="a3"/>
              <w:jc w:val="center"/>
              <w:rPr>
                <w:rFonts w:eastAsia="Calibri"/>
                <w:sz w:val="18"/>
                <w:szCs w:val="18"/>
                <w:lang w:eastAsia="en-US"/>
              </w:rPr>
            </w:pPr>
            <w:r>
              <w:rPr>
                <w:rFonts w:eastAsia="Calibri"/>
                <w:sz w:val="18"/>
                <w:szCs w:val="18"/>
                <w:lang w:eastAsia="en-US"/>
              </w:rPr>
              <w:t>34</w:t>
            </w:r>
          </w:p>
        </w:tc>
        <w:tc>
          <w:tcPr>
            <w:tcW w:w="553" w:type="dxa"/>
            <w:tcBorders>
              <w:left w:val="single" w:sz="12" w:space="0" w:color="auto"/>
            </w:tcBorders>
          </w:tcPr>
          <w:p w14:paraId="68118075" w14:textId="4B29F86E" w:rsidR="00666AF4" w:rsidRPr="006E209F" w:rsidRDefault="0018429B" w:rsidP="00666AF4">
            <w:pPr>
              <w:pStyle w:val="a3"/>
              <w:jc w:val="center"/>
              <w:rPr>
                <w:rFonts w:eastAsia="Calibri"/>
                <w:b/>
                <w:sz w:val="18"/>
                <w:szCs w:val="18"/>
                <w:lang w:eastAsia="en-US"/>
              </w:rPr>
            </w:pPr>
            <w:r>
              <w:rPr>
                <w:rFonts w:eastAsia="Calibri"/>
                <w:b/>
                <w:sz w:val="20"/>
                <w:szCs w:val="20"/>
                <w:lang w:eastAsia="en-US"/>
              </w:rPr>
              <w:t>0,5</w:t>
            </w:r>
          </w:p>
        </w:tc>
        <w:tc>
          <w:tcPr>
            <w:tcW w:w="553" w:type="dxa"/>
            <w:gridSpan w:val="2"/>
            <w:tcBorders>
              <w:right w:val="single" w:sz="12" w:space="0" w:color="auto"/>
            </w:tcBorders>
          </w:tcPr>
          <w:p w14:paraId="0279F335" w14:textId="77777777" w:rsidR="00666AF4" w:rsidRPr="00E016A5" w:rsidRDefault="00666AF4" w:rsidP="00666AF4">
            <w:pPr>
              <w:pStyle w:val="a3"/>
              <w:jc w:val="center"/>
              <w:rPr>
                <w:rFonts w:eastAsia="Calibri"/>
                <w:sz w:val="18"/>
                <w:szCs w:val="18"/>
                <w:lang w:eastAsia="en-US"/>
              </w:rPr>
            </w:pPr>
            <w:r>
              <w:rPr>
                <w:rFonts w:eastAsia="Calibri"/>
                <w:sz w:val="18"/>
                <w:szCs w:val="18"/>
                <w:lang w:eastAsia="en-US"/>
              </w:rPr>
              <w:t>17</w:t>
            </w:r>
          </w:p>
        </w:tc>
        <w:tc>
          <w:tcPr>
            <w:tcW w:w="553" w:type="dxa"/>
            <w:gridSpan w:val="2"/>
            <w:tcBorders>
              <w:left w:val="single" w:sz="12" w:space="0" w:color="auto"/>
            </w:tcBorders>
          </w:tcPr>
          <w:p w14:paraId="1B73DE8B" w14:textId="0C1D9B53" w:rsidR="00666AF4" w:rsidRPr="006E209F" w:rsidRDefault="00620FCC" w:rsidP="00666AF4">
            <w:pPr>
              <w:pStyle w:val="a3"/>
              <w:jc w:val="center"/>
              <w:rPr>
                <w:rFonts w:eastAsia="Calibri"/>
                <w:b/>
                <w:sz w:val="18"/>
                <w:szCs w:val="18"/>
                <w:lang w:eastAsia="en-US"/>
              </w:rPr>
            </w:pPr>
            <w:r>
              <w:rPr>
                <w:rFonts w:eastAsia="Calibri"/>
                <w:b/>
                <w:sz w:val="18"/>
                <w:szCs w:val="18"/>
                <w:lang w:eastAsia="en-US"/>
              </w:rPr>
              <w:t>3</w:t>
            </w:r>
          </w:p>
        </w:tc>
        <w:tc>
          <w:tcPr>
            <w:tcW w:w="695" w:type="dxa"/>
            <w:tcBorders>
              <w:right w:val="single" w:sz="12" w:space="0" w:color="auto"/>
            </w:tcBorders>
          </w:tcPr>
          <w:p w14:paraId="472D4D5E" w14:textId="35338809" w:rsidR="00666AF4" w:rsidRPr="00E016A5" w:rsidRDefault="00620FCC" w:rsidP="00666AF4">
            <w:pPr>
              <w:pStyle w:val="a3"/>
              <w:jc w:val="center"/>
              <w:rPr>
                <w:rFonts w:eastAsia="Calibri"/>
                <w:sz w:val="18"/>
                <w:szCs w:val="18"/>
                <w:lang w:eastAsia="en-US"/>
              </w:rPr>
            </w:pPr>
            <w:r>
              <w:rPr>
                <w:rFonts w:eastAsia="Calibri"/>
                <w:sz w:val="18"/>
                <w:szCs w:val="18"/>
                <w:lang w:eastAsia="en-US"/>
              </w:rPr>
              <w:t>101,5</w:t>
            </w:r>
          </w:p>
        </w:tc>
        <w:tc>
          <w:tcPr>
            <w:tcW w:w="1459" w:type="dxa"/>
            <w:tcBorders>
              <w:left w:val="single" w:sz="12" w:space="0" w:color="auto"/>
            </w:tcBorders>
          </w:tcPr>
          <w:p w14:paraId="2FFDFBF2" w14:textId="77777777" w:rsidR="00666AF4" w:rsidRPr="00E016A5" w:rsidRDefault="00666AF4" w:rsidP="00666AF4">
            <w:pPr>
              <w:pStyle w:val="a3"/>
              <w:jc w:val="center"/>
              <w:rPr>
                <w:rFonts w:eastAsia="Calibri"/>
                <w:sz w:val="20"/>
                <w:szCs w:val="20"/>
                <w:lang w:eastAsia="en-US"/>
              </w:rPr>
            </w:pPr>
            <w:r>
              <w:rPr>
                <w:rFonts w:eastAsia="Calibri"/>
                <w:sz w:val="20"/>
                <w:szCs w:val="20"/>
                <w:lang w:eastAsia="en-US"/>
              </w:rPr>
              <w:t>Контрольное списывание Контрольная работа</w:t>
            </w:r>
          </w:p>
        </w:tc>
      </w:tr>
      <w:tr w:rsidR="006A75D6" w:rsidRPr="00E016A5" w14:paraId="053F75EF" w14:textId="77777777" w:rsidTr="00E572DD">
        <w:tc>
          <w:tcPr>
            <w:tcW w:w="1524" w:type="dxa"/>
            <w:vMerge/>
            <w:tcBorders>
              <w:right w:val="single" w:sz="12" w:space="0" w:color="auto"/>
            </w:tcBorders>
          </w:tcPr>
          <w:p w14:paraId="3A8CEADB" w14:textId="77777777" w:rsidR="006A75D6" w:rsidRPr="00576D51" w:rsidRDefault="006A75D6" w:rsidP="00A41EEA">
            <w:pPr>
              <w:pStyle w:val="a3"/>
              <w:jc w:val="center"/>
              <w:rPr>
                <w:rFonts w:eastAsia="Calibri"/>
                <w:b/>
                <w:sz w:val="20"/>
                <w:szCs w:val="20"/>
                <w:lang w:eastAsia="en-US"/>
              </w:rPr>
            </w:pPr>
          </w:p>
        </w:tc>
        <w:tc>
          <w:tcPr>
            <w:tcW w:w="1592" w:type="dxa"/>
            <w:tcBorders>
              <w:left w:val="single" w:sz="12" w:space="0" w:color="auto"/>
              <w:right w:val="single" w:sz="12" w:space="0" w:color="auto"/>
            </w:tcBorders>
          </w:tcPr>
          <w:p w14:paraId="4B1AB3D7" w14:textId="77777777" w:rsidR="006A75D6" w:rsidRDefault="006A75D6" w:rsidP="00A41EEA">
            <w:pPr>
              <w:pStyle w:val="a3"/>
              <w:rPr>
                <w:rFonts w:eastAsia="Calibri"/>
                <w:sz w:val="20"/>
                <w:szCs w:val="20"/>
                <w:lang w:eastAsia="en-US"/>
              </w:rPr>
            </w:pPr>
            <w:proofErr w:type="gramStart"/>
            <w:r w:rsidRPr="00576D51">
              <w:rPr>
                <w:rFonts w:eastAsia="Calibri"/>
                <w:sz w:val="20"/>
                <w:szCs w:val="20"/>
                <w:lang w:eastAsia="en-US"/>
              </w:rPr>
              <w:t>Государственны</w:t>
            </w:r>
            <w:r>
              <w:rPr>
                <w:rFonts w:eastAsia="Calibri"/>
                <w:sz w:val="20"/>
                <w:szCs w:val="20"/>
                <w:lang w:eastAsia="en-US"/>
              </w:rPr>
              <w:t>й (башкир</w:t>
            </w:r>
            <w:proofErr w:type="gramEnd"/>
          </w:p>
          <w:p w14:paraId="5A72289A" w14:textId="77777777" w:rsidR="006A75D6" w:rsidRPr="00576D51" w:rsidRDefault="006A75D6" w:rsidP="00A41EEA">
            <w:pPr>
              <w:pStyle w:val="a3"/>
              <w:rPr>
                <w:rFonts w:eastAsia="Calibri"/>
                <w:sz w:val="20"/>
                <w:szCs w:val="20"/>
                <w:lang w:eastAsia="en-US"/>
              </w:rPr>
            </w:pPr>
            <w:proofErr w:type="spellStart"/>
            <w:proofErr w:type="gramStart"/>
            <w:r>
              <w:rPr>
                <w:rFonts w:eastAsia="Calibri"/>
                <w:sz w:val="20"/>
                <w:szCs w:val="20"/>
                <w:lang w:eastAsia="en-US"/>
              </w:rPr>
              <w:t>ский</w:t>
            </w:r>
            <w:proofErr w:type="spellEnd"/>
            <w:r>
              <w:rPr>
                <w:rFonts w:eastAsia="Calibri"/>
                <w:sz w:val="20"/>
                <w:szCs w:val="20"/>
                <w:lang w:eastAsia="en-US"/>
              </w:rPr>
              <w:t>) язык Республики Башкортостан</w:t>
            </w:r>
            <w:proofErr w:type="gramEnd"/>
          </w:p>
        </w:tc>
        <w:tc>
          <w:tcPr>
            <w:tcW w:w="553" w:type="dxa"/>
            <w:tcBorders>
              <w:left w:val="single" w:sz="12" w:space="0" w:color="auto"/>
            </w:tcBorders>
          </w:tcPr>
          <w:p w14:paraId="688C928E"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73DF4007"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33</w:t>
            </w:r>
          </w:p>
        </w:tc>
        <w:tc>
          <w:tcPr>
            <w:tcW w:w="553" w:type="dxa"/>
            <w:tcBorders>
              <w:left w:val="single" w:sz="12" w:space="0" w:color="auto"/>
            </w:tcBorders>
          </w:tcPr>
          <w:p w14:paraId="56A842B4"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1013DE77"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34</w:t>
            </w:r>
          </w:p>
        </w:tc>
        <w:tc>
          <w:tcPr>
            <w:tcW w:w="554" w:type="dxa"/>
            <w:tcBorders>
              <w:left w:val="single" w:sz="12" w:space="0" w:color="auto"/>
            </w:tcBorders>
          </w:tcPr>
          <w:p w14:paraId="654A445C"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6D2D620C"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34</w:t>
            </w:r>
          </w:p>
        </w:tc>
        <w:tc>
          <w:tcPr>
            <w:tcW w:w="553" w:type="dxa"/>
            <w:tcBorders>
              <w:left w:val="single" w:sz="12" w:space="0" w:color="auto"/>
            </w:tcBorders>
          </w:tcPr>
          <w:p w14:paraId="01176465"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797317E2"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34</w:t>
            </w:r>
          </w:p>
        </w:tc>
        <w:tc>
          <w:tcPr>
            <w:tcW w:w="553" w:type="dxa"/>
            <w:gridSpan w:val="2"/>
            <w:tcBorders>
              <w:left w:val="single" w:sz="12" w:space="0" w:color="auto"/>
            </w:tcBorders>
          </w:tcPr>
          <w:p w14:paraId="4F6824D9"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4</w:t>
            </w:r>
          </w:p>
        </w:tc>
        <w:tc>
          <w:tcPr>
            <w:tcW w:w="695" w:type="dxa"/>
            <w:tcBorders>
              <w:right w:val="single" w:sz="12" w:space="0" w:color="auto"/>
            </w:tcBorders>
          </w:tcPr>
          <w:p w14:paraId="695A85DA"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135</w:t>
            </w:r>
          </w:p>
        </w:tc>
        <w:tc>
          <w:tcPr>
            <w:tcW w:w="1459" w:type="dxa"/>
            <w:tcBorders>
              <w:left w:val="single" w:sz="12" w:space="0" w:color="auto"/>
            </w:tcBorders>
          </w:tcPr>
          <w:p w14:paraId="50CDE10C" w14:textId="77777777" w:rsidR="006A75D6" w:rsidRPr="00E016A5" w:rsidRDefault="006A75D6" w:rsidP="00A41EEA">
            <w:pPr>
              <w:pStyle w:val="a3"/>
              <w:jc w:val="center"/>
              <w:rPr>
                <w:rFonts w:eastAsia="Calibri"/>
                <w:sz w:val="20"/>
                <w:szCs w:val="20"/>
                <w:lang w:eastAsia="en-US"/>
              </w:rPr>
            </w:pPr>
            <w:r>
              <w:rPr>
                <w:rFonts w:eastAsia="Calibri"/>
                <w:sz w:val="20"/>
                <w:szCs w:val="20"/>
                <w:lang w:eastAsia="en-US"/>
              </w:rPr>
              <w:t>Контрольная работа</w:t>
            </w:r>
          </w:p>
        </w:tc>
      </w:tr>
      <w:tr w:rsidR="00666AF4" w:rsidRPr="00E016A5" w14:paraId="04760111" w14:textId="77777777" w:rsidTr="00E572DD">
        <w:tc>
          <w:tcPr>
            <w:tcW w:w="1524" w:type="dxa"/>
            <w:vMerge/>
            <w:tcBorders>
              <w:right w:val="single" w:sz="12" w:space="0" w:color="auto"/>
            </w:tcBorders>
          </w:tcPr>
          <w:p w14:paraId="6E9C0CDD" w14:textId="77777777" w:rsidR="00666AF4" w:rsidRPr="00576D51" w:rsidRDefault="00666AF4" w:rsidP="00666AF4">
            <w:pPr>
              <w:pStyle w:val="a3"/>
              <w:jc w:val="center"/>
              <w:rPr>
                <w:rFonts w:eastAsia="Calibri"/>
                <w:b/>
                <w:sz w:val="20"/>
                <w:szCs w:val="20"/>
                <w:lang w:eastAsia="en-US"/>
              </w:rPr>
            </w:pPr>
          </w:p>
        </w:tc>
        <w:tc>
          <w:tcPr>
            <w:tcW w:w="1592" w:type="dxa"/>
            <w:tcBorders>
              <w:left w:val="single" w:sz="12" w:space="0" w:color="auto"/>
              <w:right w:val="single" w:sz="12" w:space="0" w:color="auto"/>
            </w:tcBorders>
          </w:tcPr>
          <w:p w14:paraId="73A67F94" w14:textId="77777777" w:rsidR="00666AF4" w:rsidRPr="00576D51" w:rsidRDefault="00666AF4" w:rsidP="00666AF4">
            <w:pPr>
              <w:pStyle w:val="a3"/>
              <w:rPr>
                <w:rFonts w:eastAsia="Calibri"/>
                <w:sz w:val="20"/>
                <w:szCs w:val="20"/>
                <w:lang w:eastAsia="en-US"/>
              </w:rPr>
            </w:pPr>
            <w:r w:rsidRPr="00576D51">
              <w:rPr>
                <w:rFonts w:eastAsia="Calibri"/>
                <w:sz w:val="20"/>
                <w:szCs w:val="20"/>
                <w:lang w:eastAsia="en-US"/>
              </w:rPr>
              <w:t>Литературное чтение на родном языке</w:t>
            </w:r>
          </w:p>
        </w:tc>
        <w:tc>
          <w:tcPr>
            <w:tcW w:w="553" w:type="dxa"/>
            <w:tcBorders>
              <w:left w:val="single" w:sz="12" w:space="0" w:color="auto"/>
            </w:tcBorders>
          </w:tcPr>
          <w:p w14:paraId="5579565D" w14:textId="2A9131F5" w:rsidR="00666AF4" w:rsidRPr="006E209F" w:rsidRDefault="0018429B" w:rsidP="00666AF4">
            <w:pPr>
              <w:pStyle w:val="a3"/>
              <w:jc w:val="center"/>
              <w:rPr>
                <w:rFonts w:eastAsia="Calibri"/>
                <w:b/>
                <w:sz w:val="18"/>
                <w:szCs w:val="18"/>
                <w:lang w:eastAsia="en-US"/>
              </w:rPr>
            </w:pPr>
            <w:r>
              <w:rPr>
                <w:rFonts w:eastAsia="Calibri"/>
                <w:b/>
                <w:sz w:val="18"/>
                <w:szCs w:val="18"/>
                <w:lang w:eastAsia="en-US"/>
              </w:rPr>
              <w:t>0,5</w:t>
            </w:r>
          </w:p>
        </w:tc>
        <w:tc>
          <w:tcPr>
            <w:tcW w:w="553" w:type="dxa"/>
            <w:gridSpan w:val="2"/>
            <w:tcBorders>
              <w:right w:val="single" w:sz="12" w:space="0" w:color="auto"/>
            </w:tcBorders>
          </w:tcPr>
          <w:p w14:paraId="2AF30288" w14:textId="2F3B7C61" w:rsidR="00666AF4" w:rsidRPr="00E016A5" w:rsidRDefault="0018429B" w:rsidP="00666AF4">
            <w:pPr>
              <w:pStyle w:val="a3"/>
              <w:jc w:val="center"/>
              <w:rPr>
                <w:rFonts w:eastAsia="Calibri"/>
                <w:sz w:val="18"/>
                <w:szCs w:val="18"/>
                <w:lang w:eastAsia="en-US"/>
              </w:rPr>
            </w:pPr>
            <w:r>
              <w:rPr>
                <w:rFonts w:eastAsia="Calibri"/>
                <w:sz w:val="18"/>
                <w:szCs w:val="18"/>
                <w:lang w:eastAsia="en-US"/>
              </w:rPr>
              <w:t>1</w:t>
            </w:r>
            <w:r w:rsidR="00620FCC">
              <w:rPr>
                <w:rFonts w:eastAsia="Calibri"/>
                <w:sz w:val="18"/>
                <w:szCs w:val="18"/>
                <w:lang w:eastAsia="en-US"/>
              </w:rPr>
              <w:t>6,5</w:t>
            </w:r>
          </w:p>
        </w:tc>
        <w:tc>
          <w:tcPr>
            <w:tcW w:w="553" w:type="dxa"/>
            <w:tcBorders>
              <w:left w:val="single" w:sz="12" w:space="0" w:color="auto"/>
            </w:tcBorders>
          </w:tcPr>
          <w:p w14:paraId="47B4DF97" w14:textId="77777777" w:rsidR="00666AF4" w:rsidRPr="006E209F" w:rsidRDefault="00666AF4" w:rsidP="00666AF4">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00F288F0" w14:textId="77777777" w:rsidR="00666AF4" w:rsidRPr="00E016A5" w:rsidRDefault="00666AF4" w:rsidP="00666AF4">
            <w:pPr>
              <w:pStyle w:val="a3"/>
              <w:jc w:val="center"/>
              <w:rPr>
                <w:rFonts w:eastAsia="Calibri"/>
                <w:sz w:val="18"/>
                <w:szCs w:val="18"/>
                <w:lang w:eastAsia="en-US"/>
              </w:rPr>
            </w:pPr>
            <w:r>
              <w:rPr>
                <w:rFonts w:eastAsia="Calibri"/>
                <w:sz w:val="18"/>
                <w:szCs w:val="18"/>
                <w:lang w:eastAsia="en-US"/>
              </w:rPr>
              <w:t>34</w:t>
            </w:r>
          </w:p>
        </w:tc>
        <w:tc>
          <w:tcPr>
            <w:tcW w:w="554" w:type="dxa"/>
            <w:tcBorders>
              <w:left w:val="single" w:sz="12" w:space="0" w:color="auto"/>
            </w:tcBorders>
          </w:tcPr>
          <w:p w14:paraId="737C13EF" w14:textId="77777777" w:rsidR="00666AF4" w:rsidRPr="006E209F" w:rsidRDefault="00666AF4" w:rsidP="00666AF4">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7A15B33B" w14:textId="77777777" w:rsidR="00666AF4" w:rsidRPr="00E016A5" w:rsidRDefault="00666AF4" w:rsidP="00666AF4">
            <w:pPr>
              <w:pStyle w:val="a3"/>
              <w:jc w:val="center"/>
              <w:rPr>
                <w:rFonts w:eastAsia="Calibri"/>
                <w:sz w:val="18"/>
                <w:szCs w:val="18"/>
                <w:lang w:eastAsia="en-US"/>
              </w:rPr>
            </w:pPr>
            <w:r>
              <w:rPr>
                <w:rFonts w:eastAsia="Calibri"/>
                <w:sz w:val="18"/>
                <w:szCs w:val="18"/>
                <w:lang w:eastAsia="en-US"/>
              </w:rPr>
              <w:t>34</w:t>
            </w:r>
          </w:p>
        </w:tc>
        <w:tc>
          <w:tcPr>
            <w:tcW w:w="553" w:type="dxa"/>
            <w:tcBorders>
              <w:left w:val="single" w:sz="12" w:space="0" w:color="auto"/>
            </w:tcBorders>
          </w:tcPr>
          <w:p w14:paraId="2D89CA1B" w14:textId="18D5929B" w:rsidR="00666AF4" w:rsidRPr="006E209F" w:rsidRDefault="0018429B" w:rsidP="00666AF4">
            <w:pPr>
              <w:pStyle w:val="a3"/>
              <w:jc w:val="center"/>
              <w:rPr>
                <w:rFonts w:eastAsia="Calibri"/>
                <w:b/>
                <w:sz w:val="18"/>
                <w:szCs w:val="18"/>
                <w:lang w:eastAsia="en-US"/>
              </w:rPr>
            </w:pPr>
            <w:r>
              <w:rPr>
                <w:rFonts w:eastAsia="Calibri"/>
                <w:b/>
                <w:sz w:val="20"/>
                <w:szCs w:val="20"/>
                <w:lang w:eastAsia="en-US"/>
              </w:rPr>
              <w:t>0,5</w:t>
            </w:r>
          </w:p>
        </w:tc>
        <w:tc>
          <w:tcPr>
            <w:tcW w:w="553" w:type="dxa"/>
            <w:gridSpan w:val="2"/>
            <w:tcBorders>
              <w:right w:val="single" w:sz="12" w:space="0" w:color="auto"/>
            </w:tcBorders>
          </w:tcPr>
          <w:p w14:paraId="1A1B4866" w14:textId="77777777" w:rsidR="00666AF4" w:rsidRPr="00E016A5" w:rsidRDefault="00666AF4" w:rsidP="00666AF4">
            <w:pPr>
              <w:pStyle w:val="a3"/>
              <w:jc w:val="center"/>
              <w:rPr>
                <w:rFonts w:eastAsia="Calibri"/>
                <w:sz w:val="18"/>
                <w:szCs w:val="18"/>
                <w:lang w:eastAsia="en-US"/>
              </w:rPr>
            </w:pPr>
            <w:r>
              <w:rPr>
                <w:rFonts w:eastAsia="Calibri"/>
                <w:sz w:val="18"/>
                <w:szCs w:val="18"/>
                <w:lang w:eastAsia="en-US"/>
              </w:rPr>
              <w:t>17</w:t>
            </w:r>
          </w:p>
        </w:tc>
        <w:tc>
          <w:tcPr>
            <w:tcW w:w="553" w:type="dxa"/>
            <w:gridSpan w:val="2"/>
            <w:tcBorders>
              <w:left w:val="single" w:sz="12" w:space="0" w:color="auto"/>
            </w:tcBorders>
          </w:tcPr>
          <w:p w14:paraId="23B53BAF" w14:textId="29577DFE" w:rsidR="00666AF4" w:rsidRPr="006E209F" w:rsidRDefault="00B97395" w:rsidP="00666AF4">
            <w:pPr>
              <w:pStyle w:val="a3"/>
              <w:jc w:val="center"/>
              <w:rPr>
                <w:rFonts w:eastAsia="Calibri"/>
                <w:b/>
                <w:sz w:val="18"/>
                <w:szCs w:val="18"/>
                <w:lang w:eastAsia="en-US"/>
              </w:rPr>
            </w:pPr>
            <w:r>
              <w:rPr>
                <w:rFonts w:eastAsia="Calibri"/>
                <w:b/>
                <w:sz w:val="18"/>
                <w:szCs w:val="18"/>
                <w:lang w:eastAsia="en-US"/>
              </w:rPr>
              <w:t>3</w:t>
            </w:r>
          </w:p>
        </w:tc>
        <w:tc>
          <w:tcPr>
            <w:tcW w:w="695" w:type="dxa"/>
            <w:tcBorders>
              <w:right w:val="single" w:sz="12" w:space="0" w:color="auto"/>
            </w:tcBorders>
          </w:tcPr>
          <w:p w14:paraId="7ABF7F1D" w14:textId="61C1CF29" w:rsidR="00666AF4" w:rsidRPr="00E016A5" w:rsidRDefault="00620FCC" w:rsidP="00666AF4">
            <w:pPr>
              <w:pStyle w:val="a3"/>
              <w:jc w:val="center"/>
              <w:rPr>
                <w:rFonts w:eastAsia="Calibri"/>
                <w:sz w:val="18"/>
                <w:szCs w:val="18"/>
                <w:lang w:eastAsia="en-US"/>
              </w:rPr>
            </w:pPr>
            <w:r>
              <w:rPr>
                <w:rFonts w:eastAsia="Calibri"/>
                <w:sz w:val="18"/>
                <w:szCs w:val="18"/>
                <w:lang w:eastAsia="en-US"/>
              </w:rPr>
              <w:t>101,5</w:t>
            </w:r>
          </w:p>
        </w:tc>
        <w:tc>
          <w:tcPr>
            <w:tcW w:w="1459" w:type="dxa"/>
            <w:tcBorders>
              <w:left w:val="single" w:sz="12" w:space="0" w:color="auto"/>
            </w:tcBorders>
          </w:tcPr>
          <w:p w14:paraId="1F7C73DF" w14:textId="77777777" w:rsidR="00666AF4" w:rsidRPr="00E016A5" w:rsidRDefault="00666AF4" w:rsidP="00666AF4">
            <w:pPr>
              <w:pStyle w:val="a3"/>
              <w:jc w:val="center"/>
              <w:rPr>
                <w:rFonts w:eastAsia="Calibri"/>
                <w:sz w:val="20"/>
                <w:szCs w:val="20"/>
                <w:lang w:eastAsia="en-US"/>
              </w:rPr>
            </w:pPr>
            <w:r w:rsidRPr="00300E11">
              <w:rPr>
                <w:rFonts w:eastAsia="Calibri"/>
                <w:sz w:val="20"/>
                <w:szCs w:val="20"/>
                <w:lang w:eastAsia="en-US"/>
              </w:rPr>
              <w:t>Контрольная работа</w:t>
            </w:r>
          </w:p>
        </w:tc>
      </w:tr>
      <w:tr w:rsidR="006A75D6" w:rsidRPr="00E016A5" w14:paraId="2BE6CCFB" w14:textId="77777777" w:rsidTr="00E572DD">
        <w:tc>
          <w:tcPr>
            <w:tcW w:w="1524" w:type="dxa"/>
            <w:tcBorders>
              <w:right w:val="single" w:sz="12" w:space="0" w:color="auto"/>
            </w:tcBorders>
          </w:tcPr>
          <w:p w14:paraId="3E138E7E"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Иностранный язык</w:t>
            </w:r>
          </w:p>
        </w:tc>
        <w:tc>
          <w:tcPr>
            <w:tcW w:w="1592" w:type="dxa"/>
            <w:tcBorders>
              <w:left w:val="single" w:sz="12" w:space="0" w:color="auto"/>
              <w:right w:val="single" w:sz="12" w:space="0" w:color="auto"/>
            </w:tcBorders>
          </w:tcPr>
          <w:p w14:paraId="0C0E5944" w14:textId="77777777" w:rsidR="00976C27" w:rsidRDefault="006A75D6" w:rsidP="00A41EEA">
            <w:pPr>
              <w:pStyle w:val="a3"/>
              <w:rPr>
                <w:rFonts w:eastAsia="Calibri"/>
                <w:sz w:val="20"/>
                <w:szCs w:val="20"/>
                <w:lang w:eastAsia="en-US"/>
              </w:rPr>
            </w:pPr>
            <w:r w:rsidRPr="00576D51">
              <w:rPr>
                <w:rFonts w:eastAsia="Calibri"/>
                <w:sz w:val="20"/>
                <w:szCs w:val="20"/>
                <w:lang w:eastAsia="en-US"/>
              </w:rPr>
              <w:t>Иностранный язык</w:t>
            </w:r>
          </w:p>
          <w:p w14:paraId="0F4E3CC9" w14:textId="41E868EE" w:rsidR="006A75D6" w:rsidRPr="00576D51" w:rsidRDefault="006A75D6" w:rsidP="00A41EEA">
            <w:pPr>
              <w:pStyle w:val="a3"/>
              <w:rPr>
                <w:rFonts w:eastAsia="Calibri"/>
                <w:sz w:val="20"/>
                <w:szCs w:val="20"/>
                <w:lang w:eastAsia="en-US"/>
              </w:rPr>
            </w:pPr>
            <w:r w:rsidRPr="00576D51">
              <w:rPr>
                <w:rFonts w:eastAsia="Calibri"/>
                <w:sz w:val="20"/>
                <w:szCs w:val="20"/>
                <w:lang w:eastAsia="en-US"/>
              </w:rPr>
              <w:t>(английский)</w:t>
            </w:r>
          </w:p>
        </w:tc>
        <w:tc>
          <w:tcPr>
            <w:tcW w:w="553" w:type="dxa"/>
            <w:tcBorders>
              <w:left w:val="single" w:sz="12" w:space="0" w:color="auto"/>
            </w:tcBorders>
          </w:tcPr>
          <w:p w14:paraId="477EA9A9" w14:textId="77777777" w:rsidR="006A75D6" w:rsidRPr="006E209F" w:rsidRDefault="006A75D6" w:rsidP="00A41EEA">
            <w:pPr>
              <w:pStyle w:val="a3"/>
              <w:jc w:val="center"/>
              <w:rPr>
                <w:rFonts w:eastAsia="Calibri"/>
                <w:b/>
                <w:sz w:val="18"/>
                <w:szCs w:val="18"/>
                <w:lang w:eastAsia="en-US"/>
              </w:rPr>
            </w:pPr>
            <w:r>
              <w:rPr>
                <w:rFonts w:eastAsia="Calibri"/>
                <w:b/>
                <w:sz w:val="18"/>
                <w:szCs w:val="18"/>
                <w:lang w:eastAsia="en-US"/>
              </w:rPr>
              <w:t>0</w:t>
            </w:r>
          </w:p>
        </w:tc>
        <w:tc>
          <w:tcPr>
            <w:tcW w:w="553" w:type="dxa"/>
            <w:gridSpan w:val="2"/>
            <w:tcBorders>
              <w:right w:val="single" w:sz="12" w:space="0" w:color="auto"/>
            </w:tcBorders>
          </w:tcPr>
          <w:p w14:paraId="613F8C8A"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tcBorders>
              <w:left w:val="single" w:sz="12" w:space="0" w:color="auto"/>
            </w:tcBorders>
          </w:tcPr>
          <w:p w14:paraId="5DFF634C"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2</w:t>
            </w:r>
          </w:p>
        </w:tc>
        <w:tc>
          <w:tcPr>
            <w:tcW w:w="553" w:type="dxa"/>
            <w:gridSpan w:val="2"/>
            <w:tcBorders>
              <w:right w:val="single" w:sz="12" w:space="0" w:color="auto"/>
            </w:tcBorders>
          </w:tcPr>
          <w:p w14:paraId="29913A4B"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68</w:t>
            </w:r>
          </w:p>
        </w:tc>
        <w:tc>
          <w:tcPr>
            <w:tcW w:w="554" w:type="dxa"/>
            <w:tcBorders>
              <w:left w:val="single" w:sz="12" w:space="0" w:color="auto"/>
            </w:tcBorders>
          </w:tcPr>
          <w:p w14:paraId="4376275D"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2</w:t>
            </w:r>
          </w:p>
        </w:tc>
        <w:tc>
          <w:tcPr>
            <w:tcW w:w="553" w:type="dxa"/>
            <w:gridSpan w:val="2"/>
            <w:tcBorders>
              <w:right w:val="single" w:sz="12" w:space="0" w:color="auto"/>
            </w:tcBorders>
          </w:tcPr>
          <w:p w14:paraId="26D0E5A4"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68</w:t>
            </w:r>
          </w:p>
        </w:tc>
        <w:tc>
          <w:tcPr>
            <w:tcW w:w="553" w:type="dxa"/>
            <w:tcBorders>
              <w:left w:val="single" w:sz="12" w:space="0" w:color="auto"/>
            </w:tcBorders>
          </w:tcPr>
          <w:p w14:paraId="370689AA"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2</w:t>
            </w:r>
          </w:p>
        </w:tc>
        <w:tc>
          <w:tcPr>
            <w:tcW w:w="553" w:type="dxa"/>
            <w:gridSpan w:val="2"/>
            <w:tcBorders>
              <w:right w:val="single" w:sz="12" w:space="0" w:color="auto"/>
            </w:tcBorders>
          </w:tcPr>
          <w:p w14:paraId="10DC045F"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68</w:t>
            </w:r>
          </w:p>
        </w:tc>
        <w:tc>
          <w:tcPr>
            <w:tcW w:w="553" w:type="dxa"/>
            <w:gridSpan w:val="2"/>
            <w:tcBorders>
              <w:left w:val="single" w:sz="12" w:space="0" w:color="auto"/>
            </w:tcBorders>
          </w:tcPr>
          <w:p w14:paraId="63A05A2C"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6</w:t>
            </w:r>
          </w:p>
        </w:tc>
        <w:tc>
          <w:tcPr>
            <w:tcW w:w="695" w:type="dxa"/>
            <w:tcBorders>
              <w:right w:val="single" w:sz="12" w:space="0" w:color="auto"/>
            </w:tcBorders>
          </w:tcPr>
          <w:p w14:paraId="19B02387"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204</w:t>
            </w:r>
          </w:p>
        </w:tc>
        <w:tc>
          <w:tcPr>
            <w:tcW w:w="1459" w:type="dxa"/>
            <w:tcBorders>
              <w:left w:val="single" w:sz="12" w:space="0" w:color="auto"/>
            </w:tcBorders>
          </w:tcPr>
          <w:p w14:paraId="154FA7D8" w14:textId="77777777" w:rsidR="006A75D6" w:rsidRPr="00E016A5" w:rsidRDefault="006A75D6" w:rsidP="00A41EEA">
            <w:pPr>
              <w:pStyle w:val="a3"/>
              <w:jc w:val="center"/>
              <w:rPr>
                <w:rFonts w:eastAsia="Calibri"/>
                <w:sz w:val="20"/>
                <w:szCs w:val="20"/>
                <w:lang w:eastAsia="en-US"/>
              </w:rPr>
            </w:pPr>
            <w:r>
              <w:rPr>
                <w:rFonts w:eastAsia="Calibri"/>
                <w:sz w:val="20"/>
                <w:szCs w:val="20"/>
                <w:lang w:eastAsia="en-US"/>
              </w:rPr>
              <w:t>Контрольная работа</w:t>
            </w:r>
          </w:p>
        </w:tc>
      </w:tr>
      <w:tr w:rsidR="006A75D6" w:rsidRPr="00E016A5" w14:paraId="608FC872" w14:textId="77777777" w:rsidTr="00E572DD">
        <w:tc>
          <w:tcPr>
            <w:tcW w:w="1524" w:type="dxa"/>
            <w:tcBorders>
              <w:right w:val="single" w:sz="12" w:space="0" w:color="auto"/>
            </w:tcBorders>
          </w:tcPr>
          <w:p w14:paraId="505285E9"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Математика и информатика</w:t>
            </w:r>
          </w:p>
        </w:tc>
        <w:tc>
          <w:tcPr>
            <w:tcW w:w="1592" w:type="dxa"/>
            <w:tcBorders>
              <w:left w:val="single" w:sz="12" w:space="0" w:color="auto"/>
              <w:right w:val="single" w:sz="12" w:space="0" w:color="auto"/>
            </w:tcBorders>
          </w:tcPr>
          <w:p w14:paraId="08E8157D"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 xml:space="preserve">Математика </w:t>
            </w:r>
          </w:p>
        </w:tc>
        <w:tc>
          <w:tcPr>
            <w:tcW w:w="553" w:type="dxa"/>
            <w:tcBorders>
              <w:left w:val="single" w:sz="12" w:space="0" w:color="auto"/>
            </w:tcBorders>
          </w:tcPr>
          <w:p w14:paraId="4A8D07B8"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4</w:t>
            </w:r>
          </w:p>
        </w:tc>
        <w:tc>
          <w:tcPr>
            <w:tcW w:w="553" w:type="dxa"/>
            <w:gridSpan w:val="2"/>
            <w:tcBorders>
              <w:right w:val="single" w:sz="12" w:space="0" w:color="auto"/>
            </w:tcBorders>
          </w:tcPr>
          <w:p w14:paraId="1F6DF73C"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132</w:t>
            </w:r>
          </w:p>
        </w:tc>
        <w:tc>
          <w:tcPr>
            <w:tcW w:w="553" w:type="dxa"/>
            <w:tcBorders>
              <w:left w:val="single" w:sz="12" w:space="0" w:color="auto"/>
            </w:tcBorders>
          </w:tcPr>
          <w:p w14:paraId="58B28705"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4</w:t>
            </w:r>
          </w:p>
        </w:tc>
        <w:tc>
          <w:tcPr>
            <w:tcW w:w="553" w:type="dxa"/>
            <w:gridSpan w:val="2"/>
            <w:tcBorders>
              <w:right w:val="single" w:sz="12" w:space="0" w:color="auto"/>
            </w:tcBorders>
          </w:tcPr>
          <w:p w14:paraId="53F2BCEE"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136</w:t>
            </w:r>
          </w:p>
        </w:tc>
        <w:tc>
          <w:tcPr>
            <w:tcW w:w="554" w:type="dxa"/>
            <w:tcBorders>
              <w:left w:val="single" w:sz="12" w:space="0" w:color="auto"/>
            </w:tcBorders>
          </w:tcPr>
          <w:p w14:paraId="2246E8CE"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4</w:t>
            </w:r>
          </w:p>
        </w:tc>
        <w:tc>
          <w:tcPr>
            <w:tcW w:w="553" w:type="dxa"/>
            <w:gridSpan w:val="2"/>
            <w:tcBorders>
              <w:right w:val="single" w:sz="12" w:space="0" w:color="auto"/>
            </w:tcBorders>
          </w:tcPr>
          <w:p w14:paraId="155DE15C"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136</w:t>
            </w:r>
          </w:p>
        </w:tc>
        <w:tc>
          <w:tcPr>
            <w:tcW w:w="553" w:type="dxa"/>
            <w:tcBorders>
              <w:left w:val="single" w:sz="12" w:space="0" w:color="auto"/>
            </w:tcBorders>
          </w:tcPr>
          <w:p w14:paraId="4D9B3494"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4</w:t>
            </w:r>
          </w:p>
        </w:tc>
        <w:tc>
          <w:tcPr>
            <w:tcW w:w="553" w:type="dxa"/>
            <w:gridSpan w:val="2"/>
            <w:tcBorders>
              <w:right w:val="single" w:sz="12" w:space="0" w:color="auto"/>
            </w:tcBorders>
          </w:tcPr>
          <w:p w14:paraId="563CE768"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136</w:t>
            </w:r>
          </w:p>
        </w:tc>
        <w:tc>
          <w:tcPr>
            <w:tcW w:w="553" w:type="dxa"/>
            <w:gridSpan w:val="2"/>
            <w:tcBorders>
              <w:left w:val="single" w:sz="12" w:space="0" w:color="auto"/>
            </w:tcBorders>
          </w:tcPr>
          <w:p w14:paraId="79867238"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16</w:t>
            </w:r>
          </w:p>
        </w:tc>
        <w:tc>
          <w:tcPr>
            <w:tcW w:w="695" w:type="dxa"/>
            <w:tcBorders>
              <w:right w:val="single" w:sz="12" w:space="0" w:color="auto"/>
            </w:tcBorders>
          </w:tcPr>
          <w:p w14:paraId="35D8CEB2"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540</w:t>
            </w:r>
          </w:p>
        </w:tc>
        <w:tc>
          <w:tcPr>
            <w:tcW w:w="1459" w:type="dxa"/>
            <w:tcBorders>
              <w:left w:val="single" w:sz="12" w:space="0" w:color="auto"/>
            </w:tcBorders>
          </w:tcPr>
          <w:p w14:paraId="597E6259" w14:textId="77777777" w:rsidR="006A75D6" w:rsidRPr="00E016A5" w:rsidRDefault="006A75D6" w:rsidP="00A41EEA">
            <w:pPr>
              <w:pStyle w:val="a3"/>
              <w:jc w:val="center"/>
              <w:rPr>
                <w:rFonts w:eastAsia="Calibri"/>
                <w:sz w:val="20"/>
                <w:szCs w:val="20"/>
                <w:lang w:eastAsia="en-US"/>
              </w:rPr>
            </w:pPr>
            <w:r>
              <w:rPr>
                <w:rFonts w:eastAsia="Calibri"/>
                <w:sz w:val="20"/>
                <w:szCs w:val="20"/>
                <w:lang w:eastAsia="en-US"/>
              </w:rPr>
              <w:t>Контрольная работа</w:t>
            </w:r>
          </w:p>
        </w:tc>
      </w:tr>
      <w:tr w:rsidR="006A75D6" w:rsidRPr="00E016A5" w14:paraId="6916F5FA" w14:textId="77777777" w:rsidTr="00E572DD">
        <w:tc>
          <w:tcPr>
            <w:tcW w:w="1524" w:type="dxa"/>
            <w:tcBorders>
              <w:right w:val="single" w:sz="12" w:space="0" w:color="auto"/>
            </w:tcBorders>
          </w:tcPr>
          <w:p w14:paraId="0709AEA2"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Обществоз</w:t>
            </w:r>
            <w:r>
              <w:rPr>
                <w:rFonts w:eastAsia="Calibri"/>
                <w:sz w:val="20"/>
                <w:szCs w:val="20"/>
                <w:lang w:eastAsia="en-US"/>
              </w:rPr>
              <w:t>нание и естествознание (О</w:t>
            </w:r>
            <w:r w:rsidRPr="00576D51">
              <w:rPr>
                <w:rFonts w:eastAsia="Calibri"/>
                <w:sz w:val="20"/>
                <w:szCs w:val="20"/>
                <w:lang w:eastAsia="en-US"/>
              </w:rPr>
              <w:t>кружающий мир)</w:t>
            </w:r>
          </w:p>
        </w:tc>
        <w:tc>
          <w:tcPr>
            <w:tcW w:w="1592" w:type="dxa"/>
            <w:tcBorders>
              <w:left w:val="single" w:sz="12" w:space="0" w:color="auto"/>
              <w:right w:val="single" w:sz="12" w:space="0" w:color="auto"/>
            </w:tcBorders>
          </w:tcPr>
          <w:p w14:paraId="197D41F0"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Окружающий мир</w:t>
            </w:r>
          </w:p>
        </w:tc>
        <w:tc>
          <w:tcPr>
            <w:tcW w:w="553" w:type="dxa"/>
            <w:tcBorders>
              <w:left w:val="single" w:sz="12" w:space="0" w:color="auto"/>
            </w:tcBorders>
          </w:tcPr>
          <w:p w14:paraId="755759CB"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2</w:t>
            </w:r>
          </w:p>
        </w:tc>
        <w:tc>
          <w:tcPr>
            <w:tcW w:w="553" w:type="dxa"/>
            <w:gridSpan w:val="2"/>
            <w:tcBorders>
              <w:right w:val="single" w:sz="12" w:space="0" w:color="auto"/>
            </w:tcBorders>
          </w:tcPr>
          <w:p w14:paraId="331CB722"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66</w:t>
            </w:r>
          </w:p>
        </w:tc>
        <w:tc>
          <w:tcPr>
            <w:tcW w:w="553" w:type="dxa"/>
            <w:tcBorders>
              <w:left w:val="single" w:sz="12" w:space="0" w:color="auto"/>
            </w:tcBorders>
          </w:tcPr>
          <w:p w14:paraId="6FAA6CE3"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2</w:t>
            </w:r>
          </w:p>
        </w:tc>
        <w:tc>
          <w:tcPr>
            <w:tcW w:w="553" w:type="dxa"/>
            <w:gridSpan w:val="2"/>
            <w:tcBorders>
              <w:right w:val="single" w:sz="12" w:space="0" w:color="auto"/>
            </w:tcBorders>
          </w:tcPr>
          <w:p w14:paraId="782042FD"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68</w:t>
            </w:r>
          </w:p>
        </w:tc>
        <w:tc>
          <w:tcPr>
            <w:tcW w:w="554" w:type="dxa"/>
            <w:tcBorders>
              <w:left w:val="single" w:sz="12" w:space="0" w:color="auto"/>
            </w:tcBorders>
          </w:tcPr>
          <w:p w14:paraId="08B6CDF0"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2</w:t>
            </w:r>
          </w:p>
        </w:tc>
        <w:tc>
          <w:tcPr>
            <w:tcW w:w="553" w:type="dxa"/>
            <w:gridSpan w:val="2"/>
            <w:tcBorders>
              <w:bottom w:val="single" w:sz="4" w:space="0" w:color="auto"/>
              <w:right w:val="single" w:sz="12" w:space="0" w:color="auto"/>
            </w:tcBorders>
          </w:tcPr>
          <w:p w14:paraId="6807248F"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68</w:t>
            </w:r>
          </w:p>
        </w:tc>
        <w:tc>
          <w:tcPr>
            <w:tcW w:w="553" w:type="dxa"/>
            <w:tcBorders>
              <w:left w:val="single" w:sz="12" w:space="0" w:color="auto"/>
            </w:tcBorders>
          </w:tcPr>
          <w:p w14:paraId="751280E0"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2</w:t>
            </w:r>
          </w:p>
        </w:tc>
        <w:tc>
          <w:tcPr>
            <w:tcW w:w="553" w:type="dxa"/>
            <w:gridSpan w:val="2"/>
            <w:tcBorders>
              <w:right w:val="single" w:sz="12" w:space="0" w:color="auto"/>
            </w:tcBorders>
          </w:tcPr>
          <w:p w14:paraId="61E70609"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68</w:t>
            </w:r>
          </w:p>
        </w:tc>
        <w:tc>
          <w:tcPr>
            <w:tcW w:w="553" w:type="dxa"/>
            <w:gridSpan w:val="2"/>
            <w:tcBorders>
              <w:left w:val="single" w:sz="12" w:space="0" w:color="auto"/>
            </w:tcBorders>
          </w:tcPr>
          <w:p w14:paraId="76DF806D"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8</w:t>
            </w:r>
          </w:p>
        </w:tc>
        <w:tc>
          <w:tcPr>
            <w:tcW w:w="695" w:type="dxa"/>
            <w:tcBorders>
              <w:right w:val="single" w:sz="12" w:space="0" w:color="auto"/>
            </w:tcBorders>
          </w:tcPr>
          <w:p w14:paraId="774ECAC8"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270</w:t>
            </w:r>
          </w:p>
        </w:tc>
        <w:tc>
          <w:tcPr>
            <w:tcW w:w="1459" w:type="dxa"/>
            <w:tcBorders>
              <w:left w:val="single" w:sz="12" w:space="0" w:color="auto"/>
            </w:tcBorders>
          </w:tcPr>
          <w:p w14:paraId="24C65E28" w14:textId="77777777" w:rsidR="006A75D6" w:rsidRPr="00E016A5" w:rsidRDefault="006A75D6" w:rsidP="00A41EEA">
            <w:pPr>
              <w:pStyle w:val="a3"/>
              <w:jc w:val="center"/>
              <w:rPr>
                <w:rFonts w:eastAsia="Calibri"/>
                <w:sz w:val="20"/>
                <w:szCs w:val="20"/>
                <w:lang w:eastAsia="en-US"/>
              </w:rPr>
            </w:pPr>
            <w:r>
              <w:rPr>
                <w:rFonts w:eastAsia="Calibri"/>
                <w:sz w:val="20"/>
                <w:szCs w:val="20"/>
                <w:lang w:eastAsia="en-US"/>
              </w:rPr>
              <w:t>Контрольная работа</w:t>
            </w:r>
          </w:p>
        </w:tc>
      </w:tr>
      <w:tr w:rsidR="006A75D6" w:rsidRPr="00E016A5" w14:paraId="117520C7" w14:textId="77777777" w:rsidTr="00E572DD">
        <w:tc>
          <w:tcPr>
            <w:tcW w:w="1524" w:type="dxa"/>
            <w:tcBorders>
              <w:right w:val="single" w:sz="12" w:space="0" w:color="auto"/>
            </w:tcBorders>
          </w:tcPr>
          <w:p w14:paraId="30E762AB"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Основы религиозных культур и светской этики</w:t>
            </w:r>
          </w:p>
        </w:tc>
        <w:tc>
          <w:tcPr>
            <w:tcW w:w="1592" w:type="dxa"/>
            <w:tcBorders>
              <w:left w:val="single" w:sz="12" w:space="0" w:color="auto"/>
              <w:right w:val="single" w:sz="12" w:space="0" w:color="auto"/>
            </w:tcBorders>
          </w:tcPr>
          <w:p w14:paraId="37C114B6" w14:textId="77777777" w:rsidR="006A75D6" w:rsidRDefault="006A75D6" w:rsidP="00A41EEA">
            <w:pPr>
              <w:pStyle w:val="a3"/>
              <w:rPr>
                <w:sz w:val="20"/>
                <w:szCs w:val="20"/>
              </w:rPr>
            </w:pPr>
            <w:r w:rsidRPr="00FB1340">
              <w:rPr>
                <w:sz w:val="20"/>
                <w:szCs w:val="20"/>
              </w:rPr>
              <w:t>Основы религиозных культур и светской этики</w:t>
            </w:r>
            <w:r>
              <w:rPr>
                <w:sz w:val="20"/>
                <w:szCs w:val="20"/>
              </w:rPr>
              <w:t xml:space="preserve">, </w:t>
            </w:r>
            <w:proofErr w:type="spellStart"/>
            <w:r>
              <w:rPr>
                <w:sz w:val="20"/>
                <w:szCs w:val="20"/>
              </w:rPr>
              <w:t>модуль</w:t>
            </w:r>
            <w:proofErr w:type="gramStart"/>
            <w:r w:rsidRPr="006A75D6">
              <w:rPr>
                <w:sz w:val="20"/>
                <w:szCs w:val="20"/>
              </w:rPr>
              <w:t>"О</w:t>
            </w:r>
            <w:proofErr w:type="gramEnd"/>
            <w:r w:rsidRPr="006A75D6">
              <w:rPr>
                <w:sz w:val="20"/>
                <w:szCs w:val="20"/>
              </w:rPr>
              <w:t>сновы</w:t>
            </w:r>
            <w:proofErr w:type="spellEnd"/>
            <w:r w:rsidRPr="006A75D6">
              <w:rPr>
                <w:sz w:val="20"/>
                <w:szCs w:val="20"/>
              </w:rPr>
              <w:t xml:space="preserve"> религиозных культур наро</w:t>
            </w:r>
            <w:r>
              <w:rPr>
                <w:sz w:val="20"/>
                <w:szCs w:val="20"/>
              </w:rPr>
              <w:t>-</w:t>
            </w:r>
          </w:p>
          <w:p w14:paraId="054454C0" w14:textId="75C00E6B" w:rsidR="006A75D6" w:rsidRPr="006A75D6" w:rsidRDefault="00976C27" w:rsidP="00A41EEA">
            <w:pPr>
              <w:pStyle w:val="a3"/>
              <w:rPr>
                <w:sz w:val="20"/>
                <w:szCs w:val="20"/>
              </w:rPr>
            </w:pPr>
            <w:proofErr w:type="spellStart"/>
            <w:r>
              <w:rPr>
                <w:sz w:val="20"/>
                <w:szCs w:val="20"/>
              </w:rPr>
              <w:t>д</w:t>
            </w:r>
            <w:r w:rsidR="006A75D6" w:rsidRPr="006A75D6">
              <w:rPr>
                <w:sz w:val="20"/>
                <w:szCs w:val="20"/>
              </w:rPr>
              <w:t>ов</w:t>
            </w:r>
            <w:proofErr w:type="spellEnd"/>
            <w:r>
              <w:rPr>
                <w:sz w:val="20"/>
                <w:szCs w:val="20"/>
              </w:rPr>
              <w:t xml:space="preserve"> </w:t>
            </w:r>
            <w:r w:rsidR="006A75D6" w:rsidRPr="006A75D6">
              <w:rPr>
                <w:sz w:val="20"/>
                <w:szCs w:val="20"/>
              </w:rPr>
              <w:t>России"</w:t>
            </w:r>
          </w:p>
        </w:tc>
        <w:tc>
          <w:tcPr>
            <w:tcW w:w="553" w:type="dxa"/>
            <w:tcBorders>
              <w:left w:val="single" w:sz="12" w:space="0" w:color="auto"/>
            </w:tcBorders>
          </w:tcPr>
          <w:p w14:paraId="2973F9EE"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0</w:t>
            </w:r>
          </w:p>
        </w:tc>
        <w:tc>
          <w:tcPr>
            <w:tcW w:w="553" w:type="dxa"/>
            <w:gridSpan w:val="2"/>
            <w:tcBorders>
              <w:right w:val="single" w:sz="12" w:space="0" w:color="auto"/>
            </w:tcBorders>
          </w:tcPr>
          <w:p w14:paraId="6147F16E"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tcBorders>
              <w:left w:val="single" w:sz="12" w:space="0" w:color="auto"/>
            </w:tcBorders>
          </w:tcPr>
          <w:p w14:paraId="2005FE3A"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0</w:t>
            </w:r>
          </w:p>
        </w:tc>
        <w:tc>
          <w:tcPr>
            <w:tcW w:w="553" w:type="dxa"/>
            <w:gridSpan w:val="2"/>
            <w:tcBorders>
              <w:right w:val="single" w:sz="12" w:space="0" w:color="auto"/>
            </w:tcBorders>
          </w:tcPr>
          <w:p w14:paraId="20F6B4D0"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4" w:type="dxa"/>
            <w:tcBorders>
              <w:left w:val="single" w:sz="12" w:space="0" w:color="auto"/>
            </w:tcBorders>
          </w:tcPr>
          <w:p w14:paraId="33835CD1"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0</w:t>
            </w:r>
          </w:p>
        </w:tc>
        <w:tc>
          <w:tcPr>
            <w:tcW w:w="553" w:type="dxa"/>
            <w:gridSpan w:val="2"/>
            <w:tcBorders>
              <w:bottom w:val="single" w:sz="12" w:space="0" w:color="auto"/>
              <w:right w:val="single" w:sz="12" w:space="0" w:color="auto"/>
            </w:tcBorders>
          </w:tcPr>
          <w:p w14:paraId="518C7BD1"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tcBorders>
              <w:left w:val="single" w:sz="12" w:space="0" w:color="auto"/>
            </w:tcBorders>
          </w:tcPr>
          <w:p w14:paraId="1576DC1E"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1</w:t>
            </w:r>
          </w:p>
        </w:tc>
        <w:tc>
          <w:tcPr>
            <w:tcW w:w="553" w:type="dxa"/>
            <w:gridSpan w:val="2"/>
            <w:tcBorders>
              <w:right w:val="single" w:sz="12" w:space="0" w:color="auto"/>
            </w:tcBorders>
          </w:tcPr>
          <w:p w14:paraId="0BE7208D"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34</w:t>
            </w:r>
          </w:p>
        </w:tc>
        <w:tc>
          <w:tcPr>
            <w:tcW w:w="553" w:type="dxa"/>
            <w:gridSpan w:val="2"/>
            <w:tcBorders>
              <w:left w:val="single" w:sz="12" w:space="0" w:color="auto"/>
            </w:tcBorders>
          </w:tcPr>
          <w:p w14:paraId="3CD876CC" w14:textId="77777777" w:rsidR="006A75D6" w:rsidRPr="006E209F" w:rsidRDefault="006A75D6" w:rsidP="00A41EEA">
            <w:pPr>
              <w:pStyle w:val="a3"/>
              <w:jc w:val="center"/>
              <w:rPr>
                <w:rFonts w:eastAsia="Calibri"/>
                <w:b/>
                <w:sz w:val="18"/>
                <w:szCs w:val="18"/>
                <w:lang w:eastAsia="en-US"/>
              </w:rPr>
            </w:pPr>
            <w:r w:rsidRPr="006E209F">
              <w:rPr>
                <w:rFonts w:eastAsia="Calibri"/>
                <w:b/>
                <w:sz w:val="18"/>
                <w:szCs w:val="18"/>
                <w:lang w:eastAsia="en-US"/>
              </w:rPr>
              <w:t>1</w:t>
            </w:r>
          </w:p>
        </w:tc>
        <w:tc>
          <w:tcPr>
            <w:tcW w:w="695" w:type="dxa"/>
            <w:tcBorders>
              <w:right w:val="single" w:sz="12" w:space="0" w:color="auto"/>
            </w:tcBorders>
          </w:tcPr>
          <w:p w14:paraId="57524514"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34</w:t>
            </w:r>
          </w:p>
        </w:tc>
        <w:tc>
          <w:tcPr>
            <w:tcW w:w="1459" w:type="dxa"/>
            <w:tcBorders>
              <w:left w:val="single" w:sz="12" w:space="0" w:color="auto"/>
            </w:tcBorders>
          </w:tcPr>
          <w:p w14:paraId="0A30E95C" w14:textId="77777777" w:rsidR="006A75D6" w:rsidRPr="00E016A5" w:rsidRDefault="006A75D6" w:rsidP="00A41EEA">
            <w:pPr>
              <w:pStyle w:val="a3"/>
              <w:jc w:val="center"/>
              <w:rPr>
                <w:rFonts w:eastAsia="Calibri"/>
                <w:sz w:val="20"/>
                <w:szCs w:val="20"/>
                <w:lang w:eastAsia="en-US"/>
              </w:rPr>
            </w:pPr>
            <w:r>
              <w:rPr>
                <w:rFonts w:eastAsia="Calibri"/>
                <w:sz w:val="20"/>
                <w:szCs w:val="20"/>
                <w:lang w:eastAsia="en-US"/>
              </w:rPr>
              <w:t>Проект</w:t>
            </w:r>
          </w:p>
        </w:tc>
      </w:tr>
      <w:tr w:rsidR="006A75D6" w:rsidRPr="00576D51" w14:paraId="4AEDF414" w14:textId="77777777" w:rsidTr="00E572DD">
        <w:tc>
          <w:tcPr>
            <w:tcW w:w="1524" w:type="dxa"/>
            <w:vMerge w:val="restart"/>
            <w:tcBorders>
              <w:right w:val="single" w:sz="12" w:space="0" w:color="auto"/>
            </w:tcBorders>
          </w:tcPr>
          <w:p w14:paraId="5577282A"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 xml:space="preserve">Искусство  </w:t>
            </w:r>
          </w:p>
        </w:tc>
        <w:tc>
          <w:tcPr>
            <w:tcW w:w="1592" w:type="dxa"/>
            <w:tcBorders>
              <w:left w:val="single" w:sz="12" w:space="0" w:color="auto"/>
              <w:right w:val="single" w:sz="12" w:space="0" w:color="auto"/>
            </w:tcBorders>
          </w:tcPr>
          <w:p w14:paraId="574CC419" w14:textId="77777777" w:rsidR="006A75D6" w:rsidRPr="00576D51" w:rsidRDefault="006A75D6" w:rsidP="00A41EEA">
            <w:pPr>
              <w:pStyle w:val="a3"/>
              <w:rPr>
                <w:rFonts w:eastAsia="Calibri"/>
                <w:sz w:val="20"/>
                <w:szCs w:val="20"/>
                <w:lang w:eastAsia="en-US"/>
              </w:rPr>
            </w:pPr>
            <w:r>
              <w:rPr>
                <w:rFonts w:eastAsia="Calibri"/>
                <w:sz w:val="20"/>
                <w:szCs w:val="20"/>
                <w:lang w:eastAsia="en-US"/>
              </w:rPr>
              <w:t xml:space="preserve">Изобразительное </w:t>
            </w:r>
            <w:r w:rsidRPr="00576D51">
              <w:rPr>
                <w:rFonts w:eastAsia="Calibri"/>
                <w:sz w:val="20"/>
                <w:szCs w:val="20"/>
                <w:lang w:eastAsia="en-US"/>
              </w:rPr>
              <w:t>искусство</w:t>
            </w:r>
          </w:p>
        </w:tc>
        <w:tc>
          <w:tcPr>
            <w:tcW w:w="553" w:type="dxa"/>
            <w:tcBorders>
              <w:left w:val="single" w:sz="12" w:space="0" w:color="auto"/>
            </w:tcBorders>
          </w:tcPr>
          <w:p w14:paraId="370BE20D"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0,5</w:t>
            </w:r>
          </w:p>
        </w:tc>
        <w:tc>
          <w:tcPr>
            <w:tcW w:w="553" w:type="dxa"/>
            <w:gridSpan w:val="2"/>
            <w:tcBorders>
              <w:right w:val="single" w:sz="12" w:space="0" w:color="auto"/>
            </w:tcBorders>
          </w:tcPr>
          <w:p w14:paraId="5DEBE6EF" w14:textId="77777777" w:rsidR="006A75D6" w:rsidRPr="00576D51" w:rsidRDefault="006A75D6" w:rsidP="00A41EEA">
            <w:pPr>
              <w:pStyle w:val="a3"/>
              <w:ind w:hanging="65"/>
              <w:jc w:val="center"/>
              <w:rPr>
                <w:rFonts w:eastAsia="Calibri"/>
                <w:sz w:val="20"/>
                <w:szCs w:val="20"/>
                <w:lang w:eastAsia="en-US"/>
              </w:rPr>
            </w:pPr>
            <w:r>
              <w:rPr>
                <w:rFonts w:eastAsia="Calibri"/>
                <w:sz w:val="18"/>
                <w:szCs w:val="18"/>
                <w:lang w:eastAsia="en-US"/>
              </w:rPr>
              <w:t>16,5</w:t>
            </w:r>
          </w:p>
        </w:tc>
        <w:tc>
          <w:tcPr>
            <w:tcW w:w="553" w:type="dxa"/>
            <w:tcBorders>
              <w:left w:val="single" w:sz="12" w:space="0" w:color="auto"/>
            </w:tcBorders>
          </w:tcPr>
          <w:p w14:paraId="3E075357"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0,5</w:t>
            </w:r>
          </w:p>
        </w:tc>
        <w:tc>
          <w:tcPr>
            <w:tcW w:w="553" w:type="dxa"/>
            <w:gridSpan w:val="2"/>
            <w:tcBorders>
              <w:right w:val="single" w:sz="12" w:space="0" w:color="auto"/>
            </w:tcBorders>
          </w:tcPr>
          <w:p w14:paraId="3A14F564"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17</w:t>
            </w:r>
          </w:p>
        </w:tc>
        <w:tc>
          <w:tcPr>
            <w:tcW w:w="554" w:type="dxa"/>
            <w:tcBorders>
              <w:left w:val="single" w:sz="12" w:space="0" w:color="auto"/>
            </w:tcBorders>
          </w:tcPr>
          <w:p w14:paraId="5116CD6D"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0,5</w:t>
            </w:r>
          </w:p>
        </w:tc>
        <w:tc>
          <w:tcPr>
            <w:tcW w:w="553" w:type="dxa"/>
            <w:gridSpan w:val="2"/>
            <w:tcBorders>
              <w:top w:val="single" w:sz="12" w:space="0" w:color="auto"/>
              <w:right w:val="single" w:sz="12" w:space="0" w:color="auto"/>
            </w:tcBorders>
          </w:tcPr>
          <w:p w14:paraId="72D3AF1A"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17</w:t>
            </w:r>
          </w:p>
        </w:tc>
        <w:tc>
          <w:tcPr>
            <w:tcW w:w="553" w:type="dxa"/>
            <w:tcBorders>
              <w:left w:val="single" w:sz="12" w:space="0" w:color="auto"/>
            </w:tcBorders>
          </w:tcPr>
          <w:p w14:paraId="3DF176DA"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0,5</w:t>
            </w:r>
          </w:p>
        </w:tc>
        <w:tc>
          <w:tcPr>
            <w:tcW w:w="553" w:type="dxa"/>
            <w:gridSpan w:val="2"/>
            <w:tcBorders>
              <w:right w:val="single" w:sz="12" w:space="0" w:color="auto"/>
            </w:tcBorders>
          </w:tcPr>
          <w:p w14:paraId="73694D27"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17</w:t>
            </w:r>
          </w:p>
        </w:tc>
        <w:tc>
          <w:tcPr>
            <w:tcW w:w="553" w:type="dxa"/>
            <w:gridSpan w:val="2"/>
            <w:tcBorders>
              <w:left w:val="single" w:sz="12" w:space="0" w:color="auto"/>
            </w:tcBorders>
          </w:tcPr>
          <w:p w14:paraId="29C1C7B5" w14:textId="77777777" w:rsidR="006A75D6" w:rsidRPr="006E209F" w:rsidRDefault="006A75D6" w:rsidP="00A41EEA">
            <w:pPr>
              <w:pStyle w:val="a3"/>
              <w:jc w:val="center"/>
              <w:rPr>
                <w:rFonts w:eastAsia="Calibri"/>
                <w:b/>
                <w:sz w:val="18"/>
                <w:szCs w:val="18"/>
                <w:lang w:eastAsia="en-US"/>
              </w:rPr>
            </w:pPr>
            <w:r>
              <w:rPr>
                <w:rFonts w:eastAsia="Calibri"/>
                <w:b/>
                <w:sz w:val="18"/>
                <w:szCs w:val="18"/>
                <w:lang w:eastAsia="en-US"/>
              </w:rPr>
              <w:t>2</w:t>
            </w:r>
          </w:p>
        </w:tc>
        <w:tc>
          <w:tcPr>
            <w:tcW w:w="695" w:type="dxa"/>
            <w:tcBorders>
              <w:right w:val="single" w:sz="12" w:space="0" w:color="auto"/>
            </w:tcBorders>
          </w:tcPr>
          <w:p w14:paraId="0A172C05" w14:textId="77777777" w:rsidR="006A75D6" w:rsidRPr="00E016A5" w:rsidRDefault="006A75D6" w:rsidP="00A41EEA">
            <w:pPr>
              <w:pStyle w:val="a3"/>
              <w:ind w:hanging="150"/>
              <w:jc w:val="center"/>
              <w:rPr>
                <w:rFonts w:eastAsia="Calibri"/>
                <w:sz w:val="18"/>
                <w:szCs w:val="18"/>
                <w:lang w:eastAsia="en-US"/>
              </w:rPr>
            </w:pPr>
            <w:r>
              <w:rPr>
                <w:rFonts w:eastAsia="Calibri"/>
                <w:sz w:val="18"/>
                <w:szCs w:val="18"/>
                <w:lang w:eastAsia="en-US"/>
              </w:rPr>
              <w:t>67,5</w:t>
            </w:r>
          </w:p>
        </w:tc>
        <w:tc>
          <w:tcPr>
            <w:tcW w:w="1459" w:type="dxa"/>
            <w:tcBorders>
              <w:left w:val="single" w:sz="12" w:space="0" w:color="auto"/>
            </w:tcBorders>
          </w:tcPr>
          <w:p w14:paraId="3600774F" w14:textId="77777777" w:rsidR="006A75D6" w:rsidRPr="00576D51" w:rsidRDefault="006A75D6" w:rsidP="00A41EEA">
            <w:pPr>
              <w:pStyle w:val="a3"/>
              <w:jc w:val="both"/>
              <w:rPr>
                <w:rFonts w:eastAsia="Calibri"/>
                <w:sz w:val="20"/>
                <w:szCs w:val="20"/>
                <w:lang w:eastAsia="en-US"/>
              </w:rPr>
            </w:pPr>
            <w:r w:rsidRPr="00576D51">
              <w:rPr>
                <w:rFonts w:eastAsia="Calibri"/>
                <w:sz w:val="20"/>
                <w:szCs w:val="20"/>
                <w:lang w:eastAsia="en-US"/>
              </w:rPr>
              <w:t>Проект</w:t>
            </w:r>
          </w:p>
        </w:tc>
      </w:tr>
      <w:tr w:rsidR="006A75D6" w:rsidRPr="00576D51" w14:paraId="31CAFF4E" w14:textId="77777777" w:rsidTr="00E572DD">
        <w:tc>
          <w:tcPr>
            <w:tcW w:w="1524" w:type="dxa"/>
            <w:vMerge/>
            <w:tcBorders>
              <w:right w:val="single" w:sz="12" w:space="0" w:color="auto"/>
            </w:tcBorders>
          </w:tcPr>
          <w:p w14:paraId="25B99010" w14:textId="77777777" w:rsidR="006A75D6" w:rsidRPr="00576D51" w:rsidRDefault="006A75D6" w:rsidP="00A41EEA">
            <w:pPr>
              <w:pStyle w:val="a3"/>
              <w:jc w:val="center"/>
              <w:rPr>
                <w:rFonts w:eastAsia="Calibri"/>
                <w:b/>
                <w:sz w:val="20"/>
                <w:szCs w:val="20"/>
                <w:lang w:eastAsia="en-US"/>
              </w:rPr>
            </w:pPr>
          </w:p>
        </w:tc>
        <w:tc>
          <w:tcPr>
            <w:tcW w:w="1592" w:type="dxa"/>
            <w:tcBorders>
              <w:left w:val="single" w:sz="12" w:space="0" w:color="auto"/>
              <w:right w:val="single" w:sz="12" w:space="0" w:color="auto"/>
            </w:tcBorders>
          </w:tcPr>
          <w:p w14:paraId="5AD885C2"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 xml:space="preserve">Музыка </w:t>
            </w:r>
          </w:p>
        </w:tc>
        <w:tc>
          <w:tcPr>
            <w:tcW w:w="553" w:type="dxa"/>
            <w:tcBorders>
              <w:left w:val="single" w:sz="12" w:space="0" w:color="auto"/>
            </w:tcBorders>
          </w:tcPr>
          <w:p w14:paraId="3F905C69"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0,5</w:t>
            </w:r>
          </w:p>
        </w:tc>
        <w:tc>
          <w:tcPr>
            <w:tcW w:w="553" w:type="dxa"/>
            <w:gridSpan w:val="2"/>
            <w:tcBorders>
              <w:right w:val="single" w:sz="12" w:space="0" w:color="auto"/>
            </w:tcBorders>
          </w:tcPr>
          <w:p w14:paraId="2036086E" w14:textId="77777777" w:rsidR="006A75D6" w:rsidRPr="00576D51" w:rsidRDefault="006A75D6" w:rsidP="00A41EEA">
            <w:pPr>
              <w:pStyle w:val="a3"/>
              <w:ind w:hanging="65"/>
              <w:jc w:val="center"/>
              <w:rPr>
                <w:rFonts w:eastAsia="Calibri"/>
                <w:sz w:val="20"/>
                <w:szCs w:val="20"/>
                <w:lang w:eastAsia="en-US"/>
              </w:rPr>
            </w:pPr>
            <w:r>
              <w:rPr>
                <w:rFonts w:eastAsia="Calibri"/>
                <w:sz w:val="18"/>
                <w:szCs w:val="18"/>
                <w:lang w:eastAsia="en-US"/>
              </w:rPr>
              <w:t>16,5</w:t>
            </w:r>
          </w:p>
        </w:tc>
        <w:tc>
          <w:tcPr>
            <w:tcW w:w="553" w:type="dxa"/>
            <w:tcBorders>
              <w:left w:val="single" w:sz="12" w:space="0" w:color="auto"/>
            </w:tcBorders>
          </w:tcPr>
          <w:p w14:paraId="53EE2719"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0,5</w:t>
            </w:r>
          </w:p>
        </w:tc>
        <w:tc>
          <w:tcPr>
            <w:tcW w:w="553" w:type="dxa"/>
            <w:gridSpan w:val="2"/>
            <w:tcBorders>
              <w:right w:val="single" w:sz="12" w:space="0" w:color="auto"/>
            </w:tcBorders>
          </w:tcPr>
          <w:p w14:paraId="725EBA54" w14:textId="77777777" w:rsidR="006A75D6" w:rsidRPr="00576D51" w:rsidRDefault="006A75D6" w:rsidP="00A41EEA">
            <w:pPr>
              <w:pStyle w:val="a3"/>
              <w:jc w:val="center"/>
              <w:rPr>
                <w:rFonts w:eastAsia="Calibri"/>
                <w:sz w:val="20"/>
                <w:szCs w:val="20"/>
                <w:lang w:eastAsia="en-US"/>
              </w:rPr>
            </w:pPr>
            <w:r>
              <w:rPr>
                <w:rFonts w:eastAsia="Calibri"/>
                <w:sz w:val="18"/>
                <w:szCs w:val="18"/>
                <w:lang w:eastAsia="en-US"/>
              </w:rPr>
              <w:t>17</w:t>
            </w:r>
          </w:p>
        </w:tc>
        <w:tc>
          <w:tcPr>
            <w:tcW w:w="554" w:type="dxa"/>
            <w:tcBorders>
              <w:left w:val="single" w:sz="12" w:space="0" w:color="auto"/>
            </w:tcBorders>
          </w:tcPr>
          <w:p w14:paraId="371F16F6"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0,5</w:t>
            </w:r>
          </w:p>
        </w:tc>
        <w:tc>
          <w:tcPr>
            <w:tcW w:w="553" w:type="dxa"/>
            <w:gridSpan w:val="2"/>
            <w:tcBorders>
              <w:right w:val="single" w:sz="12" w:space="0" w:color="auto"/>
            </w:tcBorders>
          </w:tcPr>
          <w:p w14:paraId="3EC0AB51" w14:textId="77777777" w:rsidR="006A75D6" w:rsidRPr="00576D51" w:rsidRDefault="006A75D6" w:rsidP="00A41EEA">
            <w:pPr>
              <w:pStyle w:val="a3"/>
              <w:jc w:val="center"/>
              <w:rPr>
                <w:rFonts w:eastAsia="Calibri"/>
                <w:sz w:val="20"/>
                <w:szCs w:val="20"/>
                <w:lang w:eastAsia="en-US"/>
              </w:rPr>
            </w:pPr>
            <w:r>
              <w:rPr>
                <w:rFonts w:eastAsia="Calibri"/>
                <w:sz w:val="18"/>
                <w:szCs w:val="18"/>
                <w:lang w:eastAsia="en-US"/>
              </w:rPr>
              <w:t>17</w:t>
            </w:r>
          </w:p>
        </w:tc>
        <w:tc>
          <w:tcPr>
            <w:tcW w:w="553" w:type="dxa"/>
            <w:tcBorders>
              <w:left w:val="single" w:sz="12" w:space="0" w:color="auto"/>
            </w:tcBorders>
          </w:tcPr>
          <w:p w14:paraId="00791500"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0,5</w:t>
            </w:r>
          </w:p>
        </w:tc>
        <w:tc>
          <w:tcPr>
            <w:tcW w:w="553" w:type="dxa"/>
            <w:gridSpan w:val="2"/>
            <w:tcBorders>
              <w:right w:val="single" w:sz="12" w:space="0" w:color="auto"/>
            </w:tcBorders>
          </w:tcPr>
          <w:p w14:paraId="40275AEB"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17</w:t>
            </w:r>
          </w:p>
        </w:tc>
        <w:tc>
          <w:tcPr>
            <w:tcW w:w="553" w:type="dxa"/>
            <w:gridSpan w:val="2"/>
            <w:tcBorders>
              <w:left w:val="single" w:sz="12" w:space="0" w:color="auto"/>
            </w:tcBorders>
          </w:tcPr>
          <w:p w14:paraId="40D7D2DF" w14:textId="77777777" w:rsidR="006A75D6" w:rsidRPr="006E209F" w:rsidRDefault="006A75D6" w:rsidP="00A41EEA">
            <w:pPr>
              <w:pStyle w:val="a3"/>
              <w:jc w:val="center"/>
              <w:rPr>
                <w:rFonts w:eastAsia="Calibri"/>
                <w:b/>
                <w:sz w:val="18"/>
                <w:szCs w:val="18"/>
                <w:lang w:eastAsia="en-US"/>
              </w:rPr>
            </w:pPr>
            <w:r>
              <w:rPr>
                <w:rFonts w:eastAsia="Calibri"/>
                <w:b/>
                <w:sz w:val="18"/>
                <w:szCs w:val="18"/>
                <w:lang w:eastAsia="en-US"/>
              </w:rPr>
              <w:t>2</w:t>
            </w:r>
          </w:p>
        </w:tc>
        <w:tc>
          <w:tcPr>
            <w:tcW w:w="695" w:type="dxa"/>
            <w:tcBorders>
              <w:right w:val="single" w:sz="12" w:space="0" w:color="auto"/>
            </w:tcBorders>
          </w:tcPr>
          <w:p w14:paraId="32C190BA" w14:textId="77777777" w:rsidR="006A75D6" w:rsidRPr="00E016A5" w:rsidRDefault="006A75D6" w:rsidP="00A41EEA">
            <w:pPr>
              <w:pStyle w:val="a3"/>
              <w:ind w:hanging="150"/>
              <w:jc w:val="center"/>
              <w:rPr>
                <w:rFonts w:eastAsia="Calibri"/>
                <w:sz w:val="18"/>
                <w:szCs w:val="18"/>
                <w:lang w:eastAsia="en-US"/>
              </w:rPr>
            </w:pPr>
            <w:r>
              <w:rPr>
                <w:rFonts w:eastAsia="Calibri"/>
                <w:sz w:val="18"/>
                <w:szCs w:val="18"/>
                <w:lang w:eastAsia="en-US"/>
              </w:rPr>
              <w:t>67,5</w:t>
            </w:r>
          </w:p>
        </w:tc>
        <w:tc>
          <w:tcPr>
            <w:tcW w:w="1459" w:type="dxa"/>
            <w:tcBorders>
              <w:left w:val="single" w:sz="12" w:space="0" w:color="auto"/>
            </w:tcBorders>
          </w:tcPr>
          <w:p w14:paraId="46D9EFA2" w14:textId="77777777" w:rsidR="006A75D6" w:rsidRPr="00576D51" w:rsidRDefault="006A75D6" w:rsidP="00A41EEA">
            <w:pPr>
              <w:pStyle w:val="a3"/>
              <w:jc w:val="both"/>
              <w:rPr>
                <w:rFonts w:eastAsia="Calibri"/>
                <w:sz w:val="20"/>
                <w:szCs w:val="20"/>
                <w:lang w:eastAsia="en-US"/>
              </w:rPr>
            </w:pPr>
            <w:r w:rsidRPr="00576D51">
              <w:rPr>
                <w:rFonts w:eastAsia="Calibri"/>
                <w:sz w:val="20"/>
                <w:szCs w:val="20"/>
                <w:lang w:eastAsia="en-US"/>
              </w:rPr>
              <w:t>Тематический тест</w:t>
            </w:r>
          </w:p>
        </w:tc>
      </w:tr>
      <w:tr w:rsidR="006A75D6" w:rsidRPr="00576D51" w14:paraId="1A650037" w14:textId="77777777" w:rsidTr="00E572DD">
        <w:tc>
          <w:tcPr>
            <w:tcW w:w="1524" w:type="dxa"/>
            <w:tcBorders>
              <w:right w:val="single" w:sz="12" w:space="0" w:color="auto"/>
            </w:tcBorders>
          </w:tcPr>
          <w:p w14:paraId="53B12AED" w14:textId="77777777" w:rsidR="006A75D6" w:rsidRPr="00576D51" w:rsidRDefault="006A75D6" w:rsidP="00A41EEA">
            <w:pPr>
              <w:pStyle w:val="a3"/>
              <w:rPr>
                <w:rFonts w:eastAsia="Calibri"/>
                <w:sz w:val="20"/>
                <w:szCs w:val="20"/>
                <w:lang w:eastAsia="en-US"/>
              </w:rPr>
            </w:pPr>
            <w:r>
              <w:rPr>
                <w:rFonts w:eastAsia="Calibri"/>
                <w:sz w:val="20"/>
                <w:szCs w:val="20"/>
                <w:lang w:eastAsia="en-US"/>
              </w:rPr>
              <w:t>Т</w:t>
            </w:r>
            <w:r w:rsidRPr="00576D51">
              <w:rPr>
                <w:rFonts w:eastAsia="Calibri"/>
                <w:sz w:val="20"/>
                <w:szCs w:val="20"/>
                <w:lang w:eastAsia="en-US"/>
              </w:rPr>
              <w:t xml:space="preserve">ехнология </w:t>
            </w:r>
          </w:p>
        </w:tc>
        <w:tc>
          <w:tcPr>
            <w:tcW w:w="1592" w:type="dxa"/>
            <w:tcBorders>
              <w:left w:val="single" w:sz="12" w:space="0" w:color="auto"/>
              <w:right w:val="single" w:sz="12" w:space="0" w:color="auto"/>
            </w:tcBorders>
          </w:tcPr>
          <w:p w14:paraId="4EC8ACE6" w14:textId="77777777" w:rsidR="006A75D6" w:rsidRPr="00576D51" w:rsidRDefault="006A75D6" w:rsidP="00A41EEA">
            <w:pPr>
              <w:pStyle w:val="a3"/>
              <w:rPr>
                <w:rFonts w:eastAsia="Calibri"/>
                <w:sz w:val="20"/>
                <w:szCs w:val="20"/>
                <w:lang w:eastAsia="en-US"/>
              </w:rPr>
            </w:pPr>
            <w:r>
              <w:rPr>
                <w:rFonts w:eastAsia="Calibri"/>
                <w:sz w:val="20"/>
                <w:szCs w:val="20"/>
                <w:lang w:eastAsia="en-US"/>
              </w:rPr>
              <w:t>Труд (т</w:t>
            </w:r>
            <w:r w:rsidRPr="00576D51">
              <w:rPr>
                <w:rFonts w:eastAsia="Calibri"/>
                <w:sz w:val="20"/>
                <w:szCs w:val="20"/>
                <w:lang w:eastAsia="en-US"/>
              </w:rPr>
              <w:t>ехнология</w:t>
            </w:r>
            <w:r>
              <w:rPr>
                <w:rFonts w:eastAsia="Calibri"/>
                <w:sz w:val="20"/>
                <w:szCs w:val="20"/>
                <w:lang w:eastAsia="en-US"/>
              </w:rPr>
              <w:t>)</w:t>
            </w:r>
          </w:p>
        </w:tc>
        <w:tc>
          <w:tcPr>
            <w:tcW w:w="553" w:type="dxa"/>
            <w:tcBorders>
              <w:left w:val="single" w:sz="12" w:space="0" w:color="auto"/>
            </w:tcBorders>
          </w:tcPr>
          <w:p w14:paraId="039DD57D"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1</w:t>
            </w:r>
          </w:p>
        </w:tc>
        <w:tc>
          <w:tcPr>
            <w:tcW w:w="553" w:type="dxa"/>
            <w:gridSpan w:val="2"/>
            <w:tcBorders>
              <w:right w:val="single" w:sz="12" w:space="0" w:color="auto"/>
            </w:tcBorders>
          </w:tcPr>
          <w:p w14:paraId="5913DF65" w14:textId="77777777" w:rsidR="006A75D6" w:rsidRPr="00576D51" w:rsidRDefault="006A75D6" w:rsidP="00A41EEA">
            <w:pPr>
              <w:pStyle w:val="a3"/>
              <w:jc w:val="center"/>
              <w:rPr>
                <w:rFonts w:eastAsia="Calibri"/>
                <w:sz w:val="20"/>
                <w:szCs w:val="20"/>
                <w:lang w:eastAsia="en-US"/>
              </w:rPr>
            </w:pPr>
            <w:r>
              <w:rPr>
                <w:rFonts w:eastAsia="Calibri"/>
                <w:sz w:val="20"/>
                <w:szCs w:val="20"/>
                <w:lang w:eastAsia="en-US"/>
              </w:rPr>
              <w:t>33</w:t>
            </w:r>
          </w:p>
        </w:tc>
        <w:tc>
          <w:tcPr>
            <w:tcW w:w="553" w:type="dxa"/>
            <w:tcBorders>
              <w:left w:val="single" w:sz="12" w:space="0" w:color="auto"/>
            </w:tcBorders>
          </w:tcPr>
          <w:p w14:paraId="6A6E0E5D"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1</w:t>
            </w:r>
          </w:p>
        </w:tc>
        <w:tc>
          <w:tcPr>
            <w:tcW w:w="553" w:type="dxa"/>
            <w:gridSpan w:val="2"/>
            <w:tcBorders>
              <w:right w:val="single" w:sz="12" w:space="0" w:color="auto"/>
            </w:tcBorders>
          </w:tcPr>
          <w:p w14:paraId="1B29FC79" w14:textId="77777777" w:rsidR="006A75D6" w:rsidRPr="00576D51" w:rsidRDefault="006A75D6" w:rsidP="00A41EEA">
            <w:pPr>
              <w:pStyle w:val="a3"/>
              <w:jc w:val="center"/>
              <w:rPr>
                <w:rFonts w:eastAsia="Calibri"/>
                <w:sz w:val="20"/>
                <w:szCs w:val="20"/>
                <w:lang w:eastAsia="en-US"/>
              </w:rPr>
            </w:pPr>
            <w:r>
              <w:rPr>
                <w:rFonts w:eastAsia="Calibri"/>
                <w:sz w:val="20"/>
                <w:szCs w:val="20"/>
                <w:lang w:eastAsia="en-US"/>
              </w:rPr>
              <w:t>34</w:t>
            </w:r>
          </w:p>
        </w:tc>
        <w:tc>
          <w:tcPr>
            <w:tcW w:w="554" w:type="dxa"/>
            <w:tcBorders>
              <w:left w:val="single" w:sz="12" w:space="0" w:color="auto"/>
            </w:tcBorders>
          </w:tcPr>
          <w:p w14:paraId="34C77D02"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1</w:t>
            </w:r>
          </w:p>
        </w:tc>
        <w:tc>
          <w:tcPr>
            <w:tcW w:w="553" w:type="dxa"/>
            <w:gridSpan w:val="2"/>
            <w:tcBorders>
              <w:right w:val="single" w:sz="12" w:space="0" w:color="auto"/>
            </w:tcBorders>
          </w:tcPr>
          <w:p w14:paraId="64138167"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34</w:t>
            </w:r>
          </w:p>
        </w:tc>
        <w:tc>
          <w:tcPr>
            <w:tcW w:w="553" w:type="dxa"/>
            <w:tcBorders>
              <w:left w:val="single" w:sz="12" w:space="0" w:color="auto"/>
            </w:tcBorders>
          </w:tcPr>
          <w:p w14:paraId="5B5837CA"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1</w:t>
            </w:r>
          </w:p>
        </w:tc>
        <w:tc>
          <w:tcPr>
            <w:tcW w:w="553" w:type="dxa"/>
            <w:gridSpan w:val="2"/>
            <w:tcBorders>
              <w:right w:val="single" w:sz="12" w:space="0" w:color="auto"/>
            </w:tcBorders>
          </w:tcPr>
          <w:p w14:paraId="62612562"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34</w:t>
            </w:r>
          </w:p>
        </w:tc>
        <w:tc>
          <w:tcPr>
            <w:tcW w:w="553" w:type="dxa"/>
            <w:gridSpan w:val="2"/>
            <w:tcBorders>
              <w:left w:val="single" w:sz="12" w:space="0" w:color="auto"/>
            </w:tcBorders>
          </w:tcPr>
          <w:p w14:paraId="43E41B1C" w14:textId="77777777" w:rsidR="006A75D6" w:rsidRPr="006E209F" w:rsidRDefault="006A75D6" w:rsidP="00A41EEA">
            <w:pPr>
              <w:pStyle w:val="a3"/>
              <w:jc w:val="center"/>
              <w:rPr>
                <w:rFonts w:eastAsia="Calibri"/>
                <w:b/>
                <w:sz w:val="18"/>
                <w:szCs w:val="18"/>
                <w:lang w:eastAsia="en-US"/>
              </w:rPr>
            </w:pPr>
            <w:r>
              <w:rPr>
                <w:rFonts w:eastAsia="Calibri"/>
                <w:b/>
                <w:sz w:val="18"/>
                <w:szCs w:val="18"/>
                <w:lang w:eastAsia="en-US"/>
              </w:rPr>
              <w:t>4</w:t>
            </w:r>
          </w:p>
        </w:tc>
        <w:tc>
          <w:tcPr>
            <w:tcW w:w="695" w:type="dxa"/>
            <w:tcBorders>
              <w:right w:val="single" w:sz="12" w:space="0" w:color="auto"/>
            </w:tcBorders>
          </w:tcPr>
          <w:p w14:paraId="20F0DA57"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135</w:t>
            </w:r>
          </w:p>
        </w:tc>
        <w:tc>
          <w:tcPr>
            <w:tcW w:w="1459" w:type="dxa"/>
            <w:tcBorders>
              <w:left w:val="single" w:sz="12" w:space="0" w:color="auto"/>
            </w:tcBorders>
          </w:tcPr>
          <w:p w14:paraId="52F4F4ED" w14:textId="77777777" w:rsidR="006A75D6" w:rsidRPr="00576D51" w:rsidRDefault="006A75D6" w:rsidP="00A41EEA">
            <w:pPr>
              <w:pStyle w:val="a3"/>
              <w:jc w:val="both"/>
              <w:rPr>
                <w:rFonts w:eastAsia="Calibri"/>
                <w:sz w:val="20"/>
                <w:szCs w:val="20"/>
                <w:lang w:eastAsia="en-US"/>
              </w:rPr>
            </w:pPr>
            <w:r w:rsidRPr="00576D51">
              <w:rPr>
                <w:rFonts w:eastAsia="Calibri"/>
                <w:sz w:val="20"/>
                <w:szCs w:val="20"/>
                <w:lang w:eastAsia="en-US"/>
              </w:rPr>
              <w:t xml:space="preserve">Проект </w:t>
            </w:r>
          </w:p>
        </w:tc>
      </w:tr>
      <w:tr w:rsidR="006A75D6" w:rsidRPr="00576D51" w14:paraId="0B4ADA24" w14:textId="77777777" w:rsidTr="00E572DD">
        <w:tc>
          <w:tcPr>
            <w:tcW w:w="1524" w:type="dxa"/>
            <w:tcBorders>
              <w:bottom w:val="single" w:sz="12" w:space="0" w:color="auto"/>
              <w:right w:val="single" w:sz="12" w:space="0" w:color="auto"/>
            </w:tcBorders>
          </w:tcPr>
          <w:p w14:paraId="2FC608D6"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Физическая культура</w:t>
            </w:r>
          </w:p>
        </w:tc>
        <w:tc>
          <w:tcPr>
            <w:tcW w:w="1592" w:type="dxa"/>
            <w:tcBorders>
              <w:left w:val="single" w:sz="12" w:space="0" w:color="auto"/>
              <w:bottom w:val="single" w:sz="12" w:space="0" w:color="auto"/>
              <w:right w:val="single" w:sz="12" w:space="0" w:color="auto"/>
            </w:tcBorders>
          </w:tcPr>
          <w:p w14:paraId="5B4DBED3" w14:textId="77777777" w:rsidR="006A75D6" w:rsidRPr="00576D51" w:rsidRDefault="006A75D6" w:rsidP="00A41EEA">
            <w:pPr>
              <w:pStyle w:val="a3"/>
              <w:rPr>
                <w:rFonts w:eastAsia="Calibri"/>
                <w:sz w:val="20"/>
                <w:szCs w:val="20"/>
                <w:lang w:eastAsia="en-US"/>
              </w:rPr>
            </w:pPr>
            <w:r w:rsidRPr="00576D51">
              <w:rPr>
                <w:rFonts w:eastAsia="Calibri"/>
                <w:sz w:val="20"/>
                <w:szCs w:val="20"/>
                <w:lang w:eastAsia="en-US"/>
              </w:rPr>
              <w:t>Физическая культура</w:t>
            </w:r>
          </w:p>
        </w:tc>
        <w:tc>
          <w:tcPr>
            <w:tcW w:w="553" w:type="dxa"/>
            <w:tcBorders>
              <w:left w:val="single" w:sz="12" w:space="0" w:color="auto"/>
              <w:bottom w:val="single" w:sz="12" w:space="0" w:color="auto"/>
            </w:tcBorders>
          </w:tcPr>
          <w:p w14:paraId="509E90A0"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2</w:t>
            </w:r>
          </w:p>
        </w:tc>
        <w:tc>
          <w:tcPr>
            <w:tcW w:w="553" w:type="dxa"/>
            <w:gridSpan w:val="2"/>
            <w:tcBorders>
              <w:bottom w:val="single" w:sz="12" w:space="0" w:color="auto"/>
              <w:right w:val="single" w:sz="12" w:space="0" w:color="auto"/>
            </w:tcBorders>
          </w:tcPr>
          <w:p w14:paraId="6E1F1A25" w14:textId="77777777" w:rsidR="006A75D6" w:rsidRPr="00576D51" w:rsidRDefault="006A75D6" w:rsidP="00A41EEA">
            <w:pPr>
              <w:pStyle w:val="a3"/>
              <w:jc w:val="center"/>
              <w:rPr>
                <w:rFonts w:eastAsia="Calibri"/>
                <w:sz w:val="20"/>
                <w:szCs w:val="20"/>
                <w:lang w:eastAsia="en-US"/>
              </w:rPr>
            </w:pPr>
            <w:r>
              <w:rPr>
                <w:rFonts w:eastAsia="Calibri"/>
                <w:sz w:val="20"/>
                <w:szCs w:val="20"/>
                <w:lang w:eastAsia="en-US"/>
              </w:rPr>
              <w:t>66</w:t>
            </w:r>
          </w:p>
        </w:tc>
        <w:tc>
          <w:tcPr>
            <w:tcW w:w="553" w:type="dxa"/>
            <w:tcBorders>
              <w:left w:val="single" w:sz="12" w:space="0" w:color="auto"/>
              <w:bottom w:val="single" w:sz="12" w:space="0" w:color="auto"/>
            </w:tcBorders>
          </w:tcPr>
          <w:p w14:paraId="3A3AFD58"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2</w:t>
            </w:r>
          </w:p>
        </w:tc>
        <w:tc>
          <w:tcPr>
            <w:tcW w:w="553" w:type="dxa"/>
            <w:gridSpan w:val="2"/>
            <w:tcBorders>
              <w:bottom w:val="single" w:sz="12" w:space="0" w:color="auto"/>
              <w:right w:val="single" w:sz="12" w:space="0" w:color="auto"/>
            </w:tcBorders>
          </w:tcPr>
          <w:p w14:paraId="0415F536" w14:textId="77777777" w:rsidR="006A75D6" w:rsidRPr="00576D51" w:rsidRDefault="006A75D6" w:rsidP="00A41EEA">
            <w:pPr>
              <w:pStyle w:val="a3"/>
              <w:jc w:val="center"/>
              <w:rPr>
                <w:rFonts w:eastAsia="Calibri"/>
                <w:sz w:val="20"/>
                <w:szCs w:val="20"/>
                <w:lang w:eastAsia="en-US"/>
              </w:rPr>
            </w:pPr>
            <w:r>
              <w:rPr>
                <w:rFonts w:eastAsia="Calibri"/>
                <w:sz w:val="20"/>
                <w:szCs w:val="20"/>
                <w:lang w:eastAsia="en-US"/>
              </w:rPr>
              <w:t>68</w:t>
            </w:r>
          </w:p>
        </w:tc>
        <w:tc>
          <w:tcPr>
            <w:tcW w:w="554" w:type="dxa"/>
            <w:tcBorders>
              <w:left w:val="single" w:sz="12" w:space="0" w:color="auto"/>
              <w:bottom w:val="single" w:sz="12" w:space="0" w:color="auto"/>
            </w:tcBorders>
          </w:tcPr>
          <w:p w14:paraId="596CBCBB"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2</w:t>
            </w:r>
          </w:p>
        </w:tc>
        <w:tc>
          <w:tcPr>
            <w:tcW w:w="553" w:type="dxa"/>
            <w:gridSpan w:val="2"/>
            <w:tcBorders>
              <w:bottom w:val="single" w:sz="12" w:space="0" w:color="auto"/>
              <w:right w:val="single" w:sz="12" w:space="0" w:color="auto"/>
            </w:tcBorders>
          </w:tcPr>
          <w:p w14:paraId="3B9140E7"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68</w:t>
            </w:r>
          </w:p>
        </w:tc>
        <w:tc>
          <w:tcPr>
            <w:tcW w:w="553" w:type="dxa"/>
            <w:tcBorders>
              <w:left w:val="single" w:sz="12" w:space="0" w:color="auto"/>
              <w:bottom w:val="single" w:sz="12" w:space="0" w:color="auto"/>
            </w:tcBorders>
          </w:tcPr>
          <w:p w14:paraId="4E73B822" w14:textId="5731E710" w:rsidR="006A75D6" w:rsidRPr="006E209F" w:rsidRDefault="00B97395" w:rsidP="00A41EEA">
            <w:pPr>
              <w:pStyle w:val="a3"/>
              <w:jc w:val="center"/>
              <w:rPr>
                <w:rFonts w:eastAsia="Calibri"/>
                <w:b/>
                <w:sz w:val="20"/>
                <w:szCs w:val="20"/>
                <w:lang w:eastAsia="en-US"/>
              </w:rPr>
            </w:pPr>
            <w:r>
              <w:rPr>
                <w:rFonts w:eastAsia="Calibri"/>
                <w:b/>
                <w:sz w:val="20"/>
                <w:szCs w:val="20"/>
                <w:lang w:eastAsia="en-US"/>
              </w:rPr>
              <w:t>2</w:t>
            </w:r>
          </w:p>
        </w:tc>
        <w:tc>
          <w:tcPr>
            <w:tcW w:w="553" w:type="dxa"/>
            <w:gridSpan w:val="2"/>
            <w:tcBorders>
              <w:bottom w:val="single" w:sz="12" w:space="0" w:color="auto"/>
              <w:right w:val="single" w:sz="12" w:space="0" w:color="auto"/>
            </w:tcBorders>
          </w:tcPr>
          <w:p w14:paraId="486BBE80" w14:textId="36D53DBE" w:rsidR="006A75D6" w:rsidRPr="00E016A5" w:rsidRDefault="00B97395" w:rsidP="00A41EEA">
            <w:pPr>
              <w:pStyle w:val="a3"/>
              <w:jc w:val="center"/>
              <w:rPr>
                <w:rFonts w:eastAsia="Calibri"/>
                <w:sz w:val="18"/>
                <w:szCs w:val="18"/>
                <w:lang w:eastAsia="en-US"/>
              </w:rPr>
            </w:pPr>
            <w:r>
              <w:rPr>
                <w:rFonts w:eastAsia="Calibri"/>
                <w:sz w:val="18"/>
                <w:szCs w:val="18"/>
                <w:lang w:eastAsia="en-US"/>
              </w:rPr>
              <w:t>68</w:t>
            </w:r>
          </w:p>
        </w:tc>
        <w:tc>
          <w:tcPr>
            <w:tcW w:w="553" w:type="dxa"/>
            <w:gridSpan w:val="2"/>
            <w:tcBorders>
              <w:left w:val="single" w:sz="12" w:space="0" w:color="auto"/>
              <w:bottom w:val="single" w:sz="12" w:space="0" w:color="auto"/>
            </w:tcBorders>
          </w:tcPr>
          <w:p w14:paraId="68781FA5" w14:textId="19570485" w:rsidR="006A75D6" w:rsidRPr="006E209F" w:rsidRDefault="00B97395" w:rsidP="00A41EEA">
            <w:pPr>
              <w:pStyle w:val="a3"/>
              <w:jc w:val="center"/>
              <w:rPr>
                <w:rFonts w:eastAsia="Calibri"/>
                <w:b/>
                <w:sz w:val="18"/>
                <w:szCs w:val="18"/>
                <w:lang w:eastAsia="en-US"/>
              </w:rPr>
            </w:pPr>
            <w:r>
              <w:rPr>
                <w:rFonts w:eastAsia="Calibri"/>
                <w:b/>
                <w:sz w:val="18"/>
                <w:szCs w:val="18"/>
                <w:lang w:eastAsia="en-US"/>
              </w:rPr>
              <w:t>8</w:t>
            </w:r>
          </w:p>
        </w:tc>
        <w:tc>
          <w:tcPr>
            <w:tcW w:w="695" w:type="dxa"/>
            <w:tcBorders>
              <w:bottom w:val="single" w:sz="12" w:space="0" w:color="auto"/>
              <w:right w:val="single" w:sz="12" w:space="0" w:color="auto"/>
            </w:tcBorders>
          </w:tcPr>
          <w:p w14:paraId="6362F367" w14:textId="6EE3AF9F" w:rsidR="006A75D6" w:rsidRPr="00E016A5" w:rsidRDefault="00B97395" w:rsidP="00A41EEA">
            <w:pPr>
              <w:pStyle w:val="a3"/>
              <w:jc w:val="center"/>
              <w:rPr>
                <w:rFonts w:eastAsia="Calibri"/>
                <w:sz w:val="18"/>
                <w:szCs w:val="18"/>
                <w:lang w:eastAsia="en-US"/>
              </w:rPr>
            </w:pPr>
            <w:r>
              <w:rPr>
                <w:rFonts w:eastAsia="Calibri"/>
                <w:sz w:val="18"/>
                <w:szCs w:val="18"/>
                <w:lang w:eastAsia="en-US"/>
              </w:rPr>
              <w:t>270</w:t>
            </w:r>
            <w:r w:rsidR="00DE7CF4">
              <w:rPr>
                <w:rFonts w:eastAsia="Calibri"/>
                <w:sz w:val="18"/>
                <w:szCs w:val="18"/>
                <w:lang w:eastAsia="en-US"/>
              </w:rPr>
              <w:t xml:space="preserve">                                                                                                                                                                                                                                                                                                                                                                                                                                     </w:t>
            </w:r>
          </w:p>
        </w:tc>
        <w:tc>
          <w:tcPr>
            <w:tcW w:w="1459" w:type="dxa"/>
            <w:tcBorders>
              <w:left w:val="single" w:sz="12" w:space="0" w:color="auto"/>
              <w:bottom w:val="single" w:sz="12" w:space="0" w:color="auto"/>
            </w:tcBorders>
          </w:tcPr>
          <w:p w14:paraId="662096EC" w14:textId="77777777" w:rsidR="006A75D6" w:rsidRPr="00576D51" w:rsidRDefault="006A75D6" w:rsidP="00A41EEA">
            <w:pPr>
              <w:pStyle w:val="a3"/>
              <w:jc w:val="both"/>
              <w:rPr>
                <w:rFonts w:eastAsia="Calibri"/>
                <w:sz w:val="20"/>
                <w:szCs w:val="20"/>
                <w:lang w:eastAsia="en-US"/>
              </w:rPr>
            </w:pPr>
            <w:r w:rsidRPr="00576D51">
              <w:rPr>
                <w:rFonts w:eastAsia="Calibri"/>
                <w:sz w:val="20"/>
                <w:szCs w:val="20"/>
                <w:lang w:eastAsia="en-US"/>
              </w:rPr>
              <w:t>Сдача нормативов</w:t>
            </w:r>
          </w:p>
        </w:tc>
      </w:tr>
      <w:tr w:rsidR="006A75D6" w:rsidRPr="00E016A5" w14:paraId="07545561" w14:textId="77777777" w:rsidTr="00E572DD">
        <w:tc>
          <w:tcPr>
            <w:tcW w:w="3116" w:type="dxa"/>
            <w:gridSpan w:val="2"/>
            <w:tcBorders>
              <w:top w:val="single" w:sz="12" w:space="0" w:color="auto"/>
              <w:bottom w:val="single" w:sz="12" w:space="0" w:color="auto"/>
              <w:right w:val="single" w:sz="12" w:space="0" w:color="auto"/>
            </w:tcBorders>
          </w:tcPr>
          <w:p w14:paraId="519F5AF6" w14:textId="77777777" w:rsidR="006A75D6" w:rsidRPr="00576D51" w:rsidRDefault="006A75D6" w:rsidP="00A41EEA">
            <w:pPr>
              <w:pStyle w:val="a3"/>
              <w:jc w:val="right"/>
              <w:rPr>
                <w:rFonts w:eastAsia="Calibri"/>
                <w:b/>
                <w:sz w:val="20"/>
                <w:szCs w:val="20"/>
                <w:lang w:eastAsia="en-US"/>
              </w:rPr>
            </w:pPr>
            <w:r>
              <w:rPr>
                <w:rFonts w:eastAsia="Calibri"/>
                <w:b/>
                <w:sz w:val="20"/>
                <w:szCs w:val="20"/>
                <w:lang w:eastAsia="en-US"/>
              </w:rPr>
              <w:t>Итого</w:t>
            </w:r>
            <w:r w:rsidRPr="00576D51">
              <w:rPr>
                <w:rFonts w:eastAsia="Calibri"/>
                <w:b/>
                <w:sz w:val="20"/>
                <w:szCs w:val="20"/>
                <w:lang w:eastAsia="en-US"/>
              </w:rPr>
              <w:t>:</w:t>
            </w:r>
          </w:p>
        </w:tc>
        <w:tc>
          <w:tcPr>
            <w:tcW w:w="553" w:type="dxa"/>
            <w:tcBorders>
              <w:top w:val="single" w:sz="12" w:space="0" w:color="auto"/>
              <w:left w:val="single" w:sz="12" w:space="0" w:color="auto"/>
              <w:bottom w:val="single" w:sz="12" w:space="0" w:color="auto"/>
            </w:tcBorders>
          </w:tcPr>
          <w:p w14:paraId="69717EEF" w14:textId="0690DF7D"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2</w:t>
            </w:r>
            <w:r w:rsidR="00620FCC">
              <w:rPr>
                <w:rFonts w:eastAsia="Calibri"/>
                <w:b/>
                <w:sz w:val="20"/>
                <w:szCs w:val="20"/>
                <w:lang w:eastAsia="en-US"/>
              </w:rPr>
              <w:t>0</w:t>
            </w:r>
          </w:p>
        </w:tc>
        <w:tc>
          <w:tcPr>
            <w:tcW w:w="553" w:type="dxa"/>
            <w:gridSpan w:val="2"/>
            <w:tcBorders>
              <w:top w:val="single" w:sz="12" w:space="0" w:color="auto"/>
              <w:bottom w:val="single" w:sz="12" w:space="0" w:color="auto"/>
              <w:right w:val="single" w:sz="12" w:space="0" w:color="auto"/>
            </w:tcBorders>
          </w:tcPr>
          <w:p w14:paraId="421F826C" w14:textId="405BD881" w:rsidR="006A75D6" w:rsidRPr="00576D51" w:rsidRDefault="006A75D6" w:rsidP="00A41EEA">
            <w:pPr>
              <w:pStyle w:val="a3"/>
              <w:jc w:val="center"/>
              <w:rPr>
                <w:rFonts w:eastAsia="Calibri"/>
                <w:sz w:val="20"/>
                <w:szCs w:val="20"/>
                <w:lang w:eastAsia="en-US"/>
              </w:rPr>
            </w:pPr>
            <w:r>
              <w:rPr>
                <w:rFonts w:eastAsia="Calibri"/>
                <w:sz w:val="20"/>
                <w:szCs w:val="20"/>
                <w:lang w:eastAsia="en-US"/>
              </w:rPr>
              <w:t>6</w:t>
            </w:r>
            <w:r w:rsidR="00620FCC">
              <w:rPr>
                <w:rFonts w:eastAsia="Calibri"/>
                <w:sz w:val="20"/>
                <w:szCs w:val="20"/>
                <w:lang w:eastAsia="en-US"/>
              </w:rPr>
              <w:t>60</w:t>
            </w:r>
          </w:p>
        </w:tc>
        <w:tc>
          <w:tcPr>
            <w:tcW w:w="553" w:type="dxa"/>
            <w:tcBorders>
              <w:top w:val="single" w:sz="12" w:space="0" w:color="auto"/>
              <w:left w:val="single" w:sz="12" w:space="0" w:color="auto"/>
              <w:bottom w:val="single" w:sz="12" w:space="0" w:color="auto"/>
            </w:tcBorders>
          </w:tcPr>
          <w:p w14:paraId="4DDB3CC7"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23</w:t>
            </w:r>
          </w:p>
        </w:tc>
        <w:tc>
          <w:tcPr>
            <w:tcW w:w="553" w:type="dxa"/>
            <w:gridSpan w:val="2"/>
            <w:tcBorders>
              <w:top w:val="single" w:sz="12" w:space="0" w:color="auto"/>
              <w:bottom w:val="single" w:sz="12" w:space="0" w:color="auto"/>
              <w:right w:val="single" w:sz="12" w:space="0" w:color="auto"/>
            </w:tcBorders>
          </w:tcPr>
          <w:p w14:paraId="6EB78C6F" w14:textId="77777777" w:rsidR="006A75D6" w:rsidRPr="00576D51" w:rsidRDefault="006A75D6" w:rsidP="00A41EEA">
            <w:pPr>
              <w:pStyle w:val="a3"/>
              <w:jc w:val="center"/>
              <w:rPr>
                <w:rFonts w:eastAsia="Calibri"/>
                <w:sz w:val="20"/>
                <w:szCs w:val="20"/>
                <w:lang w:eastAsia="en-US"/>
              </w:rPr>
            </w:pPr>
            <w:r>
              <w:rPr>
                <w:rFonts w:eastAsia="Calibri"/>
                <w:sz w:val="20"/>
                <w:szCs w:val="20"/>
                <w:lang w:eastAsia="en-US"/>
              </w:rPr>
              <w:t>782</w:t>
            </w:r>
          </w:p>
        </w:tc>
        <w:tc>
          <w:tcPr>
            <w:tcW w:w="554" w:type="dxa"/>
            <w:tcBorders>
              <w:top w:val="single" w:sz="12" w:space="0" w:color="auto"/>
              <w:left w:val="single" w:sz="12" w:space="0" w:color="auto"/>
              <w:bottom w:val="single" w:sz="12" w:space="0" w:color="auto"/>
            </w:tcBorders>
          </w:tcPr>
          <w:p w14:paraId="12937EFB"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23</w:t>
            </w:r>
          </w:p>
        </w:tc>
        <w:tc>
          <w:tcPr>
            <w:tcW w:w="553" w:type="dxa"/>
            <w:gridSpan w:val="2"/>
            <w:tcBorders>
              <w:top w:val="single" w:sz="12" w:space="0" w:color="auto"/>
              <w:bottom w:val="single" w:sz="12" w:space="0" w:color="auto"/>
              <w:right w:val="single" w:sz="12" w:space="0" w:color="auto"/>
            </w:tcBorders>
          </w:tcPr>
          <w:p w14:paraId="3F7B1204" w14:textId="77777777" w:rsidR="006A75D6" w:rsidRPr="00576D51" w:rsidRDefault="006A75D6" w:rsidP="00A41EEA">
            <w:pPr>
              <w:pStyle w:val="a3"/>
              <w:jc w:val="center"/>
              <w:rPr>
                <w:rFonts w:eastAsia="Calibri"/>
                <w:sz w:val="20"/>
                <w:szCs w:val="20"/>
                <w:lang w:eastAsia="en-US"/>
              </w:rPr>
            </w:pPr>
            <w:r>
              <w:rPr>
                <w:rFonts w:eastAsia="Calibri"/>
                <w:sz w:val="20"/>
                <w:szCs w:val="20"/>
                <w:lang w:eastAsia="en-US"/>
              </w:rPr>
              <w:t>782</w:t>
            </w:r>
          </w:p>
        </w:tc>
        <w:tc>
          <w:tcPr>
            <w:tcW w:w="553" w:type="dxa"/>
            <w:tcBorders>
              <w:top w:val="single" w:sz="12" w:space="0" w:color="auto"/>
              <w:left w:val="single" w:sz="12" w:space="0" w:color="auto"/>
              <w:bottom w:val="single" w:sz="12" w:space="0" w:color="auto"/>
            </w:tcBorders>
          </w:tcPr>
          <w:p w14:paraId="6F6EEB15" w14:textId="77777777" w:rsidR="006A75D6" w:rsidRPr="006E209F" w:rsidRDefault="006A75D6" w:rsidP="00A41EEA">
            <w:pPr>
              <w:pStyle w:val="a3"/>
              <w:jc w:val="center"/>
              <w:rPr>
                <w:rFonts w:eastAsia="Calibri"/>
                <w:b/>
                <w:sz w:val="20"/>
                <w:szCs w:val="20"/>
                <w:lang w:eastAsia="en-US"/>
              </w:rPr>
            </w:pPr>
            <w:r w:rsidRPr="006E209F">
              <w:rPr>
                <w:rFonts w:eastAsia="Calibri"/>
                <w:b/>
                <w:sz w:val="20"/>
                <w:szCs w:val="20"/>
                <w:lang w:eastAsia="en-US"/>
              </w:rPr>
              <w:t>23</w:t>
            </w:r>
          </w:p>
        </w:tc>
        <w:tc>
          <w:tcPr>
            <w:tcW w:w="553" w:type="dxa"/>
            <w:gridSpan w:val="2"/>
            <w:tcBorders>
              <w:top w:val="single" w:sz="12" w:space="0" w:color="auto"/>
              <w:bottom w:val="single" w:sz="12" w:space="0" w:color="auto"/>
              <w:right w:val="single" w:sz="12" w:space="0" w:color="auto"/>
            </w:tcBorders>
          </w:tcPr>
          <w:p w14:paraId="0D3D7759" w14:textId="77777777" w:rsidR="006A75D6" w:rsidRPr="00576D51" w:rsidRDefault="006A75D6" w:rsidP="00A41EEA">
            <w:pPr>
              <w:pStyle w:val="a3"/>
              <w:jc w:val="center"/>
              <w:rPr>
                <w:rFonts w:eastAsia="Calibri"/>
                <w:sz w:val="20"/>
                <w:szCs w:val="20"/>
                <w:lang w:eastAsia="en-US"/>
              </w:rPr>
            </w:pPr>
            <w:r>
              <w:rPr>
                <w:rFonts w:eastAsia="Calibri"/>
                <w:sz w:val="20"/>
                <w:szCs w:val="20"/>
                <w:lang w:eastAsia="en-US"/>
              </w:rPr>
              <w:t>782</w:t>
            </w:r>
          </w:p>
        </w:tc>
        <w:tc>
          <w:tcPr>
            <w:tcW w:w="553" w:type="dxa"/>
            <w:gridSpan w:val="2"/>
            <w:tcBorders>
              <w:top w:val="single" w:sz="12" w:space="0" w:color="auto"/>
              <w:left w:val="single" w:sz="12" w:space="0" w:color="auto"/>
              <w:bottom w:val="single" w:sz="12" w:space="0" w:color="auto"/>
            </w:tcBorders>
          </w:tcPr>
          <w:p w14:paraId="0A184868" w14:textId="46DA9763" w:rsidR="006A75D6" w:rsidRPr="006E209F" w:rsidRDefault="00B97395" w:rsidP="00A41EEA">
            <w:pPr>
              <w:pStyle w:val="a3"/>
              <w:jc w:val="center"/>
              <w:rPr>
                <w:rFonts w:eastAsia="Calibri"/>
                <w:b/>
                <w:sz w:val="18"/>
                <w:szCs w:val="18"/>
                <w:lang w:eastAsia="en-US"/>
              </w:rPr>
            </w:pPr>
            <w:r>
              <w:rPr>
                <w:rFonts w:eastAsia="Calibri"/>
                <w:b/>
                <w:sz w:val="18"/>
                <w:szCs w:val="18"/>
                <w:lang w:eastAsia="en-US"/>
              </w:rPr>
              <w:t>89</w:t>
            </w:r>
          </w:p>
        </w:tc>
        <w:tc>
          <w:tcPr>
            <w:tcW w:w="695" w:type="dxa"/>
            <w:tcBorders>
              <w:top w:val="single" w:sz="12" w:space="0" w:color="auto"/>
              <w:bottom w:val="single" w:sz="12" w:space="0" w:color="auto"/>
              <w:right w:val="single" w:sz="12" w:space="0" w:color="auto"/>
            </w:tcBorders>
          </w:tcPr>
          <w:p w14:paraId="609E84A9" w14:textId="74B9E0EA" w:rsidR="006A75D6" w:rsidRPr="00F17BD7" w:rsidRDefault="006A75D6" w:rsidP="00A41EEA">
            <w:pPr>
              <w:pStyle w:val="a3"/>
              <w:ind w:hanging="43"/>
              <w:rPr>
                <w:rFonts w:eastAsia="Calibri"/>
                <w:sz w:val="16"/>
                <w:szCs w:val="16"/>
                <w:lang w:eastAsia="en-US"/>
              </w:rPr>
            </w:pPr>
            <w:r>
              <w:rPr>
                <w:rFonts w:eastAsia="Calibri"/>
                <w:sz w:val="16"/>
                <w:szCs w:val="16"/>
                <w:lang w:eastAsia="en-US"/>
              </w:rPr>
              <w:t>30</w:t>
            </w:r>
            <w:r w:rsidR="00B97395">
              <w:rPr>
                <w:rFonts w:eastAsia="Calibri"/>
                <w:sz w:val="16"/>
                <w:szCs w:val="16"/>
                <w:lang w:eastAsia="en-US"/>
              </w:rPr>
              <w:t>06</w:t>
            </w:r>
          </w:p>
        </w:tc>
        <w:tc>
          <w:tcPr>
            <w:tcW w:w="1459" w:type="dxa"/>
            <w:tcBorders>
              <w:top w:val="single" w:sz="12" w:space="0" w:color="auto"/>
              <w:left w:val="single" w:sz="12" w:space="0" w:color="auto"/>
            </w:tcBorders>
          </w:tcPr>
          <w:p w14:paraId="3C544127" w14:textId="77777777" w:rsidR="006A75D6" w:rsidRPr="00E016A5" w:rsidRDefault="006A75D6" w:rsidP="00A41EEA">
            <w:pPr>
              <w:pStyle w:val="a3"/>
              <w:jc w:val="center"/>
              <w:rPr>
                <w:rFonts w:eastAsia="Calibri"/>
                <w:sz w:val="20"/>
                <w:szCs w:val="20"/>
                <w:lang w:eastAsia="en-US"/>
              </w:rPr>
            </w:pPr>
          </w:p>
        </w:tc>
      </w:tr>
      <w:tr w:rsidR="006A75D6" w:rsidRPr="00E016A5" w14:paraId="1A293FF9" w14:textId="77777777" w:rsidTr="00E572DD">
        <w:tc>
          <w:tcPr>
            <w:tcW w:w="3116" w:type="dxa"/>
            <w:gridSpan w:val="2"/>
            <w:tcBorders>
              <w:top w:val="single" w:sz="12" w:space="0" w:color="auto"/>
              <w:right w:val="single" w:sz="12" w:space="0" w:color="auto"/>
            </w:tcBorders>
          </w:tcPr>
          <w:p w14:paraId="495C2668" w14:textId="77777777" w:rsidR="006A75D6" w:rsidRPr="00576D51" w:rsidRDefault="006A75D6" w:rsidP="00A41EEA">
            <w:pPr>
              <w:pStyle w:val="a3"/>
              <w:jc w:val="right"/>
              <w:rPr>
                <w:rFonts w:eastAsia="Calibri"/>
                <w:b/>
                <w:sz w:val="20"/>
                <w:szCs w:val="20"/>
                <w:lang w:eastAsia="en-US"/>
              </w:rPr>
            </w:pPr>
            <w:r w:rsidRPr="00576D51">
              <w:rPr>
                <w:rFonts w:eastAsia="Calibri"/>
                <w:b/>
                <w:sz w:val="20"/>
                <w:szCs w:val="20"/>
                <w:lang w:eastAsia="en-US"/>
              </w:rPr>
              <w:t>Количество недель</w:t>
            </w:r>
          </w:p>
        </w:tc>
        <w:tc>
          <w:tcPr>
            <w:tcW w:w="1099" w:type="dxa"/>
            <w:gridSpan w:val="2"/>
            <w:tcBorders>
              <w:top w:val="single" w:sz="12" w:space="0" w:color="auto"/>
              <w:left w:val="single" w:sz="12" w:space="0" w:color="auto"/>
              <w:right w:val="single" w:sz="12" w:space="0" w:color="auto"/>
            </w:tcBorders>
          </w:tcPr>
          <w:p w14:paraId="6F3A3826" w14:textId="77777777" w:rsidR="006A75D6" w:rsidRPr="00576D51" w:rsidRDefault="006A75D6" w:rsidP="00A41EEA">
            <w:pPr>
              <w:pStyle w:val="a3"/>
              <w:jc w:val="center"/>
              <w:rPr>
                <w:rFonts w:eastAsia="Calibri"/>
                <w:sz w:val="20"/>
                <w:szCs w:val="20"/>
                <w:lang w:eastAsia="en-US"/>
              </w:rPr>
            </w:pPr>
            <w:r w:rsidRPr="00576D51">
              <w:rPr>
                <w:rFonts w:eastAsia="Calibri"/>
                <w:sz w:val="20"/>
                <w:szCs w:val="20"/>
                <w:lang w:eastAsia="en-US"/>
              </w:rPr>
              <w:t>33</w:t>
            </w:r>
          </w:p>
        </w:tc>
        <w:tc>
          <w:tcPr>
            <w:tcW w:w="1100" w:type="dxa"/>
            <w:gridSpan w:val="3"/>
            <w:tcBorders>
              <w:top w:val="single" w:sz="12" w:space="0" w:color="auto"/>
              <w:left w:val="single" w:sz="12" w:space="0" w:color="auto"/>
              <w:right w:val="single" w:sz="12" w:space="0" w:color="auto"/>
            </w:tcBorders>
          </w:tcPr>
          <w:p w14:paraId="2788F7E0" w14:textId="77777777" w:rsidR="006A75D6" w:rsidRPr="00576D51" w:rsidRDefault="006A75D6" w:rsidP="00A41EEA">
            <w:pPr>
              <w:pStyle w:val="a3"/>
              <w:jc w:val="center"/>
              <w:rPr>
                <w:rFonts w:eastAsia="Calibri"/>
                <w:sz w:val="20"/>
                <w:szCs w:val="20"/>
                <w:lang w:eastAsia="en-US"/>
              </w:rPr>
            </w:pPr>
            <w:r w:rsidRPr="00576D51">
              <w:rPr>
                <w:rFonts w:eastAsia="Calibri"/>
                <w:sz w:val="20"/>
                <w:szCs w:val="20"/>
                <w:lang w:eastAsia="en-US"/>
              </w:rPr>
              <w:t>34</w:t>
            </w:r>
          </w:p>
        </w:tc>
        <w:tc>
          <w:tcPr>
            <w:tcW w:w="1099" w:type="dxa"/>
            <w:gridSpan w:val="3"/>
            <w:tcBorders>
              <w:top w:val="single" w:sz="12" w:space="0" w:color="auto"/>
              <w:left w:val="single" w:sz="12" w:space="0" w:color="auto"/>
              <w:right w:val="single" w:sz="12" w:space="0" w:color="auto"/>
            </w:tcBorders>
          </w:tcPr>
          <w:p w14:paraId="4C9A1FC5" w14:textId="77777777" w:rsidR="006A75D6" w:rsidRPr="00576D51" w:rsidRDefault="006A75D6" w:rsidP="00A41EEA">
            <w:pPr>
              <w:pStyle w:val="a3"/>
              <w:jc w:val="center"/>
              <w:rPr>
                <w:rFonts w:eastAsia="Calibri"/>
                <w:sz w:val="20"/>
                <w:szCs w:val="20"/>
                <w:lang w:eastAsia="en-US"/>
              </w:rPr>
            </w:pPr>
            <w:r w:rsidRPr="00576D51">
              <w:rPr>
                <w:rFonts w:eastAsia="Calibri"/>
                <w:sz w:val="20"/>
                <w:szCs w:val="20"/>
                <w:lang w:eastAsia="en-US"/>
              </w:rPr>
              <w:t>34</w:t>
            </w:r>
          </w:p>
        </w:tc>
        <w:tc>
          <w:tcPr>
            <w:tcW w:w="1100" w:type="dxa"/>
            <w:gridSpan w:val="3"/>
            <w:tcBorders>
              <w:top w:val="single" w:sz="12" w:space="0" w:color="auto"/>
              <w:left w:val="single" w:sz="12" w:space="0" w:color="auto"/>
              <w:right w:val="single" w:sz="12" w:space="0" w:color="auto"/>
            </w:tcBorders>
          </w:tcPr>
          <w:p w14:paraId="4FC1A8C6" w14:textId="77777777" w:rsidR="006A75D6" w:rsidRPr="00576D51" w:rsidRDefault="006A75D6" w:rsidP="00A41EEA">
            <w:pPr>
              <w:pStyle w:val="a3"/>
              <w:jc w:val="center"/>
              <w:rPr>
                <w:rFonts w:eastAsia="Calibri"/>
                <w:sz w:val="20"/>
                <w:szCs w:val="20"/>
                <w:lang w:eastAsia="en-US"/>
              </w:rPr>
            </w:pPr>
            <w:r w:rsidRPr="00576D51">
              <w:rPr>
                <w:rFonts w:eastAsia="Calibri"/>
                <w:sz w:val="20"/>
                <w:szCs w:val="20"/>
                <w:lang w:eastAsia="en-US"/>
              </w:rPr>
              <w:t>34</w:t>
            </w:r>
          </w:p>
        </w:tc>
        <w:tc>
          <w:tcPr>
            <w:tcW w:w="567" w:type="dxa"/>
            <w:gridSpan w:val="2"/>
            <w:tcBorders>
              <w:top w:val="single" w:sz="12" w:space="0" w:color="auto"/>
              <w:left w:val="single" w:sz="12" w:space="0" w:color="auto"/>
            </w:tcBorders>
          </w:tcPr>
          <w:p w14:paraId="53749676" w14:textId="77777777" w:rsidR="006A75D6" w:rsidRPr="00E016A5" w:rsidRDefault="006A75D6" w:rsidP="00A41EEA">
            <w:pPr>
              <w:pStyle w:val="a3"/>
              <w:jc w:val="center"/>
              <w:rPr>
                <w:rFonts w:eastAsia="Calibri"/>
                <w:sz w:val="18"/>
                <w:szCs w:val="18"/>
                <w:lang w:eastAsia="en-US"/>
              </w:rPr>
            </w:pPr>
          </w:p>
        </w:tc>
        <w:tc>
          <w:tcPr>
            <w:tcW w:w="708" w:type="dxa"/>
            <w:gridSpan w:val="2"/>
            <w:tcBorders>
              <w:top w:val="single" w:sz="12" w:space="0" w:color="auto"/>
              <w:right w:val="single" w:sz="12" w:space="0" w:color="auto"/>
            </w:tcBorders>
          </w:tcPr>
          <w:p w14:paraId="3ABD013D" w14:textId="77777777" w:rsidR="006A75D6" w:rsidRPr="00E016A5" w:rsidRDefault="006A75D6" w:rsidP="00A41EEA">
            <w:pPr>
              <w:pStyle w:val="a3"/>
              <w:jc w:val="center"/>
              <w:rPr>
                <w:rFonts w:eastAsia="Calibri"/>
                <w:sz w:val="18"/>
                <w:szCs w:val="18"/>
                <w:lang w:eastAsia="en-US"/>
              </w:rPr>
            </w:pPr>
          </w:p>
        </w:tc>
        <w:tc>
          <w:tcPr>
            <w:tcW w:w="1459" w:type="dxa"/>
            <w:tcBorders>
              <w:left w:val="single" w:sz="12" w:space="0" w:color="auto"/>
            </w:tcBorders>
          </w:tcPr>
          <w:p w14:paraId="7FE548DD" w14:textId="77777777" w:rsidR="006A75D6" w:rsidRPr="00E016A5" w:rsidRDefault="006A75D6" w:rsidP="00A41EEA">
            <w:pPr>
              <w:pStyle w:val="a3"/>
              <w:jc w:val="center"/>
              <w:rPr>
                <w:rFonts w:eastAsia="Calibri"/>
                <w:sz w:val="20"/>
                <w:szCs w:val="20"/>
                <w:lang w:eastAsia="en-US"/>
              </w:rPr>
            </w:pPr>
          </w:p>
        </w:tc>
      </w:tr>
      <w:tr w:rsidR="006A75D6" w:rsidRPr="00F17BD7" w14:paraId="679C3187" w14:textId="77777777" w:rsidTr="00A41EEA">
        <w:tc>
          <w:tcPr>
            <w:tcW w:w="10248" w:type="dxa"/>
            <w:gridSpan w:val="18"/>
          </w:tcPr>
          <w:p w14:paraId="3B87E655" w14:textId="77777777" w:rsidR="006A75D6" w:rsidRPr="00F17BD7" w:rsidRDefault="006A75D6" w:rsidP="00A41EEA">
            <w:pPr>
              <w:pStyle w:val="a3"/>
              <w:jc w:val="center"/>
              <w:rPr>
                <w:rFonts w:eastAsia="Calibri"/>
                <w:b/>
                <w:sz w:val="20"/>
                <w:szCs w:val="20"/>
                <w:lang w:eastAsia="en-US"/>
              </w:rPr>
            </w:pPr>
            <w:r w:rsidRPr="00576D51">
              <w:rPr>
                <w:rFonts w:eastAsia="Calibri"/>
                <w:b/>
                <w:sz w:val="20"/>
                <w:szCs w:val="20"/>
                <w:lang w:eastAsia="en-US"/>
              </w:rPr>
              <w:lastRenderedPageBreak/>
              <w:t>Часть, формируемая участниками образовательных отношений</w:t>
            </w:r>
          </w:p>
        </w:tc>
      </w:tr>
      <w:tr w:rsidR="006A75D6" w:rsidRPr="00E016A5" w14:paraId="3308ACEE" w14:textId="77777777" w:rsidTr="00E572DD">
        <w:tc>
          <w:tcPr>
            <w:tcW w:w="3116" w:type="dxa"/>
            <w:gridSpan w:val="2"/>
            <w:tcBorders>
              <w:bottom w:val="single" w:sz="12" w:space="0" w:color="auto"/>
              <w:right w:val="single" w:sz="12" w:space="0" w:color="auto"/>
            </w:tcBorders>
          </w:tcPr>
          <w:p w14:paraId="6E250266" w14:textId="77777777" w:rsidR="006A75D6" w:rsidRPr="00576D51" w:rsidRDefault="006A75D6" w:rsidP="006A75D6">
            <w:pPr>
              <w:pStyle w:val="a3"/>
              <w:rPr>
                <w:rFonts w:eastAsia="Calibri"/>
                <w:b/>
                <w:sz w:val="20"/>
                <w:szCs w:val="20"/>
                <w:lang w:eastAsia="en-US"/>
              </w:rPr>
            </w:pPr>
            <w:r>
              <w:rPr>
                <w:rFonts w:eastAsia="Calibri"/>
                <w:b/>
                <w:sz w:val="20"/>
                <w:szCs w:val="20"/>
                <w:lang w:eastAsia="en-US"/>
              </w:rPr>
              <w:t>Часть, формируемая участниками образовательных отношений</w:t>
            </w:r>
          </w:p>
        </w:tc>
        <w:tc>
          <w:tcPr>
            <w:tcW w:w="553" w:type="dxa"/>
            <w:tcBorders>
              <w:left w:val="single" w:sz="12" w:space="0" w:color="auto"/>
              <w:bottom w:val="single" w:sz="12" w:space="0" w:color="auto"/>
            </w:tcBorders>
          </w:tcPr>
          <w:p w14:paraId="1CD9F4A6"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gridSpan w:val="2"/>
            <w:tcBorders>
              <w:bottom w:val="single" w:sz="12" w:space="0" w:color="auto"/>
              <w:right w:val="single" w:sz="12" w:space="0" w:color="auto"/>
            </w:tcBorders>
          </w:tcPr>
          <w:p w14:paraId="708B45DD"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tcBorders>
              <w:left w:val="single" w:sz="12" w:space="0" w:color="auto"/>
              <w:bottom w:val="single" w:sz="12" w:space="0" w:color="auto"/>
            </w:tcBorders>
          </w:tcPr>
          <w:p w14:paraId="2A042D04"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gridSpan w:val="2"/>
            <w:tcBorders>
              <w:bottom w:val="single" w:sz="12" w:space="0" w:color="auto"/>
              <w:right w:val="single" w:sz="12" w:space="0" w:color="auto"/>
            </w:tcBorders>
          </w:tcPr>
          <w:p w14:paraId="7D3FC47F"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4" w:type="dxa"/>
            <w:tcBorders>
              <w:left w:val="single" w:sz="12" w:space="0" w:color="auto"/>
              <w:bottom w:val="single" w:sz="12" w:space="0" w:color="auto"/>
            </w:tcBorders>
          </w:tcPr>
          <w:p w14:paraId="1262385F"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gridSpan w:val="2"/>
            <w:tcBorders>
              <w:bottom w:val="single" w:sz="12" w:space="0" w:color="auto"/>
              <w:right w:val="single" w:sz="12" w:space="0" w:color="auto"/>
            </w:tcBorders>
          </w:tcPr>
          <w:p w14:paraId="5D194E48"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tcBorders>
              <w:left w:val="single" w:sz="12" w:space="0" w:color="auto"/>
              <w:bottom w:val="single" w:sz="12" w:space="0" w:color="auto"/>
            </w:tcBorders>
          </w:tcPr>
          <w:p w14:paraId="2EDCFBB8"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gridSpan w:val="2"/>
            <w:tcBorders>
              <w:bottom w:val="single" w:sz="12" w:space="0" w:color="auto"/>
              <w:right w:val="single" w:sz="12" w:space="0" w:color="auto"/>
            </w:tcBorders>
          </w:tcPr>
          <w:p w14:paraId="6EB19A55"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553" w:type="dxa"/>
            <w:gridSpan w:val="2"/>
            <w:tcBorders>
              <w:left w:val="single" w:sz="12" w:space="0" w:color="auto"/>
              <w:bottom w:val="single" w:sz="12" w:space="0" w:color="auto"/>
            </w:tcBorders>
          </w:tcPr>
          <w:p w14:paraId="2E7A9C93"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695" w:type="dxa"/>
            <w:tcBorders>
              <w:bottom w:val="single" w:sz="12" w:space="0" w:color="auto"/>
              <w:right w:val="single" w:sz="12" w:space="0" w:color="auto"/>
            </w:tcBorders>
          </w:tcPr>
          <w:p w14:paraId="30D58A3F"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0</w:t>
            </w:r>
          </w:p>
        </w:tc>
        <w:tc>
          <w:tcPr>
            <w:tcW w:w="1459" w:type="dxa"/>
            <w:tcBorders>
              <w:left w:val="single" w:sz="12" w:space="0" w:color="auto"/>
              <w:bottom w:val="single" w:sz="12" w:space="0" w:color="auto"/>
            </w:tcBorders>
          </w:tcPr>
          <w:p w14:paraId="0B255A5F" w14:textId="77777777" w:rsidR="006A75D6" w:rsidRPr="00E016A5" w:rsidRDefault="006A75D6" w:rsidP="00A41EEA">
            <w:pPr>
              <w:pStyle w:val="a3"/>
              <w:jc w:val="center"/>
              <w:rPr>
                <w:rFonts w:eastAsia="Calibri"/>
                <w:sz w:val="20"/>
                <w:szCs w:val="20"/>
                <w:lang w:eastAsia="en-US"/>
              </w:rPr>
            </w:pPr>
          </w:p>
        </w:tc>
      </w:tr>
      <w:tr w:rsidR="006A75D6" w:rsidRPr="00E016A5" w14:paraId="153B78C0" w14:textId="77777777" w:rsidTr="00E572DD">
        <w:tc>
          <w:tcPr>
            <w:tcW w:w="3116" w:type="dxa"/>
            <w:gridSpan w:val="2"/>
            <w:tcBorders>
              <w:top w:val="single" w:sz="12" w:space="0" w:color="auto"/>
              <w:right w:val="single" w:sz="12" w:space="0" w:color="auto"/>
            </w:tcBorders>
          </w:tcPr>
          <w:p w14:paraId="6EDEE5B3" w14:textId="77777777" w:rsidR="006A75D6" w:rsidRPr="00576D51" w:rsidRDefault="006A75D6" w:rsidP="00A41EEA">
            <w:pPr>
              <w:pStyle w:val="a3"/>
              <w:jc w:val="center"/>
              <w:rPr>
                <w:rFonts w:eastAsia="Calibri"/>
                <w:b/>
                <w:sz w:val="20"/>
                <w:szCs w:val="20"/>
                <w:lang w:eastAsia="en-US"/>
              </w:rPr>
            </w:pPr>
            <w:r w:rsidRPr="00576D51">
              <w:rPr>
                <w:rFonts w:eastAsia="Calibri"/>
                <w:sz w:val="20"/>
                <w:szCs w:val="20"/>
                <w:lang w:eastAsia="en-US"/>
              </w:rPr>
              <w:t>Максимально допустимая недельная нагрузка (5-дневная учебная неделя)</w:t>
            </w:r>
          </w:p>
        </w:tc>
        <w:tc>
          <w:tcPr>
            <w:tcW w:w="553" w:type="dxa"/>
            <w:tcBorders>
              <w:top w:val="single" w:sz="12" w:space="0" w:color="auto"/>
              <w:left w:val="single" w:sz="12" w:space="0" w:color="auto"/>
            </w:tcBorders>
          </w:tcPr>
          <w:p w14:paraId="781EE98D" w14:textId="3C40C3B7" w:rsidR="006A75D6" w:rsidRPr="00576D51" w:rsidRDefault="006A75D6" w:rsidP="00A41EEA">
            <w:pPr>
              <w:pStyle w:val="a3"/>
              <w:jc w:val="center"/>
              <w:rPr>
                <w:rFonts w:eastAsia="Calibri"/>
                <w:sz w:val="20"/>
                <w:szCs w:val="20"/>
                <w:lang w:eastAsia="en-US"/>
              </w:rPr>
            </w:pPr>
            <w:r w:rsidRPr="00576D51">
              <w:rPr>
                <w:rFonts w:eastAsia="Calibri"/>
                <w:sz w:val="20"/>
                <w:szCs w:val="20"/>
                <w:lang w:eastAsia="en-US"/>
              </w:rPr>
              <w:t>2</w:t>
            </w:r>
            <w:r w:rsidR="00E572DD">
              <w:rPr>
                <w:rFonts w:eastAsia="Calibri"/>
                <w:sz w:val="20"/>
                <w:szCs w:val="20"/>
                <w:lang w:eastAsia="en-US"/>
              </w:rPr>
              <w:t>0</w:t>
            </w:r>
          </w:p>
        </w:tc>
        <w:tc>
          <w:tcPr>
            <w:tcW w:w="553" w:type="dxa"/>
            <w:gridSpan w:val="2"/>
            <w:tcBorders>
              <w:top w:val="single" w:sz="12" w:space="0" w:color="auto"/>
              <w:right w:val="single" w:sz="12" w:space="0" w:color="auto"/>
            </w:tcBorders>
          </w:tcPr>
          <w:p w14:paraId="54F2CB38" w14:textId="527CB6FF" w:rsidR="006A75D6" w:rsidRDefault="006A75D6" w:rsidP="00A41EEA">
            <w:pPr>
              <w:pStyle w:val="a3"/>
              <w:jc w:val="center"/>
              <w:rPr>
                <w:rFonts w:eastAsia="Calibri"/>
                <w:sz w:val="18"/>
                <w:szCs w:val="18"/>
                <w:lang w:eastAsia="en-US"/>
              </w:rPr>
            </w:pPr>
            <w:r w:rsidRPr="00F17BD7">
              <w:rPr>
                <w:rFonts w:eastAsia="Calibri"/>
                <w:sz w:val="18"/>
                <w:szCs w:val="18"/>
                <w:lang w:eastAsia="en-US"/>
              </w:rPr>
              <w:t>6</w:t>
            </w:r>
            <w:r w:rsidR="00E572DD">
              <w:rPr>
                <w:rFonts w:eastAsia="Calibri"/>
                <w:sz w:val="18"/>
                <w:szCs w:val="18"/>
                <w:lang w:eastAsia="en-US"/>
              </w:rPr>
              <w:t>60</w:t>
            </w:r>
          </w:p>
          <w:p w14:paraId="016B0D12" w14:textId="77777777" w:rsidR="006A75D6" w:rsidRPr="00E016A5" w:rsidRDefault="006A75D6" w:rsidP="00A41EEA">
            <w:pPr>
              <w:pStyle w:val="a3"/>
              <w:rPr>
                <w:rFonts w:eastAsia="Calibri"/>
                <w:sz w:val="18"/>
                <w:szCs w:val="18"/>
                <w:lang w:eastAsia="en-US"/>
              </w:rPr>
            </w:pPr>
          </w:p>
        </w:tc>
        <w:tc>
          <w:tcPr>
            <w:tcW w:w="553" w:type="dxa"/>
            <w:tcBorders>
              <w:top w:val="single" w:sz="12" w:space="0" w:color="auto"/>
              <w:left w:val="single" w:sz="12" w:space="0" w:color="auto"/>
            </w:tcBorders>
          </w:tcPr>
          <w:p w14:paraId="02E12A55" w14:textId="77777777" w:rsidR="006A75D6" w:rsidRPr="00576D51" w:rsidRDefault="006A75D6" w:rsidP="00A41EEA">
            <w:pPr>
              <w:pStyle w:val="a3"/>
              <w:jc w:val="center"/>
              <w:rPr>
                <w:rFonts w:eastAsia="Calibri"/>
                <w:sz w:val="20"/>
                <w:szCs w:val="20"/>
                <w:lang w:eastAsia="en-US"/>
              </w:rPr>
            </w:pPr>
            <w:r w:rsidRPr="00576D51">
              <w:rPr>
                <w:rFonts w:eastAsia="Calibri"/>
                <w:sz w:val="20"/>
                <w:szCs w:val="20"/>
                <w:lang w:eastAsia="en-US"/>
              </w:rPr>
              <w:t>23</w:t>
            </w:r>
          </w:p>
        </w:tc>
        <w:tc>
          <w:tcPr>
            <w:tcW w:w="553" w:type="dxa"/>
            <w:gridSpan w:val="2"/>
            <w:tcBorders>
              <w:top w:val="single" w:sz="12" w:space="0" w:color="auto"/>
              <w:right w:val="single" w:sz="12" w:space="0" w:color="auto"/>
            </w:tcBorders>
          </w:tcPr>
          <w:p w14:paraId="1321BA9A"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782</w:t>
            </w:r>
          </w:p>
        </w:tc>
        <w:tc>
          <w:tcPr>
            <w:tcW w:w="554" w:type="dxa"/>
            <w:tcBorders>
              <w:top w:val="single" w:sz="12" w:space="0" w:color="auto"/>
              <w:left w:val="single" w:sz="12" w:space="0" w:color="auto"/>
            </w:tcBorders>
          </w:tcPr>
          <w:p w14:paraId="10005C02" w14:textId="77777777" w:rsidR="006A75D6" w:rsidRPr="00576D51" w:rsidRDefault="006A75D6" w:rsidP="00A41EEA">
            <w:pPr>
              <w:pStyle w:val="a3"/>
              <w:jc w:val="center"/>
              <w:rPr>
                <w:rFonts w:eastAsia="Calibri"/>
                <w:sz w:val="20"/>
                <w:szCs w:val="20"/>
                <w:lang w:eastAsia="en-US"/>
              </w:rPr>
            </w:pPr>
            <w:r w:rsidRPr="00576D51">
              <w:rPr>
                <w:rFonts w:eastAsia="Calibri"/>
                <w:sz w:val="20"/>
                <w:szCs w:val="20"/>
                <w:lang w:eastAsia="en-US"/>
              </w:rPr>
              <w:t>23</w:t>
            </w:r>
          </w:p>
        </w:tc>
        <w:tc>
          <w:tcPr>
            <w:tcW w:w="553" w:type="dxa"/>
            <w:gridSpan w:val="2"/>
            <w:tcBorders>
              <w:top w:val="single" w:sz="12" w:space="0" w:color="auto"/>
              <w:right w:val="single" w:sz="12" w:space="0" w:color="auto"/>
            </w:tcBorders>
          </w:tcPr>
          <w:p w14:paraId="78D66A70"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782</w:t>
            </w:r>
          </w:p>
        </w:tc>
        <w:tc>
          <w:tcPr>
            <w:tcW w:w="553" w:type="dxa"/>
            <w:tcBorders>
              <w:top w:val="single" w:sz="12" w:space="0" w:color="auto"/>
              <w:left w:val="single" w:sz="12" w:space="0" w:color="auto"/>
            </w:tcBorders>
          </w:tcPr>
          <w:p w14:paraId="54BE4B9A" w14:textId="77777777" w:rsidR="006A75D6" w:rsidRPr="00576D51" w:rsidRDefault="006A75D6" w:rsidP="00A41EEA">
            <w:pPr>
              <w:pStyle w:val="a3"/>
              <w:jc w:val="center"/>
              <w:rPr>
                <w:rFonts w:eastAsia="Calibri"/>
                <w:sz w:val="20"/>
                <w:szCs w:val="20"/>
                <w:lang w:eastAsia="en-US"/>
              </w:rPr>
            </w:pPr>
            <w:r w:rsidRPr="00576D51">
              <w:rPr>
                <w:rFonts w:eastAsia="Calibri"/>
                <w:sz w:val="20"/>
                <w:szCs w:val="20"/>
                <w:lang w:eastAsia="en-US"/>
              </w:rPr>
              <w:t>23</w:t>
            </w:r>
          </w:p>
        </w:tc>
        <w:tc>
          <w:tcPr>
            <w:tcW w:w="553" w:type="dxa"/>
            <w:gridSpan w:val="2"/>
            <w:tcBorders>
              <w:top w:val="single" w:sz="12" w:space="0" w:color="auto"/>
              <w:right w:val="single" w:sz="12" w:space="0" w:color="auto"/>
            </w:tcBorders>
          </w:tcPr>
          <w:p w14:paraId="23672D63" w14:textId="77777777" w:rsidR="006A75D6" w:rsidRPr="00E016A5" w:rsidRDefault="006A75D6" w:rsidP="00A41EEA">
            <w:pPr>
              <w:pStyle w:val="a3"/>
              <w:jc w:val="center"/>
              <w:rPr>
                <w:rFonts w:eastAsia="Calibri"/>
                <w:sz w:val="18"/>
                <w:szCs w:val="18"/>
                <w:lang w:eastAsia="en-US"/>
              </w:rPr>
            </w:pPr>
            <w:r>
              <w:rPr>
                <w:rFonts w:eastAsia="Calibri"/>
                <w:sz w:val="18"/>
                <w:szCs w:val="18"/>
                <w:lang w:eastAsia="en-US"/>
              </w:rPr>
              <w:t>782</w:t>
            </w:r>
          </w:p>
        </w:tc>
        <w:tc>
          <w:tcPr>
            <w:tcW w:w="553" w:type="dxa"/>
            <w:gridSpan w:val="2"/>
            <w:tcBorders>
              <w:top w:val="single" w:sz="12" w:space="0" w:color="auto"/>
              <w:left w:val="single" w:sz="12" w:space="0" w:color="auto"/>
            </w:tcBorders>
          </w:tcPr>
          <w:p w14:paraId="4844EBA8" w14:textId="23ED3D49" w:rsidR="006A75D6" w:rsidRPr="00E016A5" w:rsidRDefault="00E572DD" w:rsidP="00A41EEA">
            <w:pPr>
              <w:pStyle w:val="a3"/>
              <w:jc w:val="center"/>
              <w:rPr>
                <w:rFonts w:eastAsia="Calibri"/>
                <w:sz w:val="18"/>
                <w:szCs w:val="18"/>
                <w:lang w:eastAsia="en-US"/>
              </w:rPr>
            </w:pPr>
            <w:r>
              <w:rPr>
                <w:rFonts w:eastAsia="Calibri"/>
                <w:sz w:val="18"/>
                <w:szCs w:val="18"/>
                <w:lang w:eastAsia="en-US"/>
              </w:rPr>
              <w:t>89</w:t>
            </w:r>
          </w:p>
        </w:tc>
        <w:tc>
          <w:tcPr>
            <w:tcW w:w="695" w:type="dxa"/>
            <w:tcBorders>
              <w:top w:val="single" w:sz="12" w:space="0" w:color="auto"/>
              <w:right w:val="single" w:sz="12" w:space="0" w:color="auto"/>
            </w:tcBorders>
          </w:tcPr>
          <w:p w14:paraId="17116AD2" w14:textId="2BFDDA2C" w:rsidR="006A75D6" w:rsidRPr="00F17BD7" w:rsidRDefault="006A75D6" w:rsidP="00A41EEA">
            <w:pPr>
              <w:pStyle w:val="a3"/>
              <w:ind w:hanging="43"/>
              <w:rPr>
                <w:rFonts w:eastAsia="Calibri"/>
                <w:sz w:val="16"/>
                <w:szCs w:val="16"/>
                <w:lang w:eastAsia="en-US"/>
              </w:rPr>
            </w:pPr>
            <w:r w:rsidRPr="00F17BD7">
              <w:rPr>
                <w:rFonts w:eastAsia="Calibri"/>
                <w:sz w:val="16"/>
                <w:szCs w:val="16"/>
                <w:lang w:eastAsia="en-US"/>
              </w:rPr>
              <w:t>30</w:t>
            </w:r>
            <w:r w:rsidR="00E572DD">
              <w:rPr>
                <w:rFonts w:eastAsia="Calibri"/>
                <w:sz w:val="16"/>
                <w:szCs w:val="16"/>
                <w:lang w:eastAsia="en-US"/>
              </w:rPr>
              <w:t>06</w:t>
            </w:r>
          </w:p>
        </w:tc>
        <w:tc>
          <w:tcPr>
            <w:tcW w:w="1459" w:type="dxa"/>
            <w:tcBorders>
              <w:top w:val="single" w:sz="12" w:space="0" w:color="auto"/>
              <w:left w:val="single" w:sz="12" w:space="0" w:color="auto"/>
            </w:tcBorders>
          </w:tcPr>
          <w:p w14:paraId="123BA527" w14:textId="77777777" w:rsidR="006A75D6" w:rsidRPr="00E016A5" w:rsidRDefault="006A75D6" w:rsidP="00A41EEA">
            <w:pPr>
              <w:pStyle w:val="a3"/>
              <w:jc w:val="center"/>
              <w:rPr>
                <w:rFonts w:eastAsia="Calibri"/>
                <w:sz w:val="20"/>
                <w:szCs w:val="20"/>
                <w:lang w:eastAsia="en-US"/>
              </w:rPr>
            </w:pPr>
          </w:p>
        </w:tc>
      </w:tr>
    </w:tbl>
    <w:p w14:paraId="25941E57" w14:textId="77777777" w:rsidR="006A75D6" w:rsidRDefault="006A75D6" w:rsidP="00A15EB0">
      <w:pPr>
        <w:pStyle w:val="a3"/>
        <w:ind w:firstLine="567"/>
        <w:jc w:val="both"/>
      </w:pPr>
    </w:p>
    <w:p w14:paraId="3E5CB91C" w14:textId="77777777" w:rsidR="00A15EB0" w:rsidRPr="001F6970" w:rsidRDefault="00A15EB0" w:rsidP="00A15EB0">
      <w:pPr>
        <w:pStyle w:val="a3"/>
        <w:ind w:firstLine="567"/>
        <w:jc w:val="both"/>
      </w:pPr>
      <w:r w:rsidRPr="001F6970">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МАОУ СОШ № 1. Реализация индивидуальных учебных планов, программ сопровождается </w:t>
      </w:r>
      <w:proofErr w:type="spellStart"/>
      <w:r w:rsidRPr="001F6970">
        <w:t>тьюторской</w:t>
      </w:r>
      <w:proofErr w:type="spellEnd"/>
      <w:r w:rsidRPr="001F6970">
        <w:t xml:space="preserve"> поддержкой.</w:t>
      </w:r>
    </w:p>
    <w:p w14:paraId="06364848" w14:textId="77777777" w:rsidR="00A15EB0" w:rsidRPr="001E3C14" w:rsidRDefault="00A15EB0" w:rsidP="00A15EB0">
      <w:pPr>
        <w:pStyle w:val="a3"/>
        <w:ind w:firstLine="567"/>
        <w:jc w:val="both"/>
      </w:pPr>
      <w:r w:rsidRPr="001F6970">
        <w:t>Учебный план предусматривает четырехлетний нормативный срок освоения образовательных программ начального общего образования. </w:t>
      </w:r>
      <w:r w:rsidRPr="006066ED">
        <w:t xml:space="preserve">Для лиц, обучающихся по индивидуальным учебным планам, срок получения </w:t>
      </w:r>
      <w:r>
        <w:t>начального</w:t>
      </w:r>
      <w:r w:rsidRPr="006066ED">
        <w:t xml:space="preserve"> общего образования может быть сокращён.</w:t>
      </w:r>
    </w:p>
    <w:p w14:paraId="6B7FB537" w14:textId="77777777" w:rsidR="00825EC3" w:rsidRPr="00825EC3" w:rsidRDefault="00825EC3" w:rsidP="00825EC3">
      <w:pPr>
        <w:pStyle w:val="a3"/>
        <w:ind w:firstLine="567"/>
        <w:jc w:val="both"/>
        <w:rPr>
          <w:rFonts w:eastAsia="SchoolBookSanPin"/>
        </w:rPr>
      </w:pPr>
      <w:r w:rsidRPr="00825EC3">
        <w:rPr>
          <w:rFonts w:eastAsia="SchoolBookSanPin"/>
        </w:rPr>
        <w:t xml:space="preserve">Часть учебного плана, </w:t>
      </w:r>
      <w:r w:rsidRPr="00DC5477">
        <w:rPr>
          <w:rFonts w:eastAsia="SchoolBookSanPin"/>
          <w:b/>
          <w:bCs/>
          <w:i/>
          <w:iCs/>
        </w:rPr>
        <w:t>формируемая участниками образовательных отношений</w:t>
      </w:r>
      <w:r w:rsidRPr="00825EC3">
        <w:rPr>
          <w:rFonts w:eastAsia="SchoolBookSanPin"/>
        </w:rPr>
        <w:t xml:space="preserve">, обеспечивает реализацию индивидуальных потребностей обучающихся. </w:t>
      </w:r>
      <w:proofErr w:type="gramStart"/>
      <w:r w:rsidRPr="00825EC3">
        <w:rPr>
          <w:rFonts w:eastAsia="SchoolBookSanPin"/>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14:paraId="1D57EEA0" w14:textId="77777777" w:rsidR="00A15EB0" w:rsidRPr="00C77D24" w:rsidRDefault="00A15EB0" w:rsidP="00A15EB0">
      <w:pPr>
        <w:pStyle w:val="a3"/>
        <w:ind w:firstLine="567"/>
        <w:jc w:val="both"/>
        <w:rPr>
          <w:rFonts w:eastAsia="SchoolBookSanPin"/>
        </w:rPr>
      </w:pPr>
      <w:proofErr w:type="gramStart"/>
      <w:r w:rsidRPr="00C77D24">
        <w:rPr>
          <w:rFonts w:eastAsia="SchoolBookSanPin"/>
        </w:rPr>
        <w:t xml:space="preserve">План внеурочной деятельности определяет формы организации </w:t>
      </w:r>
      <w:r>
        <w:rPr>
          <w:rFonts w:eastAsia="SchoolBookSanPin"/>
        </w:rPr>
        <w:br/>
      </w:r>
      <w:r w:rsidRPr="00C77D24">
        <w:rPr>
          <w:rFonts w:eastAsia="SchoolBookSanPin"/>
        </w:rP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14:paraId="516A3C7A" w14:textId="77777777" w:rsidR="00A15EB0" w:rsidRPr="00C77D24" w:rsidRDefault="00A15EB0" w:rsidP="00A15EB0">
      <w:pPr>
        <w:pStyle w:val="a3"/>
        <w:ind w:firstLine="567"/>
        <w:jc w:val="both"/>
        <w:rPr>
          <w:rFonts w:eastAsia="SchoolBookSanPin"/>
        </w:rPr>
      </w:pPr>
      <w:r w:rsidRPr="00C77D24">
        <w:rPr>
          <w:rFonts w:eastAsia="SchoolBookSanPin"/>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739EF1AE" w14:textId="77777777" w:rsidR="00A15EB0" w:rsidRPr="00C77D24" w:rsidRDefault="00A15EB0" w:rsidP="00A15EB0">
      <w:pPr>
        <w:pStyle w:val="a3"/>
        <w:ind w:firstLine="567"/>
        <w:jc w:val="both"/>
        <w:rPr>
          <w:rFonts w:eastAsia="SchoolBookSanPin"/>
        </w:rPr>
      </w:pPr>
      <w:r w:rsidRPr="00C77D24">
        <w:rPr>
          <w:rFonts w:eastAsia="SchoolBookSanPin"/>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14:paraId="33AA867D" w14:textId="77777777" w:rsidR="00A15EB0" w:rsidRPr="00C77D24" w:rsidRDefault="00A15EB0" w:rsidP="00A15EB0">
      <w:pPr>
        <w:pStyle w:val="a3"/>
        <w:ind w:firstLine="567"/>
        <w:jc w:val="both"/>
        <w:rPr>
          <w:rFonts w:eastAsia="SchoolBookSanPin"/>
        </w:rPr>
      </w:pPr>
      <w:r w:rsidRPr="00C77D24">
        <w:rPr>
          <w:rFonts w:eastAsia="SchoolBookSanPin"/>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2FF64101" w14:textId="77777777" w:rsidR="00A15EB0" w:rsidRPr="00532A53" w:rsidRDefault="00A15EB0" w:rsidP="00A15EB0">
      <w:pPr>
        <w:pStyle w:val="a3"/>
        <w:jc w:val="both"/>
      </w:pPr>
    </w:p>
    <w:p w14:paraId="152883CE" w14:textId="77777777" w:rsidR="00A15EB0" w:rsidRPr="00C8220B" w:rsidRDefault="00A15EB0" w:rsidP="00A15EB0">
      <w:pPr>
        <w:pStyle w:val="a3"/>
        <w:jc w:val="center"/>
        <w:rPr>
          <w:b/>
        </w:rPr>
      </w:pPr>
      <w:r w:rsidRPr="00C8220B">
        <w:rPr>
          <w:b/>
        </w:rPr>
        <w:t>Формы промежуточной аттестации</w:t>
      </w:r>
    </w:p>
    <w:p w14:paraId="4E553167" w14:textId="77777777" w:rsidR="00A15EB0" w:rsidRDefault="00A15EB0" w:rsidP="00A15EB0">
      <w:pPr>
        <w:pStyle w:val="a3"/>
        <w:ind w:firstLine="567"/>
        <w:jc w:val="both"/>
      </w:pPr>
      <w:r>
        <w:t xml:space="preserve">Целями текущего контроля и промежуточной аттестации являются: </w:t>
      </w:r>
    </w:p>
    <w:p w14:paraId="355525C5" w14:textId="77777777" w:rsidR="00A15EB0" w:rsidRDefault="00A15EB0" w:rsidP="00A15EB0">
      <w:pPr>
        <w:pStyle w:val="a3"/>
        <w:ind w:firstLine="567"/>
        <w:jc w:val="both"/>
      </w:pPr>
      <w:r>
        <w:t>-установление фактического уровня теоретических знаний обучающихся по предметам учебного плана, их практических умений и навыков;</w:t>
      </w:r>
    </w:p>
    <w:p w14:paraId="1E96B8E1" w14:textId="77777777" w:rsidR="00A15EB0" w:rsidRDefault="00A15EB0" w:rsidP="00A15EB0">
      <w:pPr>
        <w:pStyle w:val="a3"/>
        <w:ind w:firstLine="567"/>
        <w:jc w:val="both"/>
      </w:pPr>
      <w:r>
        <w:t>-соотнесение этого уровня с требованиями федерального государственного стандарта начального общего образования;</w:t>
      </w:r>
    </w:p>
    <w:p w14:paraId="173F6010" w14:textId="77777777" w:rsidR="00A15EB0" w:rsidRDefault="00A15EB0" w:rsidP="00A15EB0">
      <w:pPr>
        <w:pStyle w:val="a3"/>
        <w:ind w:firstLine="567"/>
        <w:jc w:val="both"/>
      </w:pPr>
      <w:r>
        <w:t>-контроль выполнения образовательных программ.</w:t>
      </w:r>
    </w:p>
    <w:p w14:paraId="755514DC" w14:textId="77777777" w:rsidR="00A15EB0" w:rsidRPr="005F25E8" w:rsidRDefault="00A15EB0" w:rsidP="00A15EB0">
      <w:pPr>
        <w:pStyle w:val="a3"/>
        <w:ind w:firstLine="567"/>
        <w:jc w:val="both"/>
      </w:pPr>
      <w:r w:rsidRPr="005F25E8">
        <w:lastRenderedPageBreak/>
        <w:t xml:space="preserve">Промежуточная аттестация в рамках урочной деятельности включает в себя оценивание результатов обучающихся по каждому учебному предмету учебного плана по итогам учебного года. Промежуточная аттестация – это установление уровня достижения планируемых результатов освоения учебных предметов, курсов, предусмотренных Основной образовательной программой начального общего образования МАОУ СОШ №1. </w:t>
      </w:r>
    </w:p>
    <w:p w14:paraId="5C0E2DF6" w14:textId="77777777" w:rsidR="00A15EB0" w:rsidRDefault="00A15EB0" w:rsidP="00A15EB0">
      <w:pPr>
        <w:pStyle w:val="a3"/>
        <w:ind w:firstLine="426"/>
        <w:jc w:val="both"/>
      </w:pPr>
      <w:r>
        <w:t>П</w:t>
      </w:r>
      <w:r w:rsidRPr="001B35A7">
        <w:t xml:space="preserve">ромежуточная аттестация </w:t>
      </w:r>
      <w:r>
        <w:t xml:space="preserve">в 1 классе проводиться в виде учёта текущих достижений обучающихся и носит </w:t>
      </w:r>
      <w:proofErr w:type="spellStart"/>
      <w:r>
        <w:t>безотметочный</w:t>
      </w:r>
      <w:proofErr w:type="spellEnd"/>
      <w:r>
        <w:t xml:space="preserve"> характер и фиксируется в документах мониторинга качества образования школы, </w:t>
      </w:r>
      <w:proofErr w:type="spellStart"/>
      <w:r>
        <w:t>т</w:t>
      </w:r>
      <w:proofErr w:type="gramStart"/>
      <w:r>
        <w:t>.к</w:t>
      </w:r>
      <w:proofErr w:type="spellEnd"/>
      <w:proofErr w:type="gramEnd"/>
      <w:r>
        <w:t xml:space="preserve"> без промежуточной аттестации не получится отобразить результаты освоения программы и продолжить обучение поступивших в школу из другой школы в середине учебного года или по итогам первого класса</w:t>
      </w:r>
      <w:r w:rsidRPr="001B35A7">
        <w:t>.</w:t>
      </w:r>
    </w:p>
    <w:p w14:paraId="270621E4" w14:textId="77777777" w:rsidR="00A15EB0" w:rsidRDefault="00A15EB0" w:rsidP="00A15EB0">
      <w:pPr>
        <w:pStyle w:val="a3"/>
        <w:ind w:firstLine="567"/>
        <w:jc w:val="both"/>
      </w:pPr>
      <w:r w:rsidRPr="005F25E8">
        <w:t xml:space="preserve">Промежуточная аттестация обучающихся проводится </w:t>
      </w:r>
      <w:r>
        <w:t xml:space="preserve">в 2-4 классах </w:t>
      </w:r>
      <w:r w:rsidRPr="005F25E8">
        <w:t xml:space="preserve">по всем учебным предметам. </w:t>
      </w:r>
    </w:p>
    <w:p w14:paraId="314EF468" w14:textId="77777777" w:rsidR="00A15EB0" w:rsidRDefault="00A15EB0" w:rsidP="00A15EB0">
      <w:pPr>
        <w:pStyle w:val="a3"/>
        <w:ind w:firstLine="567"/>
        <w:jc w:val="both"/>
      </w:pPr>
      <w:r w:rsidRPr="005F25E8">
        <w:t xml:space="preserve">Аттестация в 4 классе по комплексному учебному курсу «Основы религиозных культур и светской этики» проводится в режиме </w:t>
      </w:r>
      <w:proofErr w:type="spellStart"/>
      <w:r w:rsidRPr="005F25E8">
        <w:t>безотметочного</w:t>
      </w:r>
      <w:proofErr w:type="spellEnd"/>
      <w:r w:rsidRPr="005F25E8">
        <w:t xml:space="preserve"> обучения. </w:t>
      </w:r>
    </w:p>
    <w:p w14:paraId="3D0305AF" w14:textId="77777777" w:rsidR="00A15EB0" w:rsidRDefault="00A15EB0" w:rsidP="00A15EB0">
      <w:pPr>
        <w:pStyle w:val="a3"/>
        <w:ind w:firstLine="567"/>
        <w:jc w:val="both"/>
      </w:pPr>
      <w:r>
        <w:t>Срок промежуточной аттестации - апрель - май</w:t>
      </w:r>
      <w:r w:rsidRPr="005F25E8">
        <w:t xml:space="preserve">. </w:t>
      </w:r>
      <w:r>
        <w:t xml:space="preserve">Промежуточная аттестация оценивается по пятибалльной шкале. </w:t>
      </w:r>
    </w:p>
    <w:p w14:paraId="37FDE47D" w14:textId="641C368D" w:rsidR="00A15EB0" w:rsidRPr="005F25E8" w:rsidRDefault="00A15EB0" w:rsidP="00A15EB0">
      <w:pPr>
        <w:pStyle w:val="a3"/>
        <w:ind w:firstLine="567"/>
        <w:jc w:val="both"/>
      </w:pPr>
      <w:r w:rsidRPr="005F25E8">
        <w:t>Формы промежуточной аттестации</w:t>
      </w:r>
      <w:r>
        <w:t xml:space="preserve"> – контрольная работа, контрольное списывание, проект, тематический тест</w:t>
      </w:r>
      <w:proofErr w:type="gramStart"/>
      <w:r w:rsidR="00DE7CF4">
        <w:t xml:space="preserve"> </w:t>
      </w:r>
      <w:r>
        <w:t>,</w:t>
      </w:r>
      <w:proofErr w:type="gramEnd"/>
      <w:r>
        <w:t>сдача нормативов и т.д.</w:t>
      </w:r>
      <w:r w:rsidRPr="005F25E8">
        <w:t>.</w:t>
      </w:r>
    </w:p>
    <w:p w14:paraId="2233680D" w14:textId="77777777" w:rsidR="00A15EB0" w:rsidRPr="005F25E8" w:rsidRDefault="00A15EB0" w:rsidP="00A15EB0">
      <w:pPr>
        <w:pStyle w:val="a3"/>
        <w:ind w:firstLine="567"/>
        <w:jc w:val="both"/>
      </w:pPr>
      <w:proofErr w:type="gramStart"/>
      <w:r w:rsidRPr="005F25E8">
        <w:t>Лица, обучающиеся по индивидуальн</w:t>
      </w:r>
      <w:r>
        <w:t xml:space="preserve">ым учебным </w:t>
      </w:r>
      <w:r w:rsidRPr="005F25E8">
        <w:t>планам аттестуются</w:t>
      </w:r>
      <w:proofErr w:type="gramEnd"/>
      <w:r w:rsidRPr="005F25E8">
        <w:t xml:space="preserve"> только по предметам, включённым в этот план. </w:t>
      </w:r>
    </w:p>
    <w:p w14:paraId="292B8FFE" w14:textId="77777777" w:rsidR="00A15EB0" w:rsidRPr="005F25E8" w:rsidRDefault="00A15EB0" w:rsidP="00A15EB0">
      <w:pPr>
        <w:pStyle w:val="a3"/>
        <w:jc w:val="both"/>
      </w:pPr>
      <w:r w:rsidRPr="005F25E8">
        <w:t xml:space="preserve">Обучающиеся, проходившие обучение в организациях, осуществляющих лечение, оздоровление и (или) отдых аттестуются на основании справки о результатах обучения в этих учреждениях. </w:t>
      </w:r>
    </w:p>
    <w:p w14:paraId="073FD1E1" w14:textId="77777777" w:rsidR="00A15EB0" w:rsidRDefault="00A15EB0" w:rsidP="00A15EB0">
      <w:pPr>
        <w:pStyle w:val="a3"/>
        <w:ind w:firstLine="567"/>
        <w:jc w:val="both"/>
      </w:pPr>
      <w:r>
        <w:t xml:space="preserve">Промежуточная </w:t>
      </w:r>
      <w:r w:rsidRPr="005F25E8">
        <w:t xml:space="preserve">аттестация обучающихся </w:t>
      </w:r>
      <w:proofErr w:type="spellStart"/>
      <w:proofErr w:type="gramStart"/>
      <w:r w:rsidRPr="005F25E8">
        <w:t>обучающихся</w:t>
      </w:r>
      <w:proofErr w:type="spellEnd"/>
      <w:proofErr w:type="gramEnd"/>
      <w:r w:rsidRPr="005F25E8">
        <w:t xml:space="preserve">   проводится в соответствии с Положением МАОУ СОШ № 1 </w:t>
      </w:r>
      <w:proofErr w:type="spellStart"/>
      <w:r w:rsidRPr="005F25E8">
        <w:t>р.п</w:t>
      </w:r>
      <w:proofErr w:type="spellEnd"/>
      <w:r w:rsidRPr="005F25E8">
        <w:t>. Чишмы «О формах, периодичности, порядке текущего контроля успеваемости и промежуточной аттестации обучающихся».</w:t>
      </w:r>
    </w:p>
    <w:p w14:paraId="3663469B" w14:textId="77777777" w:rsidR="00A15EB0" w:rsidRDefault="00A15EB0" w:rsidP="00A15EB0">
      <w:pPr>
        <w:pStyle w:val="a3"/>
        <w:ind w:firstLine="567"/>
        <w:jc w:val="both"/>
      </w:pPr>
      <w:r w:rsidRPr="00C8220B">
        <w:t>Объем времени, отведенного на промежуточную аттестацию обучающихся, определяется рабочими программами учебных предметов, учебных курсов, учебных модулей и календарным учебным графиком начального общего образования. Формы промежуточной аттестации учебных предметов, учебных курсов, учебных модулей представлены в таблице:</w:t>
      </w:r>
    </w:p>
    <w:p w14:paraId="1998860C" w14:textId="77777777" w:rsidR="00A15EB0" w:rsidRDefault="00A15EB0" w:rsidP="00A15EB0">
      <w:pPr>
        <w:pStyle w:val="a3"/>
        <w:ind w:firstLine="567"/>
        <w:jc w:val="both"/>
      </w:pPr>
    </w:p>
    <w:tbl>
      <w:tblPr>
        <w:tblW w:w="503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3"/>
        <w:gridCol w:w="38"/>
        <w:gridCol w:w="1963"/>
        <w:gridCol w:w="28"/>
        <w:gridCol w:w="1971"/>
        <w:gridCol w:w="20"/>
        <w:gridCol w:w="1981"/>
        <w:gridCol w:w="8"/>
        <w:gridCol w:w="1993"/>
      </w:tblGrid>
      <w:tr w:rsidR="0002109E" w:rsidRPr="008D7E4B" w14:paraId="34A7C0E3" w14:textId="77777777" w:rsidTr="007E3126">
        <w:trPr>
          <w:trHeight w:val="79"/>
        </w:trPr>
        <w:tc>
          <w:tcPr>
            <w:tcW w:w="1044" w:type="pct"/>
            <w:gridSpan w:val="2"/>
            <w:vMerge w:val="restart"/>
            <w:tcBorders>
              <w:top w:val="single" w:sz="4" w:space="0" w:color="000000"/>
              <w:left w:val="single" w:sz="4" w:space="0" w:color="000000"/>
              <w:bottom w:val="single" w:sz="4" w:space="0" w:color="000000"/>
              <w:right w:val="single" w:sz="4" w:space="0" w:color="000000"/>
            </w:tcBorders>
            <w:hideMark/>
          </w:tcPr>
          <w:p w14:paraId="0B5B36C1" w14:textId="77777777" w:rsidR="0002109E" w:rsidRPr="00931B21" w:rsidRDefault="0002109E" w:rsidP="00A41EEA">
            <w:pPr>
              <w:ind w:firstLine="30"/>
              <w:rPr>
                <w:rFonts w:ascii="Times New Roman" w:eastAsia="Calibri" w:hAnsi="Times New Roman" w:cs="Times New Roman"/>
                <w:b/>
                <w:bCs/>
                <w:color w:val="000000" w:themeColor="text1"/>
              </w:rPr>
            </w:pPr>
            <w:r w:rsidRPr="00931B21">
              <w:rPr>
                <w:rFonts w:ascii="Times New Roman" w:eastAsia="Calibri" w:hAnsi="Times New Roman" w:cs="Times New Roman"/>
                <w:b/>
                <w:bCs/>
                <w:color w:val="000000" w:themeColor="text1"/>
              </w:rPr>
              <w:t>Предмет</w:t>
            </w:r>
          </w:p>
        </w:tc>
        <w:tc>
          <w:tcPr>
            <w:tcW w:w="3956" w:type="pct"/>
            <w:gridSpan w:val="7"/>
            <w:tcBorders>
              <w:top w:val="single" w:sz="4" w:space="0" w:color="000000"/>
              <w:left w:val="single" w:sz="4" w:space="0" w:color="auto"/>
              <w:bottom w:val="single" w:sz="4" w:space="0" w:color="000000"/>
              <w:right w:val="single" w:sz="4" w:space="0" w:color="auto"/>
            </w:tcBorders>
          </w:tcPr>
          <w:p w14:paraId="45504D06" w14:textId="77777777" w:rsidR="0002109E" w:rsidRPr="00931B21" w:rsidRDefault="0002109E" w:rsidP="00A41EEA">
            <w:pPr>
              <w:ind w:firstLine="30"/>
              <w:jc w:val="center"/>
              <w:rPr>
                <w:rFonts w:ascii="Times New Roman" w:eastAsia="Calibri" w:hAnsi="Times New Roman" w:cs="Times New Roman"/>
                <w:b/>
                <w:bCs/>
                <w:color w:val="000000" w:themeColor="text1"/>
              </w:rPr>
            </w:pPr>
            <w:r w:rsidRPr="00931B21">
              <w:rPr>
                <w:rFonts w:ascii="Times New Roman" w:eastAsia="Calibri" w:hAnsi="Times New Roman" w:cs="Times New Roman"/>
                <w:b/>
                <w:bCs/>
                <w:color w:val="000000" w:themeColor="text1"/>
              </w:rPr>
              <w:t>Форма годовой промежуточной аттестации</w:t>
            </w:r>
          </w:p>
        </w:tc>
      </w:tr>
      <w:tr w:rsidR="0002109E" w:rsidRPr="008D7E4B" w14:paraId="2DA3FA07" w14:textId="77777777" w:rsidTr="007E3126">
        <w:trPr>
          <w:trHeight w:val="70"/>
        </w:trPr>
        <w:tc>
          <w:tcPr>
            <w:tcW w:w="1044" w:type="pct"/>
            <w:gridSpan w:val="2"/>
            <w:vMerge/>
            <w:tcBorders>
              <w:top w:val="single" w:sz="4" w:space="0" w:color="000000"/>
              <w:left w:val="single" w:sz="4" w:space="0" w:color="000000"/>
              <w:bottom w:val="single" w:sz="4" w:space="0" w:color="000000"/>
              <w:right w:val="single" w:sz="4" w:space="0" w:color="000000"/>
            </w:tcBorders>
            <w:vAlign w:val="center"/>
            <w:hideMark/>
          </w:tcPr>
          <w:p w14:paraId="229F98E9" w14:textId="77777777" w:rsidR="0002109E" w:rsidRPr="00931B21" w:rsidRDefault="0002109E" w:rsidP="00A41EEA">
            <w:pPr>
              <w:ind w:firstLine="30"/>
              <w:rPr>
                <w:rFonts w:ascii="Times New Roman" w:eastAsia="Calibri" w:hAnsi="Times New Roman" w:cs="Times New Roman"/>
                <w:b/>
                <w:bCs/>
                <w:color w:val="000000" w:themeColor="text1"/>
              </w:rPr>
            </w:pPr>
          </w:p>
        </w:tc>
        <w:tc>
          <w:tcPr>
            <w:tcW w:w="989" w:type="pct"/>
            <w:gridSpan w:val="2"/>
            <w:tcBorders>
              <w:top w:val="single" w:sz="4" w:space="0" w:color="000000"/>
              <w:left w:val="single" w:sz="4" w:space="0" w:color="auto"/>
              <w:bottom w:val="single" w:sz="4" w:space="0" w:color="000000"/>
              <w:right w:val="single" w:sz="4" w:space="0" w:color="auto"/>
            </w:tcBorders>
          </w:tcPr>
          <w:p w14:paraId="5FB9F151" w14:textId="77777777" w:rsidR="0002109E" w:rsidRPr="00931B21" w:rsidRDefault="0002109E" w:rsidP="00A41EEA">
            <w:pPr>
              <w:ind w:firstLine="30"/>
              <w:jc w:val="center"/>
              <w:rPr>
                <w:rFonts w:ascii="Times New Roman" w:eastAsia="Calibri" w:hAnsi="Times New Roman" w:cs="Times New Roman"/>
                <w:b/>
                <w:bCs/>
                <w:color w:val="000000" w:themeColor="text1"/>
              </w:rPr>
            </w:pPr>
            <w:r w:rsidRPr="00931B21">
              <w:rPr>
                <w:rFonts w:ascii="Times New Roman" w:eastAsia="Calibri" w:hAnsi="Times New Roman" w:cs="Times New Roman"/>
                <w:b/>
                <w:bCs/>
                <w:color w:val="000000" w:themeColor="text1"/>
              </w:rPr>
              <w:t>1 класс</w:t>
            </w:r>
          </w:p>
        </w:tc>
        <w:tc>
          <w:tcPr>
            <w:tcW w:w="989" w:type="pct"/>
            <w:gridSpan w:val="2"/>
            <w:tcBorders>
              <w:top w:val="single" w:sz="4" w:space="0" w:color="000000"/>
              <w:left w:val="single" w:sz="4" w:space="0" w:color="auto"/>
              <w:bottom w:val="single" w:sz="4" w:space="0" w:color="000000"/>
              <w:right w:val="single" w:sz="4" w:space="0" w:color="000000"/>
            </w:tcBorders>
          </w:tcPr>
          <w:p w14:paraId="7B6BA5FC" w14:textId="77777777" w:rsidR="0002109E" w:rsidRPr="00931B21" w:rsidRDefault="0002109E" w:rsidP="00A41EEA">
            <w:pPr>
              <w:ind w:firstLine="30"/>
              <w:jc w:val="center"/>
              <w:rPr>
                <w:rFonts w:ascii="Times New Roman" w:eastAsia="Calibri" w:hAnsi="Times New Roman" w:cs="Times New Roman"/>
                <w:b/>
                <w:bCs/>
                <w:color w:val="000000" w:themeColor="text1"/>
              </w:rPr>
            </w:pPr>
            <w:r w:rsidRPr="00931B21">
              <w:rPr>
                <w:rFonts w:ascii="Times New Roman" w:eastAsia="Calibri" w:hAnsi="Times New Roman" w:cs="Times New Roman"/>
                <w:b/>
                <w:bCs/>
                <w:color w:val="000000" w:themeColor="text1"/>
              </w:rPr>
              <w:t>2 класс</w:t>
            </w:r>
          </w:p>
        </w:tc>
        <w:tc>
          <w:tcPr>
            <w:tcW w:w="988" w:type="pct"/>
            <w:gridSpan w:val="2"/>
            <w:tcBorders>
              <w:top w:val="single" w:sz="4" w:space="0" w:color="000000"/>
              <w:left w:val="single" w:sz="4" w:space="0" w:color="000000"/>
              <w:bottom w:val="single" w:sz="4" w:space="0" w:color="000000"/>
              <w:right w:val="single" w:sz="4" w:space="0" w:color="000000"/>
            </w:tcBorders>
            <w:hideMark/>
          </w:tcPr>
          <w:p w14:paraId="6BCBB486" w14:textId="77777777" w:rsidR="0002109E" w:rsidRPr="00931B21" w:rsidRDefault="0002109E" w:rsidP="00A41EEA">
            <w:pPr>
              <w:ind w:firstLine="30"/>
              <w:jc w:val="center"/>
              <w:rPr>
                <w:rFonts w:ascii="Times New Roman" w:eastAsia="Calibri" w:hAnsi="Times New Roman" w:cs="Times New Roman"/>
                <w:b/>
                <w:bCs/>
                <w:color w:val="000000" w:themeColor="text1"/>
              </w:rPr>
            </w:pPr>
            <w:r w:rsidRPr="00931B21">
              <w:rPr>
                <w:rFonts w:ascii="Times New Roman" w:eastAsia="Calibri" w:hAnsi="Times New Roman" w:cs="Times New Roman"/>
                <w:b/>
                <w:bCs/>
                <w:color w:val="000000" w:themeColor="text1"/>
              </w:rPr>
              <w:t>3 класс</w:t>
            </w:r>
          </w:p>
        </w:tc>
        <w:tc>
          <w:tcPr>
            <w:tcW w:w="989" w:type="pct"/>
            <w:tcBorders>
              <w:top w:val="single" w:sz="4" w:space="0" w:color="000000"/>
              <w:left w:val="single" w:sz="4" w:space="0" w:color="000000"/>
              <w:bottom w:val="single" w:sz="4" w:space="0" w:color="000000"/>
              <w:right w:val="single" w:sz="4" w:space="0" w:color="000000"/>
            </w:tcBorders>
            <w:hideMark/>
          </w:tcPr>
          <w:p w14:paraId="00D95BD0" w14:textId="77777777" w:rsidR="0002109E" w:rsidRPr="00931B21" w:rsidRDefault="0002109E" w:rsidP="00A41EEA">
            <w:pPr>
              <w:ind w:firstLine="30"/>
              <w:jc w:val="center"/>
              <w:rPr>
                <w:rFonts w:ascii="Times New Roman" w:eastAsia="Calibri" w:hAnsi="Times New Roman" w:cs="Times New Roman"/>
                <w:b/>
                <w:bCs/>
                <w:color w:val="000000" w:themeColor="text1"/>
              </w:rPr>
            </w:pPr>
            <w:r w:rsidRPr="00931B21">
              <w:rPr>
                <w:rFonts w:ascii="Times New Roman" w:eastAsia="Calibri" w:hAnsi="Times New Roman" w:cs="Times New Roman"/>
                <w:b/>
                <w:bCs/>
                <w:color w:val="000000" w:themeColor="text1"/>
              </w:rPr>
              <w:t>4 класс</w:t>
            </w:r>
          </w:p>
        </w:tc>
      </w:tr>
      <w:tr w:rsidR="0002109E" w:rsidRPr="008D7E4B" w14:paraId="24B56E22" w14:textId="77777777" w:rsidTr="007E3126">
        <w:tc>
          <w:tcPr>
            <w:tcW w:w="1025" w:type="pct"/>
            <w:tcBorders>
              <w:top w:val="single" w:sz="4" w:space="0" w:color="000000"/>
              <w:left w:val="single" w:sz="4" w:space="0" w:color="000000"/>
              <w:bottom w:val="single" w:sz="4" w:space="0" w:color="auto"/>
              <w:right w:val="single" w:sz="4" w:space="0" w:color="000000"/>
            </w:tcBorders>
            <w:hideMark/>
          </w:tcPr>
          <w:p w14:paraId="06BBB29E" w14:textId="77777777" w:rsidR="0002109E" w:rsidRPr="00931B21" w:rsidRDefault="0002109E" w:rsidP="0002109E">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Русский язык</w:t>
            </w:r>
          </w:p>
        </w:tc>
        <w:tc>
          <w:tcPr>
            <w:tcW w:w="994" w:type="pct"/>
            <w:gridSpan w:val="2"/>
            <w:tcBorders>
              <w:top w:val="single" w:sz="4" w:space="0" w:color="000000"/>
              <w:left w:val="single" w:sz="4" w:space="0" w:color="auto"/>
              <w:bottom w:val="single" w:sz="4" w:space="0" w:color="auto"/>
              <w:right w:val="single" w:sz="4" w:space="0" w:color="auto"/>
            </w:tcBorders>
          </w:tcPr>
          <w:p w14:paraId="69C00EBB"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hAnsi="Times New Roman" w:cs="Times New Roman"/>
                <w:color w:val="000000" w:themeColor="text1"/>
              </w:rPr>
              <w:t>Качественная оценка уровня знаний</w:t>
            </w:r>
          </w:p>
        </w:tc>
        <w:tc>
          <w:tcPr>
            <w:tcW w:w="993" w:type="pct"/>
            <w:gridSpan w:val="2"/>
            <w:tcBorders>
              <w:top w:val="single" w:sz="4" w:space="0" w:color="000000"/>
              <w:left w:val="single" w:sz="4" w:space="0" w:color="auto"/>
              <w:bottom w:val="single" w:sz="4" w:space="0" w:color="000000"/>
              <w:right w:val="single" w:sz="4" w:space="0" w:color="000000"/>
            </w:tcBorders>
          </w:tcPr>
          <w:p w14:paraId="08020E64"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hideMark/>
          </w:tcPr>
          <w:p w14:paraId="51EEC414"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hideMark/>
          </w:tcPr>
          <w:p w14:paraId="4FE5247B"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r>
      <w:tr w:rsidR="0002109E" w:rsidRPr="008D7E4B" w14:paraId="60A6BF85" w14:textId="77777777" w:rsidTr="007E3126">
        <w:tc>
          <w:tcPr>
            <w:tcW w:w="1025" w:type="pct"/>
            <w:tcBorders>
              <w:top w:val="single" w:sz="4" w:space="0" w:color="000000"/>
              <w:left w:val="single" w:sz="4" w:space="0" w:color="000000"/>
              <w:bottom w:val="single" w:sz="4" w:space="0" w:color="auto"/>
              <w:right w:val="single" w:sz="4" w:space="0" w:color="000000"/>
            </w:tcBorders>
            <w:hideMark/>
          </w:tcPr>
          <w:p w14:paraId="5F4ED3F5" w14:textId="77777777" w:rsidR="0002109E" w:rsidRPr="00931B21" w:rsidRDefault="0002109E" w:rsidP="0002109E">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Литературное чтение</w:t>
            </w:r>
          </w:p>
        </w:tc>
        <w:tc>
          <w:tcPr>
            <w:tcW w:w="994" w:type="pct"/>
            <w:gridSpan w:val="2"/>
            <w:tcBorders>
              <w:top w:val="single" w:sz="4" w:space="0" w:color="auto"/>
              <w:left w:val="single" w:sz="4" w:space="0" w:color="auto"/>
              <w:bottom w:val="single" w:sz="4" w:space="0" w:color="auto"/>
              <w:right w:val="single" w:sz="4" w:space="0" w:color="auto"/>
            </w:tcBorders>
          </w:tcPr>
          <w:p w14:paraId="6E265463"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hAnsi="Times New Roman" w:cs="Times New Roman"/>
                <w:color w:val="000000" w:themeColor="text1"/>
              </w:rPr>
              <w:t>Качественная оценка уровня знаний</w:t>
            </w:r>
          </w:p>
        </w:tc>
        <w:tc>
          <w:tcPr>
            <w:tcW w:w="993" w:type="pct"/>
            <w:gridSpan w:val="2"/>
            <w:tcBorders>
              <w:top w:val="single" w:sz="4" w:space="0" w:color="000000"/>
              <w:left w:val="single" w:sz="4" w:space="0" w:color="auto"/>
              <w:bottom w:val="single" w:sz="4" w:space="0" w:color="000000"/>
              <w:right w:val="single" w:sz="4" w:space="0" w:color="000000"/>
            </w:tcBorders>
          </w:tcPr>
          <w:p w14:paraId="4F8059DE"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hideMark/>
          </w:tcPr>
          <w:p w14:paraId="0A0475E4"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hideMark/>
          </w:tcPr>
          <w:p w14:paraId="682B4FF1"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r>
      <w:tr w:rsidR="0002109E" w:rsidRPr="008D7E4B" w14:paraId="54A6E7C5" w14:textId="77777777" w:rsidTr="007E3126">
        <w:tc>
          <w:tcPr>
            <w:tcW w:w="1025" w:type="pct"/>
            <w:tcBorders>
              <w:top w:val="single" w:sz="4" w:space="0" w:color="auto"/>
              <w:left w:val="single" w:sz="4" w:space="0" w:color="000000"/>
              <w:bottom w:val="single" w:sz="4" w:space="0" w:color="auto"/>
              <w:right w:val="single" w:sz="4" w:space="0" w:color="000000"/>
            </w:tcBorders>
            <w:vAlign w:val="center"/>
            <w:hideMark/>
          </w:tcPr>
          <w:p w14:paraId="780E2B87" w14:textId="77777777" w:rsidR="0002109E" w:rsidRPr="00931B21" w:rsidRDefault="0002109E" w:rsidP="0002109E">
            <w:pPr>
              <w:ind w:firstLine="30"/>
              <w:rPr>
                <w:rFonts w:ascii="Times New Roman" w:eastAsia="Calibri" w:hAnsi="Times New Roman" w:cs="Times New Roman"/>
                <w:color w:val="000000" w:themeColor="text1"/>
              </w:rPr>
            </w:pPr>
            <w:r w:rsidRPr="00931B21">
              <w:rPr>
                <w:rFonts w:ascii="Times New Roman" w:hAnsi="Times New Roman" w:cs="Times New Roman"/>
                <w:color w:val="000000" w:themeColor="text1"/>
              </w:rPr>
              <w:t>Родной</w:t>
            </w:r>
            <w:r w:rsidR="002069DD">
              <w:rPr>
                <w:rFonts w:ascii="Times New Roman" w:hAnsi="Times New Roman" w:cs="Times New Roman"/>
                <w:color w:val="000000" w:themeColor="text1"/>
              </w:rPr>
              <w:t xml:space="preserve"> </w:t>
            </w:r>
            <w:r w:rsidRPr="00931B21">
              <w:rPr>
                <w:rFonts w:ascii="Times New Roman" w:hAnsi="Times New Roman" w:cs="Times New Roman"/>
                <w:color w:val="000000" w:themeColor="text1"/>
              </w:rPr>
              <w:t>язык</w:t>
            </w:r>
            <w:r w:rsidR="002069DD">
              <w:rPr>
                <w:rFonts w:ascii="Times New Roman" w:hAnsi="Times New Roman" w:cs="Times New Roman"/>
                <w:color w:val="000000" w:themeColor="text1"/>
              </w:rPr>
              <w:t xml:space="preserve"> </w:t>
            </w:r>
            <w:r w:rsidRPr="00931B21">
              <w:rPr>
                <w:rFonts w:ascii="Times New Roman" w:hAnsi="Times New Roman" w:cs="Times New Roman"/>
                <w:color w:val="000000" w:themeColor="text1"/>
              </w:rPr>
              <w:t>и</w:t>
            </w:r>
            <w:r w:rsidR="002069DD">
              <w:rPr>
                <w:rFonts w:ascii="Times New Roman" w:hAnsi="Times New Roman" w:cs="Times New Roman"/>
                <w:color w:val="000000" w:themeColor="text1"/>
              </w:rPr>
              <w:t xml:space="preserve"> </w:t>
            </w:r>
            <w:r w:rsidRPr="00931B21">
              <w:rPr>
                <w:rFonts w:ascii="Times New Roman" w:hAnsi="Times New Roman" w:cs="Times New Roman"/>
                <w:color w:val="000000" w:themeColor="text1"/>
              </w:rPr>
              <w:t>(или)</w:t>
            </w:r>
            <w:r w:rsidR="002069DD">
              <w:rPr>
                <w:rFonts w:ascii="Times New Roman" w:hAnsi="Times New Roman" w:cs="Times New Roman"/>
                <w:color w:val="000000" w:themeColor="text1"/>
              </w:rPr>
              <w:t xml:space="preserve"> </w:t>
            </w:r>
            <w:r w:rsidRPr="00931B21">
              <w:rPr>
                <w:rFonts w:ascii="Times New Roman" w:hAnsi="Times New Roman" w:cs="Times New Roman"/>
                <w:color w:val="000000" w:themeColor="text1"/>
              </w:rPr>
              <w:t>государственный язык</w:t>
            </w:r>
            <w:r w:rsidR="002069DD">
              <w:rPr>
                <w:rFonts w:ascii="Times New Roman" w:hAnsi="Times New Roman" w:cs="Times New Roman"/>
                <w:color w:val="000000" w:themeColor="text1"/>
              </w:rPr>
              <w:t xml:space="preserve"> </w:t>
            </w:r>
            <w:r w:rsidRPr="00931B21">
              <w:rPr>
                <w:rFonts w:ascii="Times New Roman" w:hAnsi="Times New Roman" w:cs="Times New Roman"/>
                <w:color w:val="000000" w:themeColor="text1"/>
              </w:rPr>
              <w:t>республики Российской</w:t>
            </w:r>
            <w:r w:rsidR="002069DD">
              <w:rPr>
                <w:rFonts w:ascii="Times New Roman" w:hAnsi="Times New Roman" w:cs="Times New Roman"/>
                <w:color w:val="000000" w:themeColor="text1"/>
              </w:rPr>
              <w:t xml:space="preserve"> </w:t>
            </w:r>
            <w:r w:rsidRPr="00931B21">
              <w:rPr>
                <w:rFonts w:ascii="Times New Roman" w:hAnsi="Times New Roman" w:cs="Times New Roman"/>
                <w:color w:val="000000" w:themeColor="text1"/>
              </w:rPr>
              <w:t xml:space="preserve">Федерации (родной русский язык/родной  башкирский язык, родной татарский </w:t>
            </w:r>
            <w:r w:rsidRPr="00931B21">
              <w:rPr>
                <w:rFonts w:ascii="Times New Roman" w:hAnsi="Times New Roman" w:cs="Times New Roman"/>
                <w:color w:val="000000" w:themeColor="text1"/>
              </w:rPr>
              <w:lastRenderedPageBreak/>
              <w:t>язык)</w:t>
            </w:r>
          </w:p>
        </w:tc>
        <w:tc>
          <w:tcPr>
            <w:tcW w:w="994" w:type="pct"/>
            <w:gridSpan w:val="2"/>
            <w:tcBorders>
              <w:top w:val="single" w:sz="4" w:space="0" w:color="auto"/>
              <w:left w:val="single" w:sz="4" w:space="0" w:color="auto"/>
              <w:bottom w:val="single" w:sz="4" w:space="0" w:color="auto"/>
              <w:right w:val="single" w:sz="4" w:space="0" w:color="auto"/>
            </w:tcBorders>
          </w:tcPr>
          <w:p w14:paraId="52A8CE8E"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hAnsi="Times New Roman" w:cs="Times New Roman"/>
                <w:color w:val="000000" w:themeColor="text1"/>
              </w:rPr>
              <w:lastRenderedPageBreak/>
              <w:t>Качественная оценка уровня знаний</w:t>
            </w:r>
          </w:p>
        </w:tc>
        <w:tc>
          <w:tcPr>
            <w:tcW w:w="993" w:type="pct"/>
            <w:gridSpan w:val="2"/>
            <w:tcBorders>
              <w:top w:val="single" w:sz="4" w:space="0" w:color="000000"/>
              <w:left w:val="single" w:sz="4" w:space="0" w:color="auto"/>
              <w:bottom w:val="single" w:sz="4" w:space="0" w:color="auto"/>
              <w:right w:val="single" w:sz="4" w:space="0" w:color="000000"/>
            </w:tcBorders>
          </w:tcPr>
          <w:p w14:paraId="310908CF"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Контрольное списывание/годовая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hideMark/>
          </w:tcPr>
          <w:p w14:paraId="42A3C444"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hideMark/>
          </w:tcPr>
          <w:p w14:paraId="1FAD4118"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r>
      <w:tr w:rsidR="0002109E" w:rsidRPr="008D7E4B" w14:paraId="6A082B31" w14:textId="77777777" w:rsidTr="007E3126">
        <w:tc>
          <w:tcPr>
            <w:tcW w:w="1025" w:type="pct"/>
            <w:tcBorders>
              <w:top w:val="single" w:sz="4" w:space="0" w:color="000000"/>
              <w:left w:val="single" w:sz="4" w:space="0" w:color="000000"/>
              <w:bottom w:val="single" w:sz="4" w:space="0" w:color="000000"/>
              <w:right w:val="single" w:sz="4" w:space="0" w:color="000000"/>
            </w:tcBorders>
            <w:vAlign w:val="center"/>
            <w:hideMark/>
          </w:tcPr>
          <w:p w14:paraId="2216574C" w14:textId="18C8503E" w:rsidR="0002109E" w:rsidRPr="00931B21" w:rsidRDefault="0002109E" w:rsidP="0002109E">
            <w:pPr>
              <w:ind w:firstLine="30"/>
              <w:rPr>
                <w:rFonts w:ascii="Times New Roman" w:eastAsia="Calibri" w:hAnsi="Times New Roman" w:cs="Times New Roman"/>
                <w:color w:val="000000" w:themeColor="text1"/>
              </w:rPr>
            </w:pPr>
            <w:proofErr w:type="gramStart"/>
            <w:r w:rsidRPr="00931B21">
              <w:rPr>
                <w:rFonts w:ascii="Times New Roman" w:hAnsi="Times New Roman" w:cs="Times New Roman"/>
                <w:color w:val="000000" w:themeColor="text1"/>
              </w:rPr>
              <w:lastRenderedPageBreak/>
              <w:t>Литературное чтение на родном языке (на родном русском языке/на родном башкирском</w:t>
            </w:r>
            <w:r w:rsidR="007E3126">
              <w:rPr>
                <w:rFonts w:ascii="Times New Roman" w:hAnsi="Times New Roman" w:cs="Times New Roman"/>
                <w:color w:val="000000" w:themeColor="text1"/>
              </w:rPr>
              <w:t>/н</w:t>
            </w:r>
            <w:r w:rsidRPr="00931B21">
              <w:rPr>
                <w:rFonts w:ascii="Times New Roman" w:hAnsi="Times New Roman" w:cs="Times New Roman"/>
                <w:color w:val="000000" w:themeColor="text1"/>
              </w:rPr>
              <w:t>а родном татарском языке)</w:t>
            </w:r>
            <w:proofErr w:type="gramEnd"/>
          </w:p>
        </w:tc>
        <w:tc>
          <w:tcPr>
            <w:tcW w:w="994" w:type="pct"/>
            <w:gridSpan w:val="2"/>
            <w:tcBorders>
              <w:top w:val="single" w:sz="4" w:space="0" w:color="auto"/>
              <w:left w:val="single" w:sz="4" w:space="0" w:color="auto"/>
              <w:bottom w:val="single" w:sz="4" w:space="0" w:color="auto"/>
              <w:right w:val="single" w:sz="4" w:space="0" w:color="auto"/>
            </w:tcBorders>
          </w:tcPr>
          <w:p w14:paraId="4E1FB335"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hAnsi="Times New Roman" w:cs="Times New Roman"/>
                <w:color w:val="000000" w:themeColor="text1"/>
              </w:rPr>
              <w:t>Качественная оценка уровня знаний</w:t>
            </w:r>
          </w:p>
        </w:tc>
        <w:tc>
          <w:tcPr>
            <w:tcW w:w="993" w:type="pct"/>
            <w:gridSpan w:val="2"/>
            <w:tcBorders>
              <w:top w:val="single" w:sz="4" w:space="0" w:color="000000"/>
              <w:left w:val="single" w:sz="4" w:space="0" w:color="auto"/>
              <w:bottom w:val="single" w:sz="4" w:space="0" w:color="000000"/>
              <w:right w:val="single" w:sz="4" w:space="0" w:color="000000"/>
            </w:tcBorders>
          </w:tcPr>
          <w:p w14:paraId="312AE5BA"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tcPr>
          <w:p w14:paraId="55BBD282"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tcPr>
          <w:p w14:paraId="21879913"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r>
      <w:tr w:rsidR="0002109E" w:rsidRPr="008D7E4B" w14:paraId="40C07A6B" w14:textId="77777777" w:rsidTr="007E3126">
        <w:trPr>
          <w:trHeight w:val="915"/>
        </w:trPr>
        <w:tc>
          <w:tcPr>
            <w:tcW w:w="1025" w:type="pct"/>
            <w:tcBorders>
              <w:top w:val="single" w:sz="4" w:space="0" w:color="000000"/>
              <w:left w:val="single" w:sz="4" w:space="0" w:color="000000"/>
              <w:bottom w:val="single" w:sz="4" w:space="0" w:color="auto"/>
              <w:right w:val="single" w:sz="4" w:space="0" w:color="000000"/>
            </w:tcBorders>
          </w:tcPr>
          <w:p w14:paraId="566DE6F8" w14:textId="77777777" w:rsidR="0002109E" w:rsidRPr="00931B21" w:rsidRDefault="0002109E" w:rsidP="00A41EEA">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Иностранный язык (</w:t>
            </w:r>
            <w:r w:rsidR="00931B21">
              <w:rPr>
                <w:rFonts w:ascii="Times New Roman" w:eastAsia="Calibri" w:hAnsi="Times New Roman" w:cs="Times New Roman"/>
                <w:color w:val="000000" w:themeColor="text1"/>
              </w:rPr>
              <w:t>а</w:t>
            </w:r>
            <w:r w:rsidRPr="00931B21">
              <w:rPr>
                <w:rFonts w:ascii="Times New Roman" w:eastAsia="Calibri" w:hAnsi="Times New Roman" w:cs="Times New Roman"/>
                <w:color w:val="000000" w:themeColor="text1"/>
              </w:rPr>
              <w:t>нглийский)</w:t>
            </w:r>
          </w:p>
        </w:tc>
        <w:tc>
          <w:tcPr>
            <w:tcW w:w="994" w:type="pct"/>
            <w:gridSpan w:val="2"/>
            <w:tcBorders>
              <w:top w:val="single" w:sz="4" w:space="0" w:color="auto"/>
              <w:left w:val="single" w:sz="4" w:space="0" w:color="auto"/>
              <w:bottom w:val="single" w:sz="4" w:space="0" w:color="auto"/>
              <w:right w:val="single" w:sz="4" w:space="0" w:color="auto"/>
            </w:tcBorders>
          </w:tcPr>
          <w:p w14:paraId="51428EB6" w14:textId="77777777" w:rsidR="0002109E" w:rsidRPr="00931B21" w:rsidRDefault="0002109E" w:rsidP="00931B21">
            <w:pPr>
              <w:ind w:firstLine="30"/>
              <w:jc w:val="both"/>
              <w:rPr>
                <w:rFonts w:ascii="Times New Roman" w:eastAsia="Calibri" w:hAnsi="Times New Roman" w:cs="Times New Roman"/>
                <w:color w:val="000000" w:themeColor="text1"/>
              </w:rPr>
            </w:pPr>
          </w:p>
        </w:tc>
        <w:tc>
          <w:tcPr>
            <w:tcW w:w="993" w:type="pct"/>
            <w:gridSpan w:val="2"/>
            <w:tcBorders>
              <w:top w:val="single" w:sz="4" w:space="0" w:color="000000"/>
              <w:left w:val="single" w:sz="4" w:space="0" w:color="auto"/>
              <w:bottom w:val="single" w:sz="4" w:space="0" w:color="auto"/>
              <w:right w:val="single" w:sz="4" w:space="0" w:color="000000"/>
            </w:tcBorders>
          </w:tcPr>
          <w:p w14:paraId="0169B510" w14:textId="77777777" w:rsidR="0002109E" w:rsidRPr="00931B21" w:rsidRDefault="00931B21"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работа/выставление годовой отметки</w:t>
            </w:r>
          </w:p>
        </w:tc>
        <w:tc>
          <w:tcPr>
            <w:tcW w:w="994" w:type="pct"/>
            <w:gridSpan w:val="2"/>
            <w:tcBorders>
              <w:top w:val="single" w:sz="4" w:space="0" w:color="000000"/>
              <w:left w:val="single" w:sz="4" w:space="0" w:color="000000"/>
              <w:right w:val="single" w:sz="4" w:space="0" w:color="000000"/>
            </w:tcBorders>
          </w:tcPr>
          <w:p w14:paraId="4F53CB3A"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работа/выставление годовой отметки</w:t>
            </w:r>
          </w:p>
        </w:tc>
        <w:tc>
          <w:tcPr>
            <w:tcW w:w="995" w:type="pct"/>
            <w:gridSpan w:val="2"/>
            <w:tcBorders>
              <w:top w:val="single" w:sz="4" w:space="0" w:color="000000"/>
              <w:left w:val="single" w:sz="4" w:space="0" w:color="000000"/>
              <w:right w:val="single" w:sz="4" w:space="0" w:color="000000"/>
            </w:tcBorders>
          </w:tcPr>
          <w:p w14:paraId="5CA8548D"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работа/выставление годовой отметки</w:t>
            </w:r>
          </w:p>
        </w:tc>
      </w:tr>
      <w:tr w:rsidR="0002109E" w:rsidRPr="008D7E4B" w14:paraId="5A25E73B" w14:textId="77777777" w:rsidTr="007E3126">
        <w:trPr>
          <w:trHeight w:val="915"/>
        </w:trPr>
        <w:tc>
          <w:tcPr>
            <w:tcW w:w="1025" w:type="pct"/>
            <w:tcBorders>
              <w:top w:val="single" w:sz="4" w:space="0" w:color="000000"/>
              <w:left w:val="single" w:sz="4" w:space="0" w:color="000000"/>
              <w:bottom w:val="single" w:sz="4" w:space="0" w:color="auto"/>
              <w:right w:val="single" w:sz="4" w:space="0" w:color="000000"/>
            </w:tcBorders>
          </w:tcPr>
          <w:p w14:paraId="33252281" w14:textId="77777777" w:rsidR="0002109E" w:rsidRPr="00931B21" w:rsidRDefault="0002109E" w:rsidP="0002109E">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 xml:space="preserve">Математика </w:t>
            </w:r>
          </w:p>
        </w:tc>
        <w:tc>
          <w:tcPr>
            <w:tcW w:w="994" w:type="pct"/>
            <w:gridSpan w:val="2"/>
            <w:tcBorders>
              <w:top w:val="single" w:sz="4" w:space="0" w:color="auto"/>
              <w:left w:val="single" w:sz="4" w:space="0" w:color="auto"/>
              <w:bottom w:val="single" w:sz="4" w:space="0" w:color="auto"/>
              <w:right w:val="single" w:sz="4" w:space="0" w:color="auto"/>
            </w:tcBorders>
          </w:tcPr>
          <w:p w14:paraId="32A97B37" w14:textId="77777777" w:rsidR="0002109E" w:rsidRPr="00931B21" w:rsidRDefault="0002109E" w:rsidP="00931B21">
            <w:pPr>
              <w:ind w:firstLine="30"/>
              <w:jc w:val="both"/>
              <w:rPr>
                <w:rFonts w:ascii="Times New Roman" w:hAnsi="Times New Roman" w:cs="Times New Roman"/>
                <w:color w:val="000000" w:themeColor="text1"/>
              </w:rPr>
            </w:pPr>
            <w:r w:rsidRPr="00931B21">
              <w:rPr>
                <w:rFonts w:ascii="Times New Roman" w:hAnsi="Times New Roman" w:cs="Times New Roman"/>
                <w:color w:val="000000" w:themeColor="text1"/>
              </w:rPr>
              <w:t>Качественная оценка уровня знаний</w:t>
            </w:r>
          </w:p>
        </w:tc>
        <w:tc>
          <w:tcPr>
            <w:tcW w:w="993" w:type="pct"/>
            <w:gridSpan w:val="2"/>
            <w:tcBorders>
              <w:top w:val="single" w:sz="4" w:space="0" w:color="000000"/>
              <w:left w:val="single" w:sz="4" w:space="0" w:color="auto"/>
              <w:bottom w:val="single" w:sz="4" w:space="0" w:color="auto"/>
              <w:right w:val="single" w:sz="4" w:space="0" w:color="000000"/>
            </w:tcBorders>
          </w:tcPr>
          <w:p w14:paraId="2AE8CA58"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4" w:type="pct"/>
            <w:gridSpan w:val="2"/>
            <w:tcBorders>
              <w:top w:val="single" w:sz="4" w:space="0" w:color="000000"/>
              <w:left w:val="single" w:sz="4" w:space="0" w:color="000000"/>
              <w:right w:val="single" w:sz="4" w:space="0" w:color="000000"/>
            </w:tcBorders>
          </w:tcPr>
          <w:p w14:paraId="3FA751E2"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5" w:type="pct"/>
            <w:gridSpan w:val="2"/>
            <w:tcBorders>
              <w:top w:val="single" w:sz="4" w:space="0" w:color="000000"/>
              <w:left w:val="single" w:sz="4" w:space="0" w:color="000000"/>
              <w:right w:val="single" w:sz="4" w:space="0" w:color="000000"/>
            </w:tcBorders>
          </w:tcPr>
          <w:p w14:paraId="10FD229F"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r>
      <w:tr w:rsidR="0002109E" w:rsidRPr="008D7E4B" w14:paraId="5B00F3C3" w14:textId="77777777" w:rsidTr="007E3126">
        <w:tc>
          <w:tcPr>
            <w:tcW w:w="1025" w:type="pct"/>
            <w:tcBorders>
              <w:top w:val="single" w:sz="4" w:space="0" w:color="000000"/>
              <w:left w:val="single" w:sz="4" w:space="0" w:color="000000"/>
              <w:bottom w:val="single" w:sz="4" w:space="0" w:color="auto"/>
              <w:right w:val="single" w:sz="4" w:space="0" w:color="000000"/>
            </w:tcBorders>
            <w:hideMark/>
          </w:tcPr>
          <w:p w14:paraId="7B24A87C" w14:textId="77777777" w:rsidR="0002109E" w:rsidRPr="00931B21" w:rsidRDefault="0002109E" w:rsidP="0002109E">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Окружающий мир</w:t>
            </w:r>
          </w:p>
        </w:tc>
        <w:tc>
          <w:tcPr>
            <w:tcW w:w="994" w:type="pct"/>
            <w:gridSpan w:val="2"/>
            <w:tcBorders>
              <w:top w:val="single" w:sz="4" w:space="0" w:color="auto"/>
              <w:left w:val="single" w:sz="4" w:space="0" w:color="auto"/>
              <w:bottom w:val="single" w:sz="4" w:space="0" w:color="auto"/>
              <w:right w:val="single" w:sz="4" w:space="0" w:color="auto"/>
            </w:tcBorders>
          </w:tcPr>
          <w:p w14:paraId="48608605"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hAnsi="Times New Roman" w:cs="Times New Roman"/>
                <w:color w:val="000000" w:themeColor="text1"/>
              </w:rPr>
              <w:t>Качественная оценка уровня знаний</w:t>
            </w:r>
          </w:p>
        </w:tc>
        <w:tc>
          <w:tcPr>
            <w:tcW w:w="993" w:type="pct"/>
            <w:gridSpan w:val="2"/>
            <w:tcBorders>
              <w:top w:val="single" w:sz="4" w:space="0" w:color="000000"/>
              <w:left w:val="single" w:sz="4" w:space="0" w:color="auto"/>
              <w:bottom w:val="single" w:sz="4" w:space="0" w:color="000000"/>
              <w:right w:val="single" w:sz="4" w:space="0" w:color="000000"/>
            </w:tcBorders>
          </w:tcPr>
          <w:p w14:paraId="3A025A17"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hideMark/>
          </w:tcPr>
          <w:p w14:paraId="0746E9E5"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hideMark/>
          </w:tcPr>
          <w:p w14:paraId="468798E2"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Контрольная работа / годовая отметка</w:t>
            </w:r>
          </w:p>
        </w:tc>
      </w:tr>
      <w:tr w:rsidR="0002109E" w:rsidRPr="008D7E4B" w14:paraId="0B358EA9" w14:textId="77777777" w:rsidTr="007E3126">
        <w:tc>
          <w:tcPr>
            <w:tcW w:w="1025" w:type="pct"/>
            <w:tcBorders>
              <w:top w:val="single" w:sz="4" w:space="0" w:color="000000"/>
              <w:left w:val="single" w:sz="4" w:space="0" w:color="000000"/>
              <w:bottom w:val="single" w:sz="4" w:space="0" w:color="auto"/>
              <w:right w:val="single" w:sz="4" w:space="0" w:color="000000"/>
            </w:tcBorders>
          </w:tcPr>
          <w:p w14:paraId="4E945BA0" w14:textId="77777777" w:rsidR="0002109E" w:rsidRPr="00931B21" w:rsidRDefault="0002109E" w:rsidP="00A41EEA">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Основы религиозных культур и светской этики</w:t>
            </w:r>
          </w:p>
        </w:tc>
        <w:tc>
          <w:tcPr>
            <w:tcW w:w="994" w:type="pct"/>
            <w:gridSpan w:val="2"/>
            <w:tcBorders>
              <w:top w:val="single" w:sz="4" w:space="0" w:color="auto"/>
              <w:left w:val="single" w:sz="4" w:space="0" w:color="auto"/>
              <w:bottom w:val="single" w:sz="4" w:space="0" w:color="auto"/>
              <w:right w:val="single" w:sz="4" w:space="0" w:color="auto"/>
            </w:tcBorders>
          </w:tcPr>
          <w:p w14:paraId="2C8BF686" w14:textId="77777777" w:rsidR="0002109E" w:rsidRPr="00931B21" w:rsidRDefault="0002109E" w:rsidP="00931B21">
            <w:pPr>
              <w:ind w:firstLine="30"/>
              <w:jc w:val="both"/>
              <w:rPr>
                <w:rFonts w:ascii="Times New Roman" w:hAnsi="Times New Roman" w:cs="Times New Roman"/>
                <w:color w:val="000000" w:themeColor="text1"/>
              </w:rPr>
            </w:pPr>
          </w:p>
        </w:tc>
        <w:tc>
          <w:tcPr>
            <w:tcW w:w="993" w:type="pct"/>
            <w:gridSpan w:val="2"/>
            <w:tcBorders>
              <w:top w:val="single" w:sz="4" w:space="0" w:color="000000"/>
              <w:left w:val="single" w:sz="4" w:space="0" w:color="auto"/>
              <w:bottom w:val="single" w:sz="4" w:space="0" w:color="000000"/>
              <w:right w:val="single" w:sz="4" w:space="0" w:color="000000"/>
            </w:tcBorders>
          </w:tcPr>
          <w:p w14:paraId="107D2DA7" w14:textId="77777777" w:rsidR="0002109E" w:rsidRPr="00931B21" w:rsidRDefault="0002109E" w:rsidP="00931B21">
            <w:pPr>
              <w:ind w:firstLine="30"/>
              <w:jc w:val="both"/>
              <w:rPr>
                <w:rFonts w:ascii="Times New Roman" w:eastAsia="Calibri" w:hAnsi="Times New Roman" w:cs="Times New Roman"/>
                <w:color w:val="000000" w:themeColor="text1"/>
              </w:rPr>
            </w:pPr>
          </w:p>
        </w:tc>
        <w:tc>
          <w:tcPr>
            <w:tcW w:w="994" w:type="pct"/>
            <w:gridSpan w:val="2"/>
            <w:tcBorders>
              <w:top w:val="single" w:sz="4" w:space="0" w:color="000000"/>
              <w:left w:val="single" w:sz="4" w:space="0" w:color="000000"/>
              <w:bottom w:val="single" w:sz="4" w:space="0" w:color="000000"/>
              <w:right w:val="single" w:sz="4" w:space="0" w:color="000000"/>
            </w:tcBorders>
          </w:tcPr>
          <w:p w14:paraId="2D4D1146" w14:textId="77777777" w:rsidR="0002109E" w:rsidRPr="00931B21" w:rsidRDefault="0002109E" w:rsidP="00931B21">
            <w:pPr>
              <w:ind w:firstLine="30"/>
              <w:jc w:val="both"/>
              <w:rPr>
                <w:rFonts w:ascii="Times New Roman" w:eastAsia="Calibri" w:hAnsi="Times New Roman" w:cs="Times New Roman"/>
                <w:color w:val="000000" w:themeColor="text1"/>
              </w:rPr>
            </w:pPr>
          </w:p>
        </w:tc>
        <w:tc>
          <w:tcPr>
            <w:tcW w:w="995" w:type="pct"/>
            <w:gridSpan w:val="2"/>
            <w:tcBorders>
              <w:top w:val="single" w:sz="4" w:space="0" w:color="000000"/>
              <w:left w:val="single" w:sz="4" w:space="0" w:color="000000"/>
              <w:bottom w:val="single" w:sz="4" w:space="0" w:color="000000"/>
              <w:right w:val="single" w:sz="4" w:space="0" w:color="000000"/>
            </w:tcBorders>
          </w:tcPr>
          <w:p w14:paraId="009C675A"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Проектная работа</w:t>
            </w:r>
          </w:p>
        </w:tc>
      </w:tr>
      <w:tr w:rsidR="0002109E" w:rsidRPr="008D7E4B" w14:paraId="6609EDD5" w14:textId="77777777" w:rsidTr="007E3126">
        <w:tc>
          <w:tcPr>
            <w:tcW w:w="1025" w:type="pct"/>
            <w:tcBorders>
              <w:top w:val="single" w:sz="4" w:space="0" w:color="000000"/>
              <w:left w:val="single" w:sz="4" w:space="0" w:color="000000"/>
              <w:bottom w:val="single" w:sz="4" w:space="0" w:color="000000"/>
              <w:right w:val="single" w:sz="4" w:space="0" w:color="000000"/>
            </w:tcBorders>
            <w:hideMark/>
          </w:tcPr>
          <w:p w14:paraId="20AEAE42" w14:textId="77777777" w:rsidR="0002109E" w:rsidRPr="00931B21" w:rsidRDefault="0002109E" w:rsidP="0002109E">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Изобразительное искусство</w:t>
            </w:r>
          </w:p>
        </w:tc>
        <w:tc>
          <w:tcPr>
            <w:tcW w:w="994" w:type="pct"/>
            <w:gridSpan w:val="2"/>
            <w:tcBorders>
              <w:top w:val="single" w:sz="4" w:space="0" w:color="auto"/>
              <w:left w:val="single" w:sz="4" w:space="0" w:color="auto"/>
              <w:bottom w:val="single" w:sz="4" w:space="0" w:color="auto"/>
              <w:right w:val="single" w:sz="4" w:space="0" w:color="auto"/>
            </w:tcBorders>
          </w:tcPr>
          <w:p w14:paraId="685FD62E"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hAnsi="Times New Roman" w:cs="Times New Roman"/>
                <w:color w:val="000000" w:themeColor="text1"/>
              </w:rPr>
              <w:t>Качественная оценка уровня знаний</w:t>
            </w:r>
          </w:p>
        </w:tc>
        <w:tc>
          <w:tcPr>
            <w:tcW w:w="993" w:type="pct"/>
            <w:gridSpan w:val="2"/>
            <w:tcBorders>
              <w:top w:val="single" w:sz="4" w:space="0" w:color="000000"/>
              <w:left w:val="single" w:sz="4" w:space="0" w:color="auto"/>
              <w:bottom w:val="single" w:sz="4" w:space="0" w:color="000000"/>
              <w:right w:val="single" w:sz="4" w:space="0" w:color="000000"/>
            </w:tcBorders>
          </w:tcPr>
          <w:p w14:paraId="3FA88DBF"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Проектная работа/годовая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tcPr>
          <w:p w14:paraId="4052B141"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Проектная работа /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tcPr>
          <w:p w14:paraId="3F66CE6C"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Проектная работа / годовая отметка</w:t>
            </w:r>
          </w:p>
        </w:tc>
      </w:tr>
      <w:tr w:rsidR="0002109E" w:rsidRPr="008D7E4B" w14:paraId="67E01F87" w14:textId="77777777" w:rsidTr="007E3126">
        <w:tc>
          <w:tcPr>
            <w:tcW w:w="1025" w:type="pct"/>
            <w:tcBorders>
              <w:top w:val="single" w:sz="4" w:space="0" w:color="000000"/>
              <w:left w:val="single" w:sz="4" w:space="0" w:color="000000"/>
              <w:bottom w:val="single" w:sz="4" w:space="0" w:color="auto"/>
              <w:right w:val="single" w:sz="4" w:space="0" w:color="000000"/>
            </w:tcBorders>
            <w:hideMark/>
          </w:tcPr>
          <w:p w14:paraId="25F5F419" w14:textId="77777777" w:rsidR="0002109E" w:rsidRPr="00931B21" w:rsidRDefault="0002109E" w:rsidP="0002109E">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Музыка</w:t>
            </w:r>
          </w:p>
        </w:tc>
        <w:tc>
          <w:tcPr>
            <w:tcW w:w="994" w:type="pct"/>
            <w:gridSpan w:val="2"/>
            <w:tcBorders>
              <w:top w:val="single" w:sz="4" w:space="0" w:color="auto"/>
              <w:left w:val="single" w:sz="4" w:space="0" w:color="auto"/>
              <w:bottom w:val="single" w:sz="4" w:space="0" w:color="auto"/>
              <w:right w:val="single" w:sz="4" w:space="0" w:color="auto"/>
            </w:tcBorders>
          </w:tcPr>
          <w:p w14:paraId="67A23640"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hAnsi="Times New Roman" w:cs="Times New Roman"/>
                <w:color w:val="000000" w:themeColor="text1"/>
              </w:rPr>
              <w:t>Качественная оценка уровня знаний</w:t>
            </w:r>
          </w:p>
        </w:tc>
        <w:tc>
          <w:tcPr>
            <w:tcW w:w="993" w:type="pct"/>
            <w:gridSpan w:val="2"/>
            <w:tcBorders>
              <w:top w:val="single" w:sz="4" w:space="0" w:color="000000"/>
              <w:left w:val="single" w:sz="4" w:space="0" w:color="auto"/>
              <w:bottom w:val="single" w:sz="4" w:space="0" w:color="000000"/>
              <w:right w:val="single" w:sz="4" w:space="0" w:color="000000"/>
            </w:tcBorders>
          </w:tcPr>
          <w:p w14:paraId="550826EA"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Тест / 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tcPr>
          <w:p w14:paraId="34C9CDE7"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Тест/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tcPr>
          <w:p w14:paraId="3CECEA2A"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Тест/ годовая отметка</w:t>
            </w:r>
          </w:p>
        </w:tc>
      </w:tr>
      <w:tr w:rsidR="0002109E" w:rsidRPr="008D7E4B" w14:paraId="1D485A17" w14:textId="77777777" w:rsidTr="007E3126">
        <w:tc>
          <w:tcPr>
            <w:tcW w:w="1025" w:type="pct"/>
            <w:tcBorders>
              <w:top w:val="single" w:sz="4" w:space="0" w:color="auto"/>
              <w:left w:val="single" w:sz="4" w:space="0" w:color="000000"/>
              <w:bottom w:val="single" w:sz="4" w:space="0" w:color="auto"/>
              <w:right w:val="single" w:sz="4" w:space="0" w:color="000000"/>
            </w:tcBorders>
            <w:shd w:val="clear" w:color="auto" w:fill="FFFFFF" w:themeFill="background1"/>
            <w:hideMark/>
          </w:tcPr>
          <w:p w14:paraId="1C2668D1" w14:textId="77777777" w:rsidR="0002109E" w:rsidRPr="00931B21" w:rsidRDefault="00931B21" w:rsidP="0002109E">
            <w:pPr>
              <w:rPr>
                <w:rFonts w:ascii="Times New Roman" w:eastAsia="Calibri" w:hAnsi="Times New Roman" w:cs="Times New Roman"/>
                <w:color w:val="000000" w:themeColor="text1"/>
                <w:highlight w:val="yellow"/>
              </w:rPr>
            </w:pPr>
            <w:r w:rsidRPr="00931B21">
              <w:rPr>
                <w:rFonts w:ascii="Times New Roman" w:eastAsia="Calibri" w:hAnsi="Times New Roman" w:cs="Times New Roman"/>
                <w:color w:val="000000" w:themeColor="text1"/>
              </w:rPr>
              <w:t>Труд (технология)</w:t>
            </w:r>
          </w:p>
        </w:tc>
        <w:tc>
          <w:tcPr>
            <w:tcW w:w="994" w:type="pct"/>
            <w:gridSpan w:val="2"/>
            <w:tcBorders>
              <w:top w:val="single" w:sz="4" w:space="0" w:color="auto"/>
              <w:left w:val="single" w:sz="4" w:space="0" w:color="auto"/>
              <w:bottom w:val="single" w:sz="4" w:space="0" w:color="auto"/>
              <w:right w:val="single" w:sz="4" w:space="0" w:color="auto"/>
            </w:tcBorders>
          </w:tcPr>
          <w:p w14:paraId="088FED8D" w14:textId="77777777" w:rsidR="0002109E" w:rsidRPr="00931B21" w:rsidRDefault="0002109E" w:rsidP="00931B21">
            <w:pPr>
              <w:ind w:firstLine="30"/>
              <w:jc w:val="both"/>
              <w:rPr>
                <w:rFonts w:ascii="Times New Roman" w:eastAsia="Calibri" w:hAnsi="Times New Roman" w:cs="Times New Roman"/>
                <w:color w:val="000000" w:themeColor="text1"/>
                <w:highlight w:val="yellow"/>
              </w:rPr>
            </w:pPr>
            <w:r w:rsidRPr="00931B21">
              <w:rPr>
                <w:rFonts w:ascii="Times New Roman" w:hAnsi="Times New Roman" w:cs="Times New Roman"/>
                <w:color w:val="000000" w:themeColor="text1"/>
              </w:rPr>
              <w:t>Качественная оценка уровня знаний</w:t>
            </w:r>
          </w:p>
        </w:tc>
        <w:tc>
          <w:tcPr>
            <w:tcW w:w="993" w:type="pct"/>
            <w:gridSpan w:val="2"/>
            <w:tcBorders>
              <w:top w:val="single" w:sz="4" w:space="0" w:color="000000"/>
              <w:left w:val="single" w:sz="4" w:space="0" w:color="auto"/>
              <w:bottom w:val="single" w:sz="4" w:space="0" w:color="000000"/>
              <w:right w:val="single" w:sz="4" w:space="0" w:color="000000"/>
            </w:tcBorders>
          </w:tcPr>
          <w:p w14:paraId="1498E29D" w14:textId="77777777" w:rsidR="0002109E" w:rsidRPr="00931B21" w:rsidRDefault="0002109E" w:rsidP="00931B21">
            <w:pPr>
              <w:ind w:firstLine="30"/>
              <w:jc w:val="both"/>
              <w:rPr>
                <w:rFonts w:ascii="Times New Roman" w:eastAsia="Calibri" w:hAnsi="Times New Roman" w:cs="Times New Roman"/>
                <w:color w:val="000000" w:themeColor="text1"/>
                <w:highlight w:val="yellow"/>
              </w:rPr>
            </w:pPr>
            <w:r w:rsidRPr="00931B21">
              <w:rPr>
                <w:rFonts w:ascii="Times New Roman" w:eastAsia="Calibri" w:hAnsi="Times New Roman" w:cs="Times New Roman"/>
                <w:color w:val="000000" w:themeColor="text1"/>
              </w:rPr>
              <w:t>Проектная работа / 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hideMark/>
          </w:tcPr>
          <w:p w14:paraId="483A50D7" w14:textId="77777777" w:rsidR="0002109E" w:rsidRPr="00931B21" w:rsidRDefault="0002109E" w:rsidP="00931B21">
            <w:pPr>
              <w:ind w:firstLine="30"/>
              <w:jc w:val="both"/>
              <w:rPr>
                <w:rFonts w:ascii="Times New Roman" w:eastAsia="Calibri" w:hAnsi="Times New Roman" w:cs="Times New Roman"/>
                <w:color w:val="000000" w:themeColor="text1"/>
                <w:highlight w:val="yellow"/>
              </w:rPr>
            </w:pPr>
            <w:r w:rsidRPr="00931B21">
              <w:rPr>
                <w:rFonts w:ascii="Times New Roman" w:eastAsia="Calibri" w:hAnsi="Times New Roman" w:cs="Times New Roman"/>
                <w:color w:val="000000" w:themeColor="text1"/>
              </w:rPr>
              <w:t>Проектная работа /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hideMark/>
          </w:tcPr>
          <w:p w14:paraId="003C1D9A" w14:textId="77777777" w:rsidR="0002109E" w:rsidRPr="00931B21" w:rsidRDefault="0002109E"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Проектная работа / годовая отметка</w:t>
            </w:r>
          </w:p>
        </w:tc>
      </w:tr>
      <w:tr w:rsidR="00931B21" w:rsidRPr="008D7E4B" w14:paraId="260B5DB7" w14:textId="77777777" w:rsidTr="007E3126">
        <w:tc>
          <w:tcPr>
            <w:tcW w:w="1025" w:type="pct"/>
            <w:tcBorders>
              <w:top w:val="single" w:sz="4" w:space="0" w:color="000000"/>
              <w:left w:val="single" w:sz="4" w:space="0" w:color="000000"/>
              <w:bottom w:val="single" w:sz="4" w:space="0" w:color="000000"/>
              <w:right w:val="single" w:sz="4" w:space="0" w:color="000000"/>
            </w:tcBorders>
            <w:hideMark/>
          </w:tcPr>
          <w:p w14:paraId="7BB4E039" w14:textId="77777777" w:rsidR="00931B21" w:rsidRPr="00931B21" w:rsidRDefault="00931B21" w:rsidP="00931B21">
            <w:pPr>
              <w:ind w:firstLine="30"/>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Физическая культура</w:t>
            </w:r>
          </w:p>
        </w:tc>
        <w:tc>
          <w:tcPr>
            <w:tcW w:w="994" w:type="pct"/>
            <w:gridSpan w:val="2"/>
            <w:tcBorders>
              <w:top w:val="single" w:sz="4" w:space="0" w:color="auto"/>
              <w:left w:val="single" w:sz="4" w:space="0" w:color="auto"/>
              <w:bottom w:val="single" w:sz="4" w:space="0" w:color="auto"/>
              <w:right w:val="single" w:sz="4" w:space="0" w:color="auto"/>
            </w:tcBorders>
          </w:tcPr>
          <w:p w14:paraId="650AD7F3" w14:textId="77777777" w:rsidR="00931B21" w:rsidRPr="00931B21" w:rsidRDefault="00931B21"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Сдача нормативов ГТО</w:t>
            </w:r>
          </w:p>
        </w:tc>
        <w:tc>
          <w:tcPr>
            <w:tcW w:w="993" w:type="pct"/>
            <w:gridSpan w:val="2"/>
            <w:tcBorders>
              <w:top w:val="single" w:sz="4" w:space="0" w:color="000000"/>
              <w:left w:val="single" w:sz="4" w:space="0" w:color="auto"/>
              <w:bottom w:val="single" w:sz="4" w:space="0" w:color="000000"/>
              <w:right w:val="single" w:sz="4" w:space="0" w:color="000000"/>
            </w:tcBorders>
          </w:tcPr>
          <w:p w14:paraId="6C0B7F2F" w14:textId="77777777" w:rsidR="00931B21" w:rsidRPr="00931B21" w:rsidRDefault="00931B21"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Сдача нормативов ГТО/годовая отметка</w:t>
            </w:r>
          </w:p>
        </w:tc>
        <w:tc>
          <w:tcPr>
            <w:tcW w:w="994" w:type="pct"/>
            <w:gridSpan w:val="2"/>
            <w:tcBorders>
              <w:top w:val="single" w:sz="4" w:space="0" w:color="000000"/>
              <w:left w:val="single" w:sz="4" w:space="0" w:color="000000"/>
              <w:bottom w:val="single" w:sz="4" w:space="0" w:color="000000"/>
              <w:right w:val="single" w:sz="4" w:space="0" w:color="000000"/>
            </w:tcBorders>
          </w:tcPr>
          <w:p w14:paraId="101B1C39" w14:textId="77777777" w:rsidR="00931B21" w:rsidRPr="00931B21" w:rsidRDefault="00931B21"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Сдача нормативов ГТО /годовая отметка</w:t>
            </w:r>
          </w:p>
        </w:tc>
        <w:tc>
          <w:tcPr>
            <w:tcW w:w="995" w:type="pct"/>
            <w:gridSpan w:val="2"/>
            <w:tcBorders>
              <w:top w:val="single" w:sz="4" w:space="0" w:color="000000"/>
              <w:left w:val="single" w:sz="4" w:space="0" w:color="000000"/>
              <w:bottom w:val="single" w:sz="4" w:space="0" w:color="000000"/>
              <w:right w:val="single" w:sz="4" w:space="0" w:color="000000"/>
            </w:tcBorders>
          </w:tcPr>
          <w:p w14:paraId="7B166AC7" w14:textId="77777777" w:rsidR="00931B21" w:rsidRPr="00931B21" w:rsidRDefault="00931B21" w:rsidP="00931B21">
            <w:pPr>
              <w:ind w:firstLine="30"/>
              <w:jc w:val="both"/>
              <w:rPr>
                <w:rFonts w:ascii="Times New Roman" w:eastAsia="Calibri" w:hAnsi="Times New Roman" w:cs="Times New Roman"/>
                <w:color w:val="000000" w:themeColor="text1"/>
              </w:rPr>
            </w:pPr>
            <w:r w:rsidRPr="00931B21">
              <w:rPr>
                <w:rFonts w:ascii="Times New Roman" w:eastAsia="Calibri" w:hAnsi="Times New Roman" w:cs="Times New Roman"/>
                <w:color w:val="000000" w:themeColor="text1"/>
              </w:rPr>
              <w:t>Сдача нормативов ГТО /годовая отметка</w:t>
            </w:r>
          </w:p>
        </w:tc>
      </w:tr>
    </w:tbl>
    <w:p w14:paraId="1D16EE0E" w14:textId="77777777" w:rsidR="0002109E" w:rsidRDefault="0002109E" w:rsidP="00A15EB0">
      <w:pPr>
        <w:pStyle w:val="a3"/>
        <w:ind w:firstLine="567"/>
        <w:jc w:val="both"/>
      </w:pPr>
    </w:p>
    <w:p w14:paraId="13B747E2" w14:textId="77777777" w:rsidR="0002109E" w:rsidRPr="00C8220B" w:rsidRDefault="0002109E" w:rsidP="00A15EB0">
      <w:pPr>
        <w:pStyle w:val="a3"/>
        <w:ind w:firstLine="567"/>
        <w:jc w:val="both"/>
      </w:pPr>
    </w:p>
    <w:p w14:paraId="794D76CD" w14:textId="77777777" w:rsidR="00A15EB0" w:rsidRDefault="00A15EB0" w:rsidP="00A15EB0">
      <w:pPr>
        <w:pStyle w:val="a3"/>
        <w:rPr>
          <w:rFonts w:eastAsia="Calibri"/>
          <w:b/>
          <w:lang w:eastAsia="en-US"/>
        </w:rPr>
      </w:pPr>
    </w:p>
    <w:p w14:paraId="2BD37E2D" w14:textId="77777777" w:rsidR="00A15EB0" w:rsidRDefault="00A15EB0" w:rsidP="00A15EB0">
      <w:pPr>
        <w:pStyle w:val="a3"/>
        <w:rPr>
          <w:rFonts w:eastAsia="Calibri"/>
          <w:b/>
          <w:lang w:eastAsia="en-US"/>
        </w:rPr>
      </w:pPr>
    </w:p>
    <w:p w14:paraId="6B9C46CF" w14:textId="77777777" w:rsidR="00A15EB0" w:rsidRDefault="00A15EB0" w:rsidP="00A15EB0">
      <w:pPr>
        <w:pStyle w:val="a3"/>
        <w:rPr>
          <w:rFonts w:eastAsia="Calibri"/>
          <w:b/>
          <w:lang w:eastAsia="en-US"/>
        </w:rPr>
      </w:pPr>
    </w:p>
    <w:p w14:paraId="65555175" w14:textId="77777777" w:rsidR="00A15EB0" w:rsidRDefault="00A15EB0" w:rsidP="00A15EB0">
      <w:pPr>
        <w:pStyle w:val="a3"/>
        <w:rPr>
          <w:rFonts w:eastAsia="Calibri"/>
          <w:b/>
          <w:lang w:eastAsia="en-US"/>
        </w:rPr>
      </w:pPr>
    </w:p>
    <w:p w14:paraId="1522E2D4" w14:textId="77777777" w:rsidR="00A15EB0" w:rsidRDefault="00A15EB0" w:rsidP="00A15EB0">
      <w:pPr>
        <w:pStyle w:val="a3"/>
        <w:rPr>
          <w:rFonts w:eastAsia="Calibri"/>
          <w:b/>
          <w:lang w:eastAsia="en-US"/>
        </w:rPr>
      </w:pPr>
    </w:p>
    <w:p w14:paraId="76649303" w14:textId="77777777" w:rsidR="00A15EB0" w:rsidRDefault="00A15EB0" w:rsidP="00A15EB0">
      <w:pPr>
        <w:pStyle w:val="a3"/>
        <w:rPr>
          <w:rFonts w:eastAsia="Calibri"/>
          <w:b/>
          <w:lang w:eastAsia="en-US"/>
        </w:rPr>
      </w:pPr>
    </w:p>
    <w:p w14:paraId="0B68DC8B" w14:textId="77777777" w:rsidR="00A15EB0" w:rsidRDefault="00A15EB0" w:rsidP="00A15EB0">
      <w:pPr>
        <w:pStyle w:val="a3"/>
        <w:rPr>
          <w:rFonts w:eastAsia="Calibri"/>
          <w:b/>
          <w:lang w:eastAsia="en-US"/>
        </w:rPr>
      </w:pPr>
    </w:p>
    <w:p w14:paraId="50E17D1D" w14:textId="77777777" w:rsidR="00A15EB0" w:rsidRDefault="00A15EB0" w:rsidP="00A15EB0">
      <w:pPr>
        <w:pStyle w:val="a3"/>
        <w:rPr>
          <w:rFonts w:eastAsia="Calibri"/>
          <w:b/>
          <w:lang w:eastAsia="en-US"/>
        </w:rPr>
      </w:pPr>
    </w:p>
    <w:p w14:paraId="75899959" w14:textId="77777777" w:rsidR="00A15EB0" w:rsidRDefault="00A15EB0" w:rsidP="00A15EB0">
      <w:pPr>
        <w:pStyle w:val="a3"/>
        <w:rPr>
          <w:rFonts w:eastAsia="Calibri"/>
          <w:b/>
          <w:lang w:eastAsia="en-US"/>
        </w:rPr>
      </w:pPr>
    </w:p>
    <w:p w14:paraId="3ACCE70A" w14:textId="77777777" w:rsidR="00A15EB0" w:rsidRDefault="00A15EB0" w:rsidP="00A15EB0">
      <w:pPr>
        <w:pStyle w:val="a3"/>
        <w:rPr>
          <w:rFonts w:eastAsia="Calibri"/>
          <w:b/>
          <w:lang w:eastAsia="en-US"/>
        </w:rPr>
      </w:pPr>
    </w:p>
    <w:p w14:paraId="61C84046" w14:textId="77777777" w:rsidR="00A15EB0" w:rsidRDefault="00A15EB0" w:rsidP="00A15EB0">
      <w:pPr>
        <w:pStyle w:val="a3"/>
        <w:rPr>
          <w:rFonts w:eastAsia="Calibri"/>
          <w:b/>
          <w:lang w:eastAsia="en-US"/>
        </w:rPr>
      </w:pPr>
    </w:p>
    <w:p w14:paraId="5A56AEDF" w14:textId="77777777" w:rsidR="00A15EB0" w:rsidRDefault="00A15EB0" w:rsidP="00A15EB0">
      <w:pPr>
        <w:pStyle w:val="a3"/>
        <w:rPr>
          <w:rFonts w:eastAsia="Calibri"/>
          <w:b/>
          <w:lang w:eastAsia="en-US"/>
        </w:rPr>
      </w:pPr>
    </w:p>
    <w:p w14:paraId="4A7F7B00" w14:textId="77777777" w:rsidR="00314460" w:rsidRDefault="00314460" w:rsidP="00314460">
      <w:pPr>
        <w:pStyle w:val="a3"/>
      </w:pPr>
    </w:p>
    <w:sectPr w:rsidR="00314460" w:rsidSect="00D4538B">
      <w:type w:val="continuous"/>
      <w:pgSz w:w="11906" w:h="16838"/>
      <w:pgMar w:top="1134"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2BE"/>
    <w:multiLevelType w:val="hybridMultilevel"/>
    <w:tmpl w:val="FEF25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23F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903C0"/>
    <w:multiLevelType w:val="hybridMultilevel"/>
    <w:tmpl w:val="FACE7CC2"/>
    <w:lvl w:ilvl="0" w:tplc="D1482C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DD4750"/>
    <w:multiLevelType w:val="hybridMultilevel"/>
    <w:tmpl w:val="39B420A0"/>
    <w:lvl w:ilvl="0" w:tplc="05CCDFEC">
      <w:numFmt w:val="bullet"/>
      <w:lvlText w:val="—"/>
      <w:lvlJc w:val="left"/>
      <w:pPr>
        <w:ind w:left="1806" w:hanging="341"/>
      </w:pPr>
      <w:rPr>
        <w:rFonts w:ascii="Times New Roman" w:eastAsia="Times New Roman" w:hAnsi="Times New Roman" w:cs="Times New Roman" w:hint="default"/>
        <w:w w:val="100"/>
        <w:sz w:val="24"/>
        <w:szCs w:val="24"/>
        <w:lang w:val="ru-RU" w:eastAsia="en-US" w:bidi="ar-SA"/>
      </w:rPr>
    </w:lvl>
    <w:lvl w:ilvl="1" w:tplc="E356E932">
      <w:numFmt w:val="bullet"/>
      <w:lvlText w:val="–"/>
      <w:lvlJc w:val="left"/>
      <w:pPr>
        <w:ind w:left="1239" w:hanging="154"/>
      </w:pPr>
      <w:rPr>
        <w:rFonts w:ascii="Times New Roman" w:eastAsia="Times New Roman" w:hAnsi="Times New Roman" w:cs="Times New Roman" w:hint="default"/>
        <w:w w:val="100"/>
        <w:sz w:val="24"/>
        <w:szCs w:val="24"/>
        <w:lang w:val="ru-RU" w:eastAsia="en-US" w:bidi="ar-SA"/>
      </w:rPr>
    </w:lvl>
    <w:lvl w:ilvl="2" w:tplc="D68A192A">
      <w:numFmt w:val="bullet"/>
      <w:lvlText w:val="•"/>
      <w:lvlJc w:val="left"/>
      <w:pPr>
        <w:ind w:left="2854" w:hanging="154"/>
      </w:pPr>
      <w:rPr>
        <w:rFonts w:hint="default"/>
        <w:lang w:val="ru-RU" w:eastAsia="en-US" w:bidi="ar-SA"/>
      </w:rPr>
    </w:lvl>
    <w:lvl w:ilvl="3" w:tplc="C49ADDA4">
      <w:numFmt w:val="bullet"/>
      <w:lvlText w:val="•"/>
      <w:lvlJc w:val="left"/>
      <w:pPr>
        <w:ind w:left="3908" w:hanging="154"/>
      </w:pPr>
      <w:rPr>
        <w:rFonts w:hint="default"/>
        <w:lang w:val="ru-RU" w:eastAsia="en-US" w:bidi="ar-SA"/>
      </w:rPr>
    </w:lvl>
    <w:lvl w:ilvl="4" w:tplc="761C7DB0">
      <w:numFmt w:val="bullet"/>
      <w:lvlText w:val="•"/>
      <w:lvlJc w:val="left"/>
      <w:pPr>
        <w:ind w:left="4962" w:hanging="154"/>
      </w:pPr>
      <w:rPr>
        <w:rFonts w:hint="default"/>
        <w:lang w:val="ru-RU" w:eastAsia="en-US" w:bidi="ar-SA"/>
      </w:rPr>
    </w:lvl>
    <w:lvl w:ilvl="5" w:tplc="6874AD78">
      <w:numFmt w:val="bullet"/>
      <w:lvlText w:val="•"/>
      <w:lvlJc w:val="left"/>
      <w:pPr>
        <w:ind w:left="6017" w:hanging="154"/>
      </w:pPr>
      <w:rPr>
        <w:rFonts w:hint="default"/>
        <w:lang w:val="ru-RU" w:eastAsia="en-US" w:bidi="ar-SA"/>
      </w:rPr>
    </w:lvl>
    <w:lvl w:ilvl="6" w:tplc="4F6AF9E2">
      <w:numFmt w:val="bullet"/>
      <w:lvlText w:val="•"/>
      <w:lvlJc w:val="left"/>
      <w:pPr>
        <w:ind w:left="7071" w:hanging="154"/>
      </w:pPr>
      <w:rPr>
        <w:rFonts w:hint="default"/>
        <w:lang w:val="ru-RU" w:eastAsia="en-US" w:bidi="ar-SA"/>
      </w:rPr>
    </w:lvl>
    <w:lvl w:ilvl="7" w:tplc="F028AF8C">
      <w:numFmt w:val="bullet"/>
      <w:lvlText w:val="•"/>
      <w:lvlJc w:val="left"/>
      <w:pPr>
        <w:ind w:left="8125" w:hanging="154"/>
      </w:pPr>
      <w:rPr>
        <w:rFonts w:hint="default"/>
        <w:lang w:val="ru-RU" w:eastAsia="en-US" w:bidi="ar-SA"/>
      </w:rPr>
    </w:lvl>
    <w:lvl w:ilvl="8" w:tplc="1B224A2E">
      <w:numFmt w:val="bullet"/>
      <w:lvlText w:val="•"/>
      <w:lvlJc w:val="left"/>
      <w:pPr>
        <w:ind w:left="9180" w:hanging="154"/>
      </w:pPr>
      <w:rPr>
        <w:rFonts w:hint="default"/>
        <w:lang w:val="ru-RU" w:eastAsia="en-US" w:bidi="ar-SA"/>
      </w:rPr>
    </w:lvl>
  </w:abstractNum>
  <w:abstractNum w:abstractNumId="4">
    <w:nsid w:val="145E03EB"/>
    <w:multiLevelType w:val="hybridMultilevel"/>
    <w:tmpl w:val="EE666D6A"/>
    <w:lvl w:ilvl="0" w:tplc="207456B2">
      <w:start w:val="1"/>
      <w:numFmt w:val="bullet"/>
      <w:lvlText w:val="–"/>
      <w:lvlJc w:val="left"/>
      <w:pPr>
        <w:ind w:left="103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5">
    <w:nsid w:val="15CA2114"/>
    <w:multiLevelType w:val="hybridMultilevel"/>
    <w:tmpl w:val="780ABAEE"/>
    <w:lvl w:ilvl="0" w:tplc="C55E2B00">
      <w:start w:val="1"/>
      <w:numFmt w:val="bullet"/>
      <w:lvlText w:val="–"/>
      <w:lvlJc w:val="left"/>
      <w:pPr>
        <w:ind w:left="5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E6EA170">
      <w:start w:val="1"/>
      <w:numFmt w:val="bullet"/>
      <w:lvlText w:val="o"/>
      <w:lvlJc w:val="left"/>
      <w:pPr>
        <w:ind w:left="13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54AF23E">
      <w:start w:val="1"/>
      <w:numFmt w:val="bullet"/>
      <w:lvlText w:val="▪"/>
      <w:lvlJc w:val="left"/>
      <w:pPr>
        <w:ind w:left="2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D08EE08">
      <w:start w:val="1"/>
      <w:numFmt w:val="bullet"/>
      <w:lvlText w:val="•"/>
      <w:lvlJc w:val="left"/>
      <w:pPr>
        <w:ind w:left="2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70B50C">
      <w:start w:val="1"/>
      <w:numFmt w:val="bullet"/>
      <w:lvlText w:val="o"/>
      <w:lvlJc w:val="left"/>
      <w:pPr>
        <w:ind w:left="3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620F110">
      <w:start w:val="1"/>
      <w:numFmt w:val="bullet"/>
      <w:lvlText w:val="▪"/>
      <w:lvlJc w:val="left"/>
      <w:pPr>
        <w:ind w:left="4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0E8C66">
      <w:start w:val="1"/>
      <w:numFmt w:val="bullet"/>
      <w:lvlText w:val="•"/>
      <w:lvlJc w:val="left"/>
      <w:pPr>
        <w:ind w:left="4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2A29802">
      <w:start w:val="1"/>
      <w:numFmt w:val="bullet"/>
      <w:lvlText w:val="o"/>
      <w:lvlJc w:val="left"/>
      <w:pPr>
        <w:ind w:left="5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C2ACE58">
      <w:start w:val="1"/>
      <w:numFmt w:val="bullet"/>
      <w:lvlText w:val="▪"/>
      <w:lvlJc w:val="left"/>
      <w:pPr>
        <w:ind w:left="6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B680AD0"/>
    <w:multiLevelType w:val="hybridMultilevel"/>
    <w:tmpl w:val="EFFC2E50"/>
    <w:lvl w:ilvl="0" w:tplc="F614DE92">
      <w:start w:val="1"/>
      <w:numFmt w:val="bullet"/>
      <w:lvlText w:val=""/>
      <w:lvlJc w:val="left"/>
      <w:pPr>
        <w:ind w:left="1031" w:hanging="360"/>
      </w:pPr>
      <w:rPr>
        <w:rFonts w:ascii="Symbol" w:hAnsi="Symbol" w:hint="default"/>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8">
    <w:nsid w:val="1FEB2658"/>
    <w:multiLevelType w:val="hybridMultilevel"/>
    <w:tmpl w:val="4C606596"/>
    <w:lvl w:ilvl="0" w:tplc="A9A23FE2">
      <w:start w:val="3"/>
      <w:numFmt w:val="decimal"/>
      <w:lvlText w:val="%1."/>
      <w:lvlJc w:val="left"/>
      <w:pPr>
        <w:ind w:left="1239" w:hanging="183"/>
      </w:pPr>
      <w:rPr>
        <w:rFonts w:ascii="Times New Roman" w:eastAsia="Times New Roman" w:hAnsi="Times New Roman" w:cs="Times New Roman" w:hint="default"/>
        <w:b/>
        <w:bCs/>
        <w:w w:val="100"/>
        <w:sz w:val="22"/>
        <w:szCs w:val="22"/>
        <w:lang w:val="ru-RU" w:eastAsia="en-US" w:bidi="ar-SA"/>
      </w:rPr>
    </w:lvl>
    <w:lvl w:ilvl="1" w:tplc="2500F8DE">
      <w:numFmt w:val="bullet"/>
      <w:lvlText w:val="•"/>
      <w:lvlJc w:val="left"/>
      <w:pPr>
        <w:ind w:left="2244" w:hanging="183"/>
      </w:pPr>
      <w:rPr>
        <w:rFonts w:hint="default"/>
        <w:lang w:val="ru-RU" w:eastAsia="en-US" w:bidi="ar-SA"/>
      </w:rPr>
    </w:lvl>
    <w:lvl w:ilvl="2" w:tplc="F1CA5B8E">
      <w:numFmt w:val="bullet"/>
      <w:lvlText w:val="•"/>
      <w:lvlJc w:val="left"/>
      <w:pPr>
        <w:ind w:left="3249" w:hanging="183"/>
      </w:pPr>
      <w:rPr>
        <w:rFonts w:hint="default"/>
        <w:lang w:val="ru-RU" w:eastAsia="en-US" w:bidi="ar-SA"/>
      </w:rPr>
    </w:lvl>
    <w:lvl w:ilvl="3" w:tplc="DA46277A">
      <w:numFmt w:val="bullet"/>
      <w:lvlText w:val="•"/>
      <w:lvlJc w:val="left"/>
      <w:pPr>
        <w:ind w:left="4254" w:hanging="183"/>
      </w:pPr>
      <w:rPr>
        <w:rFonts w:hint="default"/>
        <w:lang w:val="ru-RU" w:eastAsia="en-US" w:bidi="ar-SA"/>
      </w:rPr>
    </w:lvl>
    <w:lvl w:ilvl="4" w:tplc="BE1E394C">
      <w:numFmt w:val="bullet"/>
      <w:lvlText w:val="•"/>
      <w:lvlJc w:val="left"/>
      <w:pPr>
        <w:ind w:left="5259" w:hanging="183"/>
      </w:pPr>
      <w:rPr>
        <w:rFonts w:hint="default"/>
        <w:lang w:val="ru-RU" w:eastAsia="en-US" w:bidi="ar-SA"/>
      </w:rPr>
    </w:lvl>
    <w:lvl w:ilvl="5" w:tplc="A3DE1BC4">
      <w:numFmt w:val="bullet"/>
      <w:lvlText w:val="•"/>
      <w:lvlJc w:val="left"/>
      <w:pPr>
        <w:ind w:left="6264" w:hanging="183"/>
      </w:pPr>
      <w:rPr>
        <w:rFonts w:hint="default"/>
        <w:lang w:val="ru-RU" w:eastAsia="en-US" w:bidi="ar-SA"/>
      </w:rPr>
    </w:lvl>
    <w:lvl w:ilvl="6" w:tplc="6E341E04">
      <w:numFmt w:val="bullet"/>
      <w:lvlText w:val="•"/>
      <w:lvlJc w:val="left"/>
      <w:pPr>
        <w:ind w:left="7269" w:hanging="183"/>
      </w:pPr>
      <w:rPr>
        <w:rFonts w:hint="default"/>
        <w:lang w:val="ru-RU" w:eastAsia="en-US" w:bidi="ar-SA"/>
      </w:rPr>
    </w:lvl>
    <w:lvl w:ilvl="7" w:tplc="FA82EA20">
      <w:numFmt w:val="bullet"/>
      <w:lvlText w:val="•"/>
      <w:lvlJc w:val="left"/>
      <w:pPr>
        <w:ind w:left="8274" w:hanging="183"/>
      </w:pPr>
      <w:rPr>
        <w:rFonts w:hint="default"/>
        <w:lang w:val="ru-RU" w:eastAsia="en-US" w:bidi="ar-SA"/>
      </w:rPr>
    </w:lvl>
    <w:lvl w:ilvl="8" w:tplc="7054C188">
      <w:numFmt w:val="bullet"/>
      <w:lvlText w:val="•"/>
      <w:lvlJc w:val="left"/>
      <w:pPr>
        <w:ind w:left="9279" w:hanging="183"/>
      </w:pPr>
      <w:rPr>
        <w:rFonts w:hint="default"/>
        <w:lang w:val="ru-RU" w:eastAsia="en-US" w:bidi="ar-SA"/>
      </w:rPr>
    </w:lvl>
  </w:abstractNum>
  <w:abstractNum w:abstractNumId="9">
    <w:nsid w:val="201C1A85"/>
    <w:multiLevelType w:val="hybridMultilevel"/>
    <w:tmpl w:val="3282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D15F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25DA4"/>
    <w:multiLevelType w:val="hybridMultilevel"/>
    <w:tmpl w:val="65E8F9BA"/>
    <w:lvl w:ilvl="0" w:tplc="09FC6C20">
      <w:start w:val="2"/>
      <w:numFmt w:val="decimal"/>
      <w:lvlText w:val="%1)"/>
      <w:lvlJc w:val="left"/>
      <w:pPr>
        <w:ind w:left="1239" w:hanging="202"/>
      </w:pPr>
      <w:rPr>
        <w:rFonts w:ascii="Times New Roman" w:eastAsia="Times New Roman" w:hAnsi="Times New Roman" w:cs="Times New Roman" w:hint="default"/>
        <w:w w:val="99"/>
        <w:sz w:val="22"/>
        <w:szCs w:val="22"/>
        <w:lang w:val="ru-RU" w:eastAsia="en-US" w:bidi="ar-SA"/>
      </w:rPr>
    </w:lvl>
    <w:lvl w:ilvl="1" w:tplc="8C028B8E">
      <w:numFmt w:val="bullet"/>
      <w:lvlText w:val="•"/>
      <w:lvlJc w:val="left"/>
      <w:pPr>
        <w:ind w:left="2244" w:hanging="202"/>
      </w:pPr>
      <w:rPr>
        <w:rFonts w:hint="default"/>
        <w:lang w:val="ru-RU" w:eastAsia="en-US" w:bidi="ar-SA"/>
      </w:rPr>
    </w:lvl>
    <w:lvl w:ilvl="2" w:tplc="706A239E">
      <w:numFmt w:val="bullet"/>
      <w:lvlText w:val="•"/>
      <w:lvlJc w:val="left"/>
      <w:pPr>
        <w:ind w:left="3249" w:hanging="202"/>
      </w:pPr>
      <w:rPr>
        <w:rFonts w:hint="default"/>
        <w:lang w:val="ru-RU" w:eastAsia="en-US" w:bidi="ar-SA"/>
      </w:rPr>
    </w:lvl>
    <w:lvl w:ilvl="3" w:tplc="C28A9EE0">
      <w:numFmt w:val="bullet"/>
      <w:lvlText w:val="•"/>
      <w:lvlJc w:val="left"/>
      <w:pPr>
        <w:ind w:left="4254" w:hanging="202"/>
      </w:pPr>
      <w:rPr>
        <w:rFonts w:hint="default"/>
        <w:lang w:val="ru-RU" w:eastAsia="en-US" w:bidi="ar-SA"/>
      </w:rPr>
    </w:lvl>
    <w:lvl w:ilvl="4" w:tplc="91CA9954">
      <w:numFmt w:val="bullet"/>
      <w:lvlText w:val="•"/>
      <w:lvlJc w:val="left"/>
      <w:pPr>
        <w:ind w:left="5259" w:hanging="202"/>
      </w:pPr>
      <w:rPr>
        <w:rFonts w:hint="default"/>
        <w:lang w:val="ru-RU" w:eastAsia="en-US" w:bidi="ar-SA"/>
      </w:rPr>
    </w:lvl>
    <w:lvl w:ilvl="5" w:tplc="A82662F6">
      <w:numFmt w:val="bullet"/>
      <w:lvlText w:val="•"/>
      <w:lvlJc w:val="left"/>
      <w:pPr>
        <w:ind w:left="6264" w:hanging="202"/>
      </w:pPr>
      <w:rPr>
        <w:rFonts w:hint="default"/>
        <w:lang w:val="ru-RU" w:eastAsia="en-US" w:bidi="ar-SA"/>
      </w:rPr>
    </w:lvl>
    <w:lvl w:ilvl="6" w:tplc="02EC70EE">
      <w:numFmt w:val="bullet"/>
      <w:lvlText w:val="•"/>
      <w:lvlJc w:val="left"/>
      <w:pPr>
        <w:ind w:left="7269" w:hanging="202"/>
      </w:pPr>
      <w:rPr>
        <w:rFonts w:hint="default"/>
        <w:lang w:val="ru-RU" w:eastAsia="en-US" w:bidi="ar-SA"/>
      </w:rPr>
    </w:lvl>
    <w:lvl w:ilvl="7" w:tplc="DE2A6FF2">
      <w:numFmt w:val="bullet"/>
      <w:lvlText w:val="•"/>
      <w:lvlJc w:val="left"/>
      <w:pPr>
        <w:ind w:left="8274" w:hanging="202"/>
      </w:pPr>
      <w:rPr>
        <w:rFonts w:hint="default"/>
        <w:lang w:val="ru-RU" w:eastAsia="en-US" w:bidi="ar-SA"/>
      </w:rPr>
    </w:lvl>
    <w:lvl w:ilvl="8" w:tplc="FA24CD16">
      <w:numFmt w:val="bullet"/>
      <w:lvlText w:val="•"/>
      <w:lvlJc w:val="left"/>
      <w:pPr>
        <w:ind w:left="9279" w:hanging="202"/>
      </w:pPr>
      <w:rPr>
        <w:rFonts w:hint="default"/>
        <w:lang w:val="ru-RU" w:eastAsia="en-US" w:bidi="ar-SA"/>
      </w:rPr>
    </w:lvl>
  </w:abstractNum>
  <w:abstractNum w:abstractNumId="12">
    <w:nsid w:val="23522E5B"/>
    <w:multiLevelType w:val="hybridMultilevel"/>
    <w:tmpl w:val="37AC3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C305C"/>
    <w:multiLevelType w:val="hybridMultilevel"/>
    <w:tmpl w:val="019C28D8"/>
    <w:lvl w:ilvl="0" w:tplc="37460AAA">
      <w:numFmt w:val="bullet"/>
      <w:lvlText w:val="-"/>
      <w:lvlJc w:val="left"/>
      <w:pPr>
        <w:ind w:left="1239" w:hanging="144"/>
      </w:pPr>
      <w:rPr>
        <w:rFonts w:ascii="Times New Roman" w:eastAsia="Times New Roman" w:hAnsi="Times New Roman" w:cs="Times New Roman" w:hint="default"/>
        <w:w w:val="99"/>
        <w:sz w:val="24"/>
        <w:szCs w:val="24"/>
        <w:lang w:val="ru-RU" w:eastAsia="en-US" w:bidi="ar-SA"/>
      </w:rPr>
    </w:lvl>
    <w:lvl w:ilvl="1" w:tplc="5C14D3D0">
      <w:numFmt w:val="bullet"/>
      <w:lvlText w:val="•"/>
      <w:lvlJc w:val="left"/>
      <w:pPr>
        <w:ind w:left="2244" w:hanging="144"/>
      </w:pPr>
      <w:rPr>
        <w:rFonts w:hint="default"/>
        <w:lang w:val="ru-RU" w:eastAsia="en-US" w:bidi="ar-SA"/>
      </w:rPr>
    </w:lvl>
    <w:lvl w:ilvl="2" w:tplc="8A347A06">
      <w:numFmt w:val="bullet"/>
      <w:lvlText w:val="•"/>
      <w:lvlJc w:val="left"/>
      <w:pPr>
        <w:ind w:left="3249" w:hanging="144"/>
      </w:pPr>
      <w:rPr>
        <w:rFonts w:hint="default"/>
        <w:lang w:val="ru-RU" w:eastAsia="en-US" w:bidi="ar-SA"/>
      </w:rPr>
    </w:lvl>
    <w:lvl w:ilvl="3" w:tplc="BA2CBB96">
      <w:numFmt w:val="bullet"/>
      <w:lvlText w:val="•"/>
      <w:lvlJc w:val="left"/>
      <w:pPr>
        <w:ind w:left="4254" w:hanging="144"/>
      </w:pPr>
      <w:rPr>
        <w:rFonts w:hint="default"/>
        <w:lang w:val="ru-RU" w:eastAsia="en-US" w:bidi="ar-SA"/>
      </w:rPr>
    </w:lvl>
    <w:lvl w:ilvl="4" w:tplc="FE68719C">
      <w:numFmt w:val="bullet"/>
      <w:lvlText w:val="•"/>
      <w:lvlJc w:val="left"/>
      <w:pPr>
        <w:ind w:left="5259" w:hanging="144"/>
      </w:pPr>
      <w:rPr>
        <w:rFonts w:hint="default"/>
        <w:lang w:val="ru-RU" w:eastAsia="en-US" w:bidi="ar-SA"/>
      </w:rPr>
    </w:lvl>
    <w:lvl w:ilvl="5" w:tplc="CC72D6EC">
      <w:numFmt w:val="bullet"/>
      <w:lvlText w:val="•"/>
      <w:lvlJc w:val="left"/>
      <w:pPr>
        <w:ind w:left="6264" w:hanging="144"/>
      </w:pPr>
      <w:rPr>
        <w:rFonts w:hint="default"/>
        <w:lang w:val="ru-RU" w:eastAsia="en-US" w:bidi="ar-SA"/>
      </w:rPr>
    </w:lvl>
    <w:lvl w:ilvl="6" w:tplc="A44ED5AE">
      <w:numFmt w:val="bullet"/>
      <w:lvlText w:val="•"/>
      <w:lvlJc w:val="left"/>
      <w:pPr>
        <w:ind w:left="7269" w:hanging="144"/>
      </w:pPr>
      <w:rPr>
        <w:rFonts w:hint="default"/>
        <w:lang w:val="ru-RU" w:eastAsia="en-US" w:bidi="ar-SA"/>
      </w:rPr>
    </w:lvl>
    <w:lvl w:ilvl="7" w:tplc="06AE94E6">
      <w:numFmt w:val="bullet"/>
      <w:lvlText w:val="•"/>
      <w:lvlJc w:val="left"/>
      <w:pPr>
        <w:ind w:left="8274" w:hanging="144"/>
      </w:pPr>
      <w:rPr>
        <w:rFonts w:hint="default"/>
        <w:lang w:val="ru-RU" w:eastAsia="en-US" w:bidi="ar-SA"/>
      </w:rPr>
    </w:lvl>
    <w:lvl w:ilvl="8" w:tplc="B5226F64">
      <w:numFmt w:val="bullet"/>
      <w:lvlText w:val="•"/>
      <w:lvlJc w:val="left"/>
      <w:pPr>
        <w:ind w:left="9279" w:hanging="144"/>
      </w:pPr>
      <w:rPr>
        <w:rFonts w:hint="default"/>
        <w:lang w:val="ru-RU" w:eastAsia="en-US" w:bidi="ar-SA"/>
      </w:rPr>
    </w:lvl>
  </w:abstractNum>
  <w:abstractNum w:abstractNumId="14">
    <w:nsid w:val="2941601E"/>
    <w:multiLevelType w:val="hybridMultilevel"/>
    <w:tmpl w:val="3028EFB4"/>
    <w:lvl w:ilvl="0" w:tplc="D2E079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4D927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157D9"/>
    <w:multiLevelType w:val="hybridMultilevel"/>
    <w:tmpl w:val="B2D4EED4"/>
    <w:lvl w:ilvl="0" w:tplc="207456B2">
      <w:start w:val="1"/>
      <w:numFmt w:val="bullet"/>
      <w:lvlText w:val="–"/>
      <w:lvlJc w:val="left"/>
      <w:pPr>
        <w:ind w:left="103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abstractNum w:abstractNumId="17">
    <w:nsid w:val="43183FC1"/>
    <w:multiLevelType w:val="hybridMultilevel"/>
    <w:tmpl w:val="2F4A7652"/>
    <w:lvl w:ilvl="0" w:tplc="D2E079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6543F2E"/>
    <w:multiLevelType w:val="hybridMultilevel"/>
    <w:tmpl w:val="8CFE9030"/>
    <w:lvl w:ilvl="0" w:tplc="207456B2">
      <w:start w:val="1"/>
      <w:numFmt w:val="bullet"/>
      <w:lvlText w:val="–"/>
      <w:lvlJc w:val="left"/>
      <w:pPr>
        <w:ind w:left="103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19">
    <w:nsid w:val="4CEF40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150B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140CF0"/>
    <w:multiLevelType w:val="hybridMultilevel"/>
    <w:tmpl w:val="3774ED1A"/>
    <w:lvl w:ilvl="0" w:tplc="03CE5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81E2F2B"/>
    <w:multiLevelType w:val="hybridMultilevel"/>
    <w:tmpl w:val="82822750"/>
    <w:lvl w:ilvl="0" w:tplc="207456B2">
      <w:start w:val="1"/>
      <w:numFmt w:val="bullet"/>
      <w:lvlText w:val="–"/>
      <w:lvlJc w:val="left"/>
      <w:pPr>
        <w:ind w:left="103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23">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nsid w:val="5F2309B0"/>
    <w:multiLevelType w:val="hybridMultilevel"/>
    <w:tmpl w:val="8FA2DE60"/>
    <w:lvl w:ilvl="0" w:tplc="207456B2">
      <w:start w:val="1"/>
      <w:numFmt w:val="bullet"/>
      <w:lvlText w:val="–"/>
      <w:lvlJc w:val="left"/>
      <w:pPr>
        <w:ind w:left="103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25">
    <w:nsid w:val="63C847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35B26"/>
    <w:multiLevelType w:val="hybridMultilevel"/>
    <w:tmpl w:val="F03014D6"/>
    <w:lvl w:ilvl="0" w:tplc="37460AA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37366E"/>
    <w:multiLevelType w:val="hybridMultilevel"/>
    <w:tmpl w:val="ACE078E2"/>
    <w:lvl w:ilvl="0" w:tplc="F4A859E8">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604718">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56835E">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CADB88">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AE40C8">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FE5D18">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9C8E6E">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4CFA70">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E4B426">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7E510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D2133C"/>
    <w:multiLevelType w:val="hybridMultilevel"/>
    <w:tmpl w:val="4C2A43C4"/>
    <w:lvl w:ilvl="0" w:tplc="37460AAA">
      <w:numFmt w:val="bullet"/>
      <w:lvlText w:val="-"/>
      <w:lvlJc w:val="left"/>
      <w:pPr>
        <w:ind w:left="128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50A5327"/>
    <w:multiLevelType w:val="hybridMultilevel"/>
    <w:tmpl w:val="BEB6E904"/>
    <w:lvl w:ilvl="0" w:tplc="207456B2">
      <w:start w:val="1"/>
      <w:numFmt w:val="bullet"/>
      <w:lvlText w:val="–"/>
      <w:lvlJc w:val="left"/>
      <w:pPr>
        <w:ind w:left="103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num w:numId="1">
    <w:abstractNumId w:val="21"/>
  </w:num>
  <w:num w:numId="2">
    <w:abstractNumId w:val="2"/>
  </w:num>
  <w:num w:numId="3">
    <w:abstractNumId w:val="13"/>
  </w:num>
  <w:num w:numId="4">
    <w:abstractNumId w:val="11"/>
  </w:num>
  <w:num w:numId="5">
    <w:abstractNumId w:val="8"/>
  </w:num>
  <w:num w:numId="6">
    <w:abstractNumId w:val="3"/>
  </w:num>
  <w:num w:numId="7">
    <w:abstractNumId w:val="23"/>
  </w:num>
  <w:num w:numId="8">
    <w:abstractNumId w:val="28"/>
  </w:num>
  <w:num w:numId="9">
    <w:abstractNumId w:val="1"/>
  </w:num>
  <w:num w:numId="10">
    <w:abstractNumId w:val="25"/>
  </w:num>
  <w:num w:numId="11">
    <w:abstractNumId w:val="20"/>
  </w:num>
  <w:num w:numId="12">
    <w:abstractNumId w:val="29"/>
  </w:num>
  <w:num w:numId="13">
    <w:abstractNumId w:val="19"/>
  </w:num>
  <w:num w:numId="14">
    <w:abstractNumId w:val="10"/>
  </w:num>
  <w:num w:numId="15">
    <w:abstractNumId w:val="12"/>
  </w:num>
  <w:num w:numId="16">
    <w:abstractNumId w:val="26"/>
  </w:num>
  <w:num w:numId="17">
    <w:abstractNumId w:val="15"/>
  </w:num>
  <w:num w:numId="18">
    <w:abstractNumId w:val="0"/>
  </w:num>
  <w:num w:numId="19">
    <w:abstractNumId w:val="9"/>
  </w:num>
  <w:num w:numId="20">
    <w:abstractNumId w:val="14"/>
  </w:num>
  <w:num w:numId="21">
    <w:abstractNumId w:val="17"/>
  </w:num>
  <w:num w:numId="22">
    <w:abstractNumId w:val="6"/>
  </w:num>
  <w:num w:numId="23">
    <w:abstractNumId w:val="5"/>
  </w:num>
  <w:num w:numId="24">
    <w:abstractNumId w:val="7"/>
  </w:num>
  <w:num w:numId="25">
    <w:abstractNumId w:val="30"/>
  </w:num>
  <w:num w:numId="26">
    <w:abstractNumId w:val="18"/>
  </w:num>
  <w:num w:numId="27">
    <w:abstractNumId w:val="27"/>
  </w:num>
  <w:num w:numId="28">
    <w:abstractNumId w:val="24"/>
  </w:num>
  <w:num w:numId="29">
    <w:abstractNumId w:val="22"/>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A411C"/>
    <w:rsid w:val="00005B33"/>
    <w:rsid w:val="00012A82"/>
    <w:rsid w:val="0001670F"/>
    <w:rsid w:val="0002109E"/>
    <w:rsid w:val="00022594"/>
    <w:rsid w:val="0002549F"/>
    <w:rsid w:val="000522CE"/>
    <w:rsid w:val="0005266D"/>
    <w:rsid w:val="00083E7B"/>
    <w:rsid w:val="00087510"/>
    <w:rsid w:val="000B2014"/>
    <w:rsid w:val="000F1146"/>
    <w:rsid w:val="00105BC1"/>
    <w:rsid w:val="00132950"/>
    <w:rsid w:val="001410B5"/>
    <w:rsid w:val="00157211"/>
    <w:rsid w:val="00164EFA"/>
    <w:rsid w:val="0018429B"/>
    <w:rsid w:val="00185EDE"/>
    <w:rsid w:val="001A1116"/>
    <w:rsid w:val="001D045A"/>
    <w:rsid w:val="001F2F55"/>
    <w:rsid w:val="001F6970"/>
    <w:rsid w:val="001F7951"/>
    <w:rsid w:val="002025C0"/>
    <w:rsid w:val="00202C68"/>
    <w:rsid w:val="002069DD"/>
    <w:rsid w:val="00213B6F"/>
    <w:rsid w:val="0025681F"/>
    <w:rsid w:val="00266417"/>
    <w:rsid w:val="00266BAC"/>
    <w:rsid w:val="002749DE"/>
    <w:rsid w:val="00275ED3"/>
    <w:rsid w:val="00280292"/>
    <w:rsid w:val="0028403F"/>
    <w:rsid w:val="002B3838"/>
    <w:rsid w:val="002C25DD"/>
    <w:rsid w:val="002C5B9E"/>
    <w:rsid w:val="002D0CC5"/>
    <w:rsid w:val="002D7273"/>
    <w:rsid w:val="002E2F19"/>
    <w:rsid w:val="00300E11"/>
    <w:rsid w:val="00313E1E"/>
    <w:rsid w:val="00314460"/>
    <w:rsid w:val="00323D9C"/>
    <w:rsid w:val="00355604"/>
    <w:rsid w:val="00356F51"/>
    <w:rsid w:val="003620CA"/>
    <w:rsid w:val="0037219D"/>
    <w:rsid w:val="00380862"/>
    <w:rsid w:val="00392121"/>
    <w:rsid w:val="003A650B"/>
    <w:rsid w:val="003B1DA6"/>
    <w:rsid w:val="003B32F9"/>
    <w:rsid w:val="003B51CE"/>
    <w:rsid w:val="003C6C8C"/>
    <w:rsid w:val="003F392A"/>
    <w:rsid w:val="00424BE2"/>
    <w:rsid w:val="0042535B"/>
    <w:rsid w:val="00432917"/>
    <w:rsid w:val="0044105F"/>
    <w:rsid w:val="00444F26"/>
    <w:rsid w:val="004479CD"/>
    <w:rsid w:val="0045061A"/>
    <w:rsid w:val="004546DC"/>
    <w:rsid w:val="004A411C"/>
    <w:rsid w:val="005479CD"/>
    <w:rsid w:val="00566089"/>
    <w:rsid w:val="00574752"/>
    <w:rsid w:val="00576C3C"/>
    <w:rsid w:val="00576D51"/>
    <w:rsid w:val="005B1C67"/>
    <w:rsid w:val="005E4464"/>
    <w:rsid w:val="005F0F0D"/>
    <w:rsid w:val="00620FCC"/>
    <w:rsid w:val="00625A00"/>
    <w:rsid w:val="00641463"/>
    <w:rsid w:val="00642BD8"/>
    <w:rsid w:val="00647DB6"/>
    <w:rsid w:val="00666AF4"/>
    <w:rsid w:val="0066764B"/>
    <w:rsid w:val="00677C55"/>
    <w:rsid w:val="00681177"/>
    <w:rsid w:val="00696152"/>
    <w:rsid w:val="006A26FB"/>
    <w:rsid w:val="006A75D6"/>
    <w:rsid w:val="006D3434"/>
    <w:rsid w:val="006E209F"/>
    <w:rsid w:val="006E3028"/>
    <w:rsid w:val="006E5AE2"/>
    <w:rsid w:val="006F0D51"/>
    <w:rsid w:val="006F538C"/>
    <w:rsid w:val="007046FD"/>
    <w:rsid w:val="00705A97"/>
    <w:rsid w:val="007239B2"/>
    <w:rsid w:val="007455BB"/>
    <w:rsid w:val="007458C0"/>
    <w:rsid w:val="0076455B"/>
    <w:rsid w:val="007705D5"/>
    <w:rsid w:val="0077305F"/>
    <w:rsid w:val="007A2055"/>
    <w:rsid w:val="007E3126"/>
    <w:rsid w:val="00806E58"/>
    <w:rsid w:val="00825EC3"/>
    <w:rsid w:val="00830919"/>
    <w:rsid w:val="00831905"/>
    <w:rsid w:val="00843239"/>
    <w:rsid w:val="00856C80"/>
    <w:rsid w:val="00861970"/>
    <w:rsid w:val="00863A02"/>
    <w:rsid w:val="00864510"/>
    <w:rsid w:val="00864C9D"/>
    <w:rsid w:val="00894A73"/>
    <w:rsid w:val="008C269F"/>
    <w:rsid w:val="008C47BC"/>
    <w:rsid w:val="008C6A82"/>
    <w:rsid w:val="008D4361"/>
    <w:rsid w:val="008F738F"/>
    <w:rsid w:val="0090631F"/>
    <w:rsid w:val="00913FD1"/>
    <w:rsid w:val="00931B21"/>
    <w:rsid w:val="0093415D"/>
    <w:rsid w:val="009366E1"/>
    <w:rsid w:val="00940562"/>
    <w:rsid w:val="009458A9"/>
    <w:rsid w:val="009576B4"/>
    <w:rsid w:val="00962357"/>
    <w:rsid w:val="00976C27"/>
    <w:rsid w:val="00991DC1"/>
    <w:rsid w:val="009A14FE"/>
    <w:rsid w:val="009B16FB"/>
    <w:rsid w:val="009D622C"/>
    <w:rsid w:val="009D6575"/>
    <w:rsid w:val="009D719F"/>
    <w:rsid w:val="00A03616"/>
    <w:rsid w:val="00A05BCE"/>
    <w:rsid w:val="00A06F17"/>
    <w:rsid w:val="00A12676"/>
    <w:rsid w:val="00A15EB0"/>
    <w:rsid w:val="00A35083"/>
    <w:rsid w:val="00A41EEA"/>
    <w:rsid w:val="00A44D09"/>
    <w:rsid w:val="00AA213F"/>
    <w:rsid w:val="00AB433D"/>
    <w:rsid w:val="00AB67D1"/>
    <w:rsid w:val="00AC11C6"/>
    <w:rsid w:val="00AC1D94"/>
    <w:rsid w:val="00AD7477"/>
    <w:rsid w:val="00B05048"/>
    <w:rsid w:val="00B246E4"/>
    <w:rsid w:val="00B26103"/>
    <w:rsid w:val="00B432A4"/>
    <w:rsid w:val="00B5199B"/>
    <w:rsid w:val="00B839FE"/>
    <w:rsid w:val="00B97395"/>
    <w:rsid w:val="00BA07DB"/>
    <w:rsid w:val="00BA082C"/>
    <w:rsid w:val="00BA39C1"/>
    <w:rsid w:val="00BC6E3C"/>
    <w:rsid w:val="00C04610"/>
    <w:rsid w:val="00C17963"/>
    <w:rsid w:val="00C17EBE"/>
    <w:rsid w:val="00C2441B"/>
    <w:rsid w:val="00C8220B"/>
    <w:rsid w:val="00CB3D87"/>
    <w:rsid w:val="00D0094D"/>
    <w:rsid w:val="00D10638"/>
    <w:rsid w:val="00D11824"/>
    <w:rsid w:val="00D3300E"/>
    <w:rsid w:val="00D33407"/>
    <w:rsid w:val="00D334B5"/>
    <w:rsid w:val="00D44B0E"/>
    <w:rsid w:val="00D4538B"/>
    <w:rsid w:val="00D63EBD"/>
    <w:rsid w:val="00D661D4"/>
    <w:rsid w:val="00D93E5F"/>
    <w:rsid w:val="00DC01B9"/>
    <w:rsid w:val="00DC5477"/>
    <w:rsid w:val="00DE7CF4"/>
    <w:rsid w:val="00E016A5"/>
    <w:rsid w:val="00E02ADE"/>
    <w:rsid w:val="00E07E8C"/>
    <w:rsid w:val="00E149BC"/>
    <w:rsid w:val="00E24D05"/>
    <w:rsid w:val="00E364CB"/>
    <w:rsid w:val="00E55BE1"/>
    <w:rsid w:val="00E572DD"/>
    <w:rsid w:val="00E57C1A"/>
    <w:rsid w:val="00E657F2"/>
    <w:rsid w:val="00E72A0E"/>
    <w:rsid w:val="00EA4036"/>
    <w:rsid w:val="00EB7659"/>
    <w:rsid w:val="00EE5BA5"/>
    <w:rsid w:val="00EF00EC"/>
    <w:rsid w:val="00EF36B0"/>
    <w:rsid w:val="00EF6BFB"/>
    <w:rsid w:val="00F17BD7"/>
    <w:rsid w:val="00F20649"/>
    <w:rsid w:val="00F24B16"/>
    <w:rsid w:val="00F270FA"/>
    <w:rsid w:val="00F424F4"/>
    <w:rsid w:val="00F44E67"/>
    <w:rsid w:val="00F452B9"/>
    <w:rsid w:val="00F4635A"/>
    <w:rsid w:val="00F56CB7"/>
    <w:rsid w:val="00F82C75"/>
    <w:rsid w:val="00F86A74"/>
    <w:rsid w:val="00FA1B7B"/>
    <w:rsid w:val="00FA720C"/>
    <w:rsid w:val="00FC74ED"/>
    <w:rsid w:val="00FE0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5B"/>
    <w:pPr>
      <w:spacing w:after="200" w:line="276" w:lineRule="auto"/>
    </w:pPr>
    <w:rPr>
      <w:rFonts w:eastAsiaTheme="minorEastAsia"/>
      <w:lang w:eastAsia="ru-RU"/>
    </w:rPr>
  </w:style>
  <w:style w:type="paragraph" w:styleId="1">
    <w:name w:val="heading 1"/>
    <w:next w:val="a"/>
    <w:link w:val="10"/>
    <w:uiPriority w:val="9"/>
    <w:qFormat/>
    <w:rsid w:val="004546DC"/>
    <w:pPr>
      <w:keepNext/>
      <w:keepLines/>
      <w:spacing w:after="5"/>
      <w:ind w:left="10"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455B"/>
    <w:pPr>
      <w:snapToGrid w:val="0"/>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64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qFormat/>
    <w:locked/>
    <w:rsid w:val="0076455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A40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4036"/>
    <w:rPr>
      <w:rFonts w:ascii="Segoe UI" w:eastAsiaTheme="minorEastAsia" w:hAnsi="Segoe UI" w:cs="Segoe UI"/>
      <w:sz w:val="18"/>
      <w:szCs w:val="18"/>
      <w:lang w:eastAsia="ru-RU"/>
    </w:rPr>
  </w:style>
  <w:style w:type="paragraph" w:styleId="a8">
    <w:name w:val="List Paragraph"/>
    <w:basedOn w:val="a"/>
    <w:uiPriority w:val="34"/>
    <w:qFormat/>
    <w:rsid w:val="00EF6BFB"/>
    <w:pPr>
      <w:ind w:left="720"/>
      <w:contextualSpacing/>
    </w:pPr>
  </w:style>
  <w:style w:type="paragraph" w:customStyle="1" w:styleId="11">
    <w:name w:val="1"/>
    <w:basedOn w:val="a"/>
    <w:next w:val="a9"/>
    <w:rsid w:val="002025C0"/>
    <w:pPr>
      <w:suppressAutoHyphens/>
      <w:spacing w:after="0" w:line="240" w:lineRule="auto"/>
      <w:jc w:val="center"/>
    </w:pPr>
    <w:rPr>
      <w:rFonts w:ascii="Arial" w:eastAsia="Times New Roman" w:hAnsi="Arial" w:cs="Arial"/>
      <w:b/>
      <w:bCs/>
      <w:sz w:val="28"/>
      <w:szCs w:val="24"/>
      <w:lang w:eastAsia="zh-CN"/>
    </w:rPr>
  </w:style>
  <w:style w:type="paragraph" w:styleId="a9">
    <w:name w:val="Body Text"/>
    <w:basedOn w:val="a"/>
    <w:link w:val="aa"/>
    <w:rsid w:val="002025C0"/>
    <w:pPr>
      <w:suppressAutoHyphens/>
      <w:spacing w:after="140" w:line="288"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2025C0"/>
    <w:rPr>
      <w:rFonts w:ascii="Times New Roman" w:eastAsia="Times New Roman" w:hAnsi="Times New Roman" w:cs="Times New Roman"/>
      <w:sz w:val="24"/>
      <w:szCs w:val="24"/>
      <w:lang w:eastAsia="zh-CN"/>
    </w:rPr>
  </w:style>
  <w:style w:type="character" w:customStyle="1" w:styleId="c1">
    <w:name w:val="c1"/>
    <w:basedOn w:val="a0"/>
    <w:rsid w:val="008F738F"/>
  </w:style>
  <w:style w:type="paragraph" w:customStyle="1" w:styleId="TableParagraph">
    <w:name w:val="Table Paragraph"/>
    <w:basedOn w:val="a"/>
    <w:uiPriority w:val="1"/>
    <w:qFormat/>
    <w:rsid w:val="008F738F"/>
    <w:pPr>
      <w:widowControl w:val="0"/>
      <w:autoSpaceDE w:val="0"/>
      <w:autoSpaceDN w:val="0"/>
      <w:spacing w:after="0" w:line="240" w:lineRule="auto"/>
      <w:ind w:left="110"/>
      <w:jc w:val="both"/>
    </w:pPr>
    <w:rPr>
      <w:rFonts w:ascii="Times New Roman" w:eastAsia="Times New Roman" w:hAnsi="Times New Roman" w:cs="Times New Roman"/>
      <w:lang w:bidi="ru-RU"/>
    </w:rPr>
  </w:style>
  <w:style w:type="character" w:customStyle="1" w:styleId="WW8Num1z0">
    <w:name w:val="WW8Num1z0"/>
    <w:rsid w:val="00A06F17"/>
  </w:style>
  <w:style w:type="paragraph" w:customStyle="1" w:styleId="Default">
    <w:name w:val="Default"/>
    <w:rsid w:val="008C6A8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semiHidden/>
    <w:unhideWhenUsed/>
    <w:rsid w:val="00F270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B5199B"/>
    <w:pPr>
      <w:widowControl w:val="0"/>
      <w:autoSpaceDE w:val="0"/>
      <w:autoSpaceDN w:val="0"/>
      <w:spacing w:before="68" w:after="0" w:line="240" w:lineRule="auto"/>
      <w:ind w:left="1480"/>
      <w:outlineLvl w:val="2"/>
    </w:pPr>
    <w:rPr>
      <w:rFonts w:ascii="Times New Roman" w:eastAsia="Times New Roman" w:hAnsi="Times New Roman" w:cs="Times New Roman"/>
      <w:b/>
      <w:bCs/>
      <w:sz w:val="24"/>
      <w:szCs w:val="24"/>
      <w:lang w:eastAsia="en-US"/>
    </w:rPr>
  </w:style>
  <w:style w:type="paragraph" w:customStyle="1" w:styleId="body">
    <w:name w:val="body"/>
    <w:basedOn w:val="a"/>
    <w:uiPriority w:val="99"/>
    <w:rsid w:val="00266BAC"/>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character" w:customStyle="1" w:styleId="Bold">
    <w:name w:val="Bold"/>
    <w:uiPriority w:val="99"/>
    <w:rsid w:val="00266BAC"/>
    <w:rPr>
      <w:rFonts w:ascii="Times New Roman" w:hAnsi="Times New Roman"/>
      <w:b/>
      <w:bCs/>
    </w:rPr>
  </w:style>
  <w:style w:type="paragraph" w:customStyle="1" w:styleId="list-dash">
    <w:name w:val="list-dash"/>
    <w:basedOn w:val="a"/>
    <w:uiPriority w:val="99"/>
    <w:rsid w:val="00266BAC"/>
    <w:pPr>
      <w:numPr>
        <w:numId w:val="7"/>
      </w:numPr>
      <w:tabs>
        <w:tab w:val="left" w:pos="567"/>
      </w:tabs>
      <w:autoSpaceDE w:val="0"/>
      <w:autoSpaceDN w:val="0"/>
      <w:adjustRightInd w:val="0"/>
      <w:spacing w:after="0" w:line="242" w:lineRule="atLeast"/>
      <w:ind w:left="567" w:hanging="340"/>
      <w:jc w:val="both"/>
      <w:textAlignment w:val="center"/>
    </w:pPr>
    <w:rPr>
      <w:rFonts w:ascii="Times New Roman" w:hAnsi="Times New Roman" w:cs="SchoolBookSanPin"/>
      <w:color w:val="000000"/>
      <w:sz w:val="20"/>
      <w:szCs w:val="20"/>
    </w:rPr>
  </w:style>
  <w:style w:type="paragraph" w:customStyle="1" w:styleId="h3">
    <w:name w:val="h3"/>
    <w:basedOn w:val="a"/>
    <w:uiPriority w:val="99"/>
    <w:rsid w:val="00C17EBE"/>
    <w:pPr>
      <w:keepNext/>
      <w:suppressAutoHyphens/>
      <w:autoSpaceDE w:val="0"/>
      <w:autoSpaceDN w:val="0"/>
      <w:adjustRightInd w:val="0"/>
      <w:spacing w:before="360" w:after="240" w:line="240" w:lineRule="atLeast"/>
      <w:textAlignment w:val="center"/>
    </w:pPr>
    <w:rPr>
      <w:rFonts w:ascii="Times New Roman" w:hAnsi="Times New Roman" w:cs="OfficinaSansExtraBoldITC-Reg"/>
      <w:b/>
      <w:bCs/>
      <w:color w:val="000000"/>
      <w:position w:val="6"/>
    </w:rPr>
  </w:style>
  <w:style w:type="character" w:customStyle="1" w:styleId="Italic">
    <w:name w:val="Italic"/>
    <w:uiPriority w:val="99"/>
    <w:rsid w:val="00C17EBE"/>
    <w:rPr>
      <w:i/>
      <w:iCs/>
    </w:rPr>
  </w:style>
  <w:style w:type="character" w:customStyle="1" w:styleId="BoldItalic">
    <w:name w:val="Bold_Italic"/>
    <w:uiPriority w:val="99"/>
    <w:rsid w:val="00C17EBE"/>
    <w:rPr>
      <w:b/>
      <w:bCs/>
      <w:i/>
      <w:iCs/>
    </w:rPr>
  </w:style>
  <w:style w:type="table" w:customStyle="1" w:styleId="TableNormal">
    <w:name w:val="Table Normal"/>
    <w:uiPriority w:val="2"/>
    <w:semiHidden/>
    <w:unhideWhenUsed/>
    <w:qFormat/>
    <w:rsid w:val="00B05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Hyperlink"/>
    <w:basedOn w:val="a0"/>
    <w:link w:val="12"/>
    <w:uiPriority w:val="99"/>
    <w:unhideWhenUsed/>
    <w:rsid w:val="00A15EB0"/>
    <w:rPr>
      <w:color w:val="0000FF"/>
      <w:u w:val="single"/>
    </w:rPr>
  </w:style>
  <w:style w:type="paragraph" w:customStyle="1" w:styleId="12">
    <w:name w:val="Гиперссылка1"/>
    <w:link w:val="ac"/>
    <w:uiPriority w:val="99"/>
    <w:rsid w:val="00A15EB0"/>
    <w:pPr>
      <w:spacing w:after="0" w:line="240" w:lineRule="auto"/>
    </w:pPr>
    <w:rPr>
      <w:color w:val="0000FF"/>
      <w:u w:val="single"/>
    </w:rPr>
  </w:style>
  <w:style w:type="character" w:customStyle="1" w:styleId="10">
    <w:name w:val="Заголовок 1 Знак"/>
    <w:basedOn w:val="a0"/>
    <w:link w:val="1"/>
    <w:uiPriority w:val="9"/>
    <w:rsid w:val="004546DC"/>
    <w:rPr>
      <w:rFonts w:ascii="Times New Roman" w:eastAsia="Times New Roman" w:hAnsi="Times New Roman" w:cs="Times New Roman"/>
      <w:b/>
      <w:color w:val="000000"/>
      <w:sz w:val="28"/>
      <w:lang w:eastAsia="ru-RU"/>
    </w:rPr>
  </w:style>
  <w:style w:type="character" w:styleId="ad">
    <w:name w:val="annotation reference"/>
    <w:basedOn w:val="a0"/>
    <w:uiPriority w:val="99"/>
    <w:semiHidden/>
    <w:unhideWhenUsed/>
    <w:rsid w:val="00913FD1"/>
    <w:rPr>
      <w:sz w:val="16"/>
      <w:szCs w:val="16"/>
    </w:rPr>
  </w:style>
  <w:style w:type="paragraph" w:styleId="ae">
    <w:name w:val="annotation text"/>
    <w:basedOn w:val="a"/>
    <w:link w:val="af"/>
    <w:uiPriority w:val="99"/>
    <w:semiHidden/>
    <w:unhideWhenUsed/>
    <w:rsid w:val="00913FD1"/>
    <w:pPr>
      <w:spacing w:line="240" w:lineRule="auto"/>
    </w:pPr>
    <w:rPr>
      <w:sz w:val="20"/>
      <w:szCs w:val="20"/>
    </w:rPr>
  </w:style>
  <w:style w:type="character" w:customStyle="1" w:styleId="af">
    <w:name w:val="Текст примечания Знак"/>
    <w:basedOn w:val="a0"/>
    <w:link w:val="ae"/>
    <w:uiPriority w:val="99"/>
    <w:semiHidden/>
    <w:rsid w:val="00913FD1"/>
    <w:rPr>
      <w:rFonts w:eastAsiaTheme="minorEastAsia"/>
      <w:sz w:val="20"/>
      <w:szCs w:val="20"/>
      <w:lang w:eastAsia="ru-RU"/>
    </w:rPr>
  </w:style>
  <w:style w:type="paragraph" w:styleId="af0">
    <w:name w:val="annotation subject"/>
    <w:basedOn w:val="ae"/>
    <w:next w:val="ae"/>
    <w:link w:val="af1"/>
    <w:uiPriority w:val="99"/>
    <w:semiHidden/>
    <w:unhideWhenUsed/>
    <w:rsid w:val="00913FD1"/>
    <w:rPr>
      <w:b/>
      <w:bCs/>
    </w:rPr>
  </w:style>
  <w:style w:type="character" w:customStyle="1" w:styleId="af1">
    <w:name w:val="Тема примечания Знак"/>
    <w:basedOn w:val="af"/>
    <w:link w:val="af0"/>
    <w:uiPriority w:val="99"/>
    <w:semiHidden/>
    <w:rsid w:val="00913FD1"/>
    <w:rPr>
      <w:rFonts w:eastAsiaTheme="minorEastAsia"/>
      <w:b/>
      <w:bCs/>
      <w:sz w:val="20"/>
      <w:szCs w:val="20"/>
      <w:lang w:eastAsia="ru-RU"/>
    </w:rPr>
  </w:style>
  <w:style w:type="character" w:styleId="af2">
    <w:name w:val="FollowedHyperlink"/>
    <w:basedOn w:val="a0"/>
    <w:uiPriority w:val="99"/>
    <w:semiHidden/>
    <w:unhideWhenUsed/>
    <w:rsid w:val="00D0094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17768">
      <w:bodyDiv w:val="1"/>
      <w:marLeft w:val="0"/>
      <w:marRight w:val="0"/>
      <w:marTop w:val="0"/>
      <w:marBottom w:val="0"/>
      <w:divBdr>
        <w:top w:val="none" w:sz="0" w:space="0" w:color="auto"/>
        <w:left w:val="none" w:sz="0" w:space="0" w:color="auto"/>
        <w:bottom w:val="none" w:sz="0" w:space="0" w:color="auto"/>
        <w:right w:val="none" w:sz="0" w:space="0" w:color="auto"/>
      </w:divBdr>
    </w:div>
    <w:div w:id="641236243">
      <w:bodyDiv w:val="1"/>
      <w:marLeft w:val="0"/>
      <w:marRight w:val="0"/>
      <w:marTop w:val="0"/>
      <w:marBottom w:val="0"/>
      <w:divBdr>
        <w:top w:val="none" w:sz="0" w:space="0" w:color="auto"/>
        <w:left w:val="none" w:sz="0" w:space="0" w:color="auto"/>
        <w:bottom w:val="none" w:sz="0" w:space="0" w:color="auto"/>
        <w:right w:val="none" w:sz="0" w:space="0" w:color="auto"/>
      </w:divBdr>
    </w:div>
    <w:div w:id="683944804">
      <w:bodyDiv w:val="1"/>
      <w:marLeft w:val="0"/>
      <w:marRight w:val="0"/>
      <w:marTop w:val="0"/>
      <w:marBottom w:val="0"/>
      <w:divBdr>
        <w:top w:val="none" w:sz="0" w:space="0" w:color="auto"/>
        <w:left w:val="none" w:sz="0" w:space="0" w:color="auto"/>
        <w:bottom w:val="none" w:sz="0" w:space="0" w:color="auto"/>
        <w:right w:val="none" w:sz="0" w:space="0" w:color="auto"/>
      </w:divBdr>
    </w:div>
    <w:div w:id="926964039">
      <w:bodyDiv w:val="1"/>
      <w:marLeft w:val="0"/>
      <w:marRight w:val="0"/>
      <w:marTop w:val="0"/>
      <w:marBottom w:val="0"/>
      <w:divBdr>
        <w:top w:val="none" w:sz="0" w:space="0" w:color="auto"/>
        <w:left w:val="none" w:sz="0" w:space="0" w:color="auto"/>
        <w:bottom w:val="none" w:sz="0" w:space="0" w:color="auto"/>
        <w:right w:val="none" w:sz="0" w:space="0" w:color="auto"/>
      </w:divBdr>
    </w:div>
    <w:div w:id="1731729848">
      <w:bodyDiv w:val="1"/>
      <w:marLeft w:val="0"/>
      <w:marRight w:val="0"/>
      <w:marTop w:val="0"/>
      <w:marBottom w:val="0"/>
      <w:divBdr>
        <w:top w:val="none" w:sz="0" w:space="0" w:color="auto"/>
        <w:left w:val="none" w:sz="0" w:space="0" w:color="auto"/>
        <w:bottom w:val="none" w:sz="0" w:space="0" w:color="auto"/>
        <w:right w:val="none" w:sz="0" w:space="0" w:color="auto"/>
      </w:divBdr>
    </w:div>
    <w:div w:id="177296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Prikaz_Ministerstva_prosvescheniya_Rossijskoj_Federacii_ot_02_08_2022_653_Ob_utverzhdenii_federalnogo_perechnya_elektronnih_obrazo.htm" TargetMode="External"/><Relationship Id="rId3" Type="http://schemas.openxmlformats.org/officeDocument/2006/relationships/styles" Target="styles.xml"/><Relationship Id="rId7" Type="http://schemas.openxmlformats.org/officeDocument/2006/relationships/hyperlink" Target="https://edsoo.ru/Prikaz_569_Ministerstva_prosvescheniya_Rossijskoj_Federacii_ot_18_07_2022_O_vnesenii_izmenenij_v_federalnij_gosudarstvennij_obra.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dsoo.ru/Prikaz_Ministerstva_prosvescheniya_Rossijskoj_Federacii_ot_02_08_2022_653_Ob_utverzhdenii_federalnogo_perechnya_elektronnih_obrazo.htm" TargetMode="External"/><Relationship Id="rId4" Type="http://schemas.microsoft.com/office/2007/relationships/stylesWithEffects" Target="stylesWithEffects.xml"/><Relationship Id="rId9" Type="http://schemas.openxmlformats.org/officeDocument/2006/relationships/hyperlink" Target="https://edsoo.ru/Prikaz_Ministerstva_prosvescheniya_Rossijskoj_Federacii_ot_02_08_2022_653_Ob_utverzhdenii_federalnogo_perechnya_elektronnih_obraz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4333-F391-491D-A4AA-AE93F3D5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16</Pages>
  <Words>7381</Words>
  <Characters>42078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начальная школа</cp:lastModifiedBy>
  <cp:revision>19</cp:revision>
  <cp:lastPrinted>2022-09-09T08:18:00Z</cp:lastPrinted>
  <dcterms:created xsi:type="dcterms:W3CDTF">2019-03-15T19:14:00Z</dcterms:created>
  <dcterms:modified xsi:type="dcterms:W3CDTF">2025-06-02T07:12:00Z</dcterms:modified>
</cp:coreProperties>
</file>